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43"/>
        <w:gridCol w:w="6911"/>
      </w:tblGrid>
      <w:tr w:rsidR="007E04CC" w:rsidRPr="004A4906" w:rsidTr="007E04CC">
        <w:tc>
          <w:tcPr>
            <w:tcW w:w="2943" w:type="dxa"/>
          </w:tcPr>
          <w:p w:rsidR="007E04CC" w:rsidRDefault="007E04CC" w:rsidP="00076CBD">
            <w:pPr>
              <w:pStyle w:val="a4"/>
            </w:pPr>
            <w:r w:rsidRPr="00C14669">
              <w:rPr>
                <w:noProof/>
              </w:rPr>
              <w:drawing>
                <wp:inline distT="0" distB="0" distL="0" distR="0">
                  <wp:extent cx="1676400" cy="80010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76400" cy="800100"/>
                          </a:xfrm>
                          <a:prstGeom prst="rect">
                            <a:avLst/>
                          </a:prstGeom>
                          <a:noFill/>
                          <a:ln>
                            <a:noFill/>
                          </a:ln>
                        </pic:spPr>
                      </pic:pic>
                    </a:graphicData>
                  </a:graphic>
                </wp:inline>
              </w:drawing>
            </w:r>
          </w:p>
        </w:tc>
        <w:tc>
          <w:tcPr>
            <w:tcW w:w="6915" w:type="dxa"/>
            <w:vMerge w:val="restart"/>
          </w:tcPr>
          <w:p w:rsidR="007E04CC" w:rsidRDefault="007E04CC" w:rsidP="007E04CC">
            <w:pPr>
              <w:jc w:val="center"/>
              <w:rPr>
                <w:b/>
                <w:bCs/>
                <w:i/>
                <w:sz w:val="24"/>
                <w:szCs w:val="24"/>
              </w:rPr>
            </w:pPr>
            <w:proofErr w:type="gramStart"/>
            <w:r w:rsidRPr="007E04CC">
              <w:rPr>
                <w:b/>
                <w:bCs/>
                <w:i/>
                <w:sz w:val="24"/>
                <w:szCs w:val="24"/>
              </w:rPr>
              <w:t>Х</w:t>
            </w:r>
            <w:proofErr w:type="gramEnd"/>
            <w:r w:rsidRPr="007E04CC">
              <w:rPr>
                <w:b/>
                <w:bCs/>
                <w:i/>
                <w:sz w:val="24"/>
                <w:szCs w:val="24"/>
                <w:lang w:val="en-US"/>
              </w:rPr>
              <w:t>X</w:t>
            </w:r>
            <w:r w:rsidR="008B1921">
              <w:rPr>
                <w:b/>
                <w:bCs/>
                <w:i/>
                <w:sz w:val="24"/>
                <w:szCs w:val="24"/>
                <w:lang w:val="en-US"/>
              </w:rPr>
              <w:t>I</w:t>
            </w:r>
            <w:r w:rsidRPr="007E04CC">
              <w:rPr>
                <w:b/>
                <w:bCs/>
                <w:i/>
                <w:sz w:val="24"/>
                <w:szCs w:val="24"/>
              </w:rPr>
              <w:t xml:space="preserve">  ВСЕРОССИЙСКАЯ  НАУЧНО-ТЕХНИЧЕСКАЯ КОНФЕРЕНЦИЯ  С МЕЖДУНАРОДНЫМ УЧАСТИЕМ «ВЫСОКИЕ ТЕХНОЛОГИИ В МАШИНОСТРОЕНИИ»</w:t>
            </w:r>
          </w:p>
          <w:p w:rsidR="005B0551" w:rsidRPr="007E04CC" w:rsidRDefault="005B0551" w:rsidP="007E04CC">
            <w:pPr>
              <w:jc w:val="center"/>
              <w:rPr>
                <w:b/>
                <w:bCs/>
                <w:i/>
                <w:sz w:val="24"/>
                <w:szCs w:val="24"/>
              </w:rPr>
            </w:pPr>
          </w:p>
          <w:p w:rsidR="007E04CC" w:rsidRPr="00024486" w:rsidRDefault="007E04CC" w:rsidP="007E04CC">
            <w:pPr>
              <w:pStyle w:val="a4"/>
              <w:jc w:val="center"/>
              <w:rPr>
                <w:b/>
                <w:i/>
                <w:caps/>
                <w:sz w:val="24"/>
                <w:szCs w:val="24"/>
              </w:rPr>
            </w:pPr>
          </w:p>
          <w:p w:rsidR="00024486" w:rsidRPr="00794017" w:rsidRDefault="00024486" w:rsidP="007E04CC">
            <w:pPr>
              <w:pStyle w:val="a4"/>
              <w:jc w:val="center"/>
              <w:rPr>
                <w:b/>
                <w:i/>
                <w:caps/>
                <w:sz w:val="24"/>
                <w:szCs w:val="24"/>
                <w:lang w:val="en-US"/>
              </w:rPr>
            </w:pPr>
            <w:proofErr w:type="gramStart"/>
            <w:r w:rsidRPr="003A546B">
              <w:rPr>
                <w:b/>
                <w:i/>
                <w:caps/>
                <w:sz w:val="24"/>
                <w:szCs w:val="24"/>
              </w:rPr>
              <w:t>Х</w:t>
            </w:r>
            <w:proofErr w:type="gramEnd"/>
            <w:r w:rsidR="008B1921">
              <w:rPr>
                <w:b/>
                <w:i/>
                <w:caps/>
                <w:sz w:val="24"/>
                <w:szCs w:val="24"/>
                <w:lang w:val="en-US"/>
              </w:rPr>
              <w:t>XI</w:t>
            </w:r>
            <w:r w:rsidRPr="003A546B">
              <w:rPr>
                <w:b/>
                <w:i/>
                <w:caps/>
                <w:sz w:val="24"/>
                <w:szCs w:val="24"/>
                <w:lang w:val="en-US"/>
              </w:rPr>
              <w:t xml:space="preserve"> </w:t>
            </w:r>
            <w:r w:rsidR="00850743">
              <w:rPr>
                <w:b/>
                <w:i/>
                <w:caps/>
                <w:sz w:val="24"/>
                <w:szCs w:val="24"/>
                <w:lang w:val="en-US"/>
              </w:rPr>
              <w:t>all-</w:t>
            </w:r>
            <w:r w:rsidRPr="003A546B">
              <w:rPr>
                <w:b/>
                <w:i/>
                <w:caps/>
                <w:sz w:val="24"/>
                <w:szCs w:val="24"/>
                <w:lang w:val="en-US"/>
              </w:rPr>
              <w:t>RUSSIAN SCIENTIFIC</w:t>
            </w:r>
            <w:r w:rsidRPr="00024486">
              <w:rPr>
                <w:b/>
                <w:i/>
                <w:caps/>
                <w:sz w:val="24"/>
                <w:szCs w:val="24"/>
                <w:lang w:val="en-US"/>
              </w:rPr>
              <w:t xml:space="preserve"> AND TECHNICAL CONFERENCE W</w:t>
            </w:r>
            <w:r w:rsidR="003A546B">
              <w:rPr>
                <w:b/>
                <w:i/>
                <w:caps/>
                <w:sz w:val="24"/>
                <w:szCs w:val="24"/>
                <w:lang w:val="en-US"/>
              </w:rPr>
              <w:t xml:space="preserve">ITH INTERNATIONAL PARTICIPATION </w:t>
            </w:r>
            <w:r w:rsidRPr="00024486">
              <w:rPr>
                <w:b/>
                <w:i/>
                <w:caps/>
                <w:sz w:val="24"/>
                <w:szCs w:val="24"/>
                <w:lang w:val="en-US"/>
              </w:rPr>
              <w:t xml:space="preserve">"HIGH TECHNOLOGIES IN </w:t>
            </w:r>
            <w:r w:rsidR="003A546B">
              <w:rPr>
                <w:b/>
                <w:i/>
                <w:caps/>
                <w:sz w:val="24"/>
                <w:szCs w:val="24"/>
                <w:lang w:val="en-US"/>
              </w:rPr>
              <w:t>mec</w:t>
            </w:r>
            <w:r w:rsidR="000310FE">
              <w:rPr>
                <w:b/>
                <w:i/>
                <w:caps/>
                <w:sz w:val="24"/>
                <w:szCs w:val="24"/>
                <w:lang w:val="en-US"/>
              </w:rPr>
              <w:t>haniC</w:t>
            </w:r>
            <w:r w:rsidR="003A546B">
              <w:rPr>
                <w:b/>
                <w:i/>
                <w:caps/>
                <w:sz w:val="24"/>
                <w:szCs w:val="24"/>
                <w:lang w:val="en-US"/>
              </w:rPr>
              <w:t xml:space="preserve">al </w:t>
            </w:r>
            <w:r w:rsidRPr="00024486">
              <w:rPr>
                <w:b/>
                <w:i/>
                <w:caps/>
                <w:sz w:val="24"/>
                <w:szCs w:val="24"/>
                <w:lang w:val="en-US"/>
              </w:rPr>
              <w:t>ENGINEERING"</w:t>
            </w:r>
          </w:p>
          <w:p w:rsidR="007E04CC" w:rsidRPr="007E04CC" w:rsidRDefault="007E04CC" w:rsidP="007E04CC">
            <w:pPr>
              <w:pStyle w:val="a4"/>
              <w:jc w:val="center"/>
              <w:rPr>
                <w:b/>
                <w:i/>
                <w:caps/>
                <w:sz w:val="24"/>
                <w:szCs w:val="24"/>
                <w:lang w:val="en-US"/>
              </w:rPr>
            </w:pPr>
          </w:p>
        </w:tc>
      </w:tr>
      <w:tr w:rsidR="007E04CC" w:rsidRPr="004A4906" w:rsidTr="007E04CC">
        <w:tc>
          <w:tcPr>
            <w:tcW w:w="2943" w:type="dxa"/>
          </w:tcPr>
          <w:p w:rsidR="007E04CC" w:rsidRPr="00C8069B" w:rsidRDefault="007E04CC" w:rsidP="00076CBD">
            <w:pPr>
              <w:pStyle w:val="a4"/>
              <w:rPr>
                <w:lang w:val="en-US"/>
              </w:rPr>
            </w:pPr>
          </w:p>
        </w:tc>
        <w:tc>
          <w:tcPr>
            <w:tcW w:w="6915" w:type="dxa"/>
            <w:vMerge/>
          </w:tcPr>
          <w:p w:rsidR="007E04CC" w:rsidRPr="007E04CC" w:rsidRDefault="007E04CC" w:rsidP="00076CBD">
            <w:pPr>
              <w:pStyle w:val="a4"/>
              <w:rPr>
                <w:sz w:val="24"/>
                <w:szCs w:val="24"/>
                <w:lang w:val="en-US"/>
              </w:rPr>
            </w:pPr>
          </w:p>
        </w:tc>
      </w:tr>
    </w:tbl>
    <w:p w:rsidR="007E04CC" w:rsidRPr="00C8069B" w:rsidRDefault="007E04CC" w:rsidP="007E04CC">
      <w:pPr>
        <w:pStyle w:val="a4"/>
        <w:rPr>
          <w:lang w:val="en-US"/>
        </w:rPr>
      </w:pPr>
    </w:p>
    <w:p w:rsidR="007E04CC" w:rsidRPr="009563ED" w:rsidRDefault="007E04CC">
      <w:pPr>
        <w:rPr>
          <w:lang w:val="en-US"/>
        </w:rPr>
      </w:pPr>
    </w:p>
    <w:p w:rsidR="005B0551" w:rsidRPr="009563ED" w:rsidRDefault="005B0551">
      <w:pPr>
        <w:rPr>
          <w:lang w:val="en-US"/>
        </w:rPr>
      </w:pPr>
    </w:p>
    <w:p w:rsidR="007E04CC" w:rsidRPr="00EF39B8" w:rsidRDefault="007E04CC" w:rsidP="00EF39B8">
      <w:pPr>
        <w:pStyle w:val="HTML"/>
        <w:spacing w:line="540" w:lineRule="atLeast"/>
        <w:jc w:val="center"/>
        <w:rPr>
          <w:rFonts w:ascii="inherit" w:hAnsi="inherit"/>
          <w:color w:val="202124"/>
          <w:sz w:val="42"/>
          <w:szCs w:val="42"/>
        </w:rPr>
      </w:pPr>
      <w:r w:rsidRPr="00C40E9D">
        <w:rPr>
          <w:rFonts w:ascii="Times New Roman" w:hAnsi="Times New Roman" w:cs="Times New Roman"/>
          <w:b/>
          <w:caps/>
          <w:sz w:val="28"/>
          <w:szCs w:val="28"/>
        </w:rPr>
        <w:t>Самара</w:t>
      </w:r>
      <w:r w:rsidR="00C40E9D" w:rsidRPr="00C40E9D">
        <w:rPr>
          <w:rFonts w:ascii="Times New Roman" w:hAnsi="Times New Roman" w:cs="Times New Roman"/>
          <w:b/>
          <w:sz w:val="28"/>
          <w:szCs w:val="28"/>
        </w:rPr>
        <w:t xml:space="preserve">, </w:t>
      </w:r>
      <w:r w:rsidR="00C40E9D" w:rsidRPr="00ED2D5C">
        <w:rPr>
          <w:rFonts w:ascii="Times New Roman" w:hAnsi="Times New Roman" w:cs="Times New Roman"/>
          <w:b/>
          <w:sz w:val="28"/>
          <w:szCs w:val="28"/>
        </w:rPr>
        <w:t>1</w:t>
      </w:r>
      <w:r w:rsidR="00EF39B8" w:rsidRPr="00ED2D5C">
        <w:rPr>
          <w:rFonts w:ascii="Times New Roman" w:hAnsi="Times New Roman" w:cs="Times New Roman"/>
          <w:b/>
          <w:sz w:val="28"/>
          <w:szCs w:val="28"/>
        </w:rPr>
        <w:t>0</w:t>
      </w:r>
      <w:r w:rsidR="00C40E9D" w:rsidRPr="00ED2D5C">
        <w:rPr>
          <w:rFonts w:ascii="Times New Roman" w:hAnsi="Times New Roman" w:cs="Times New Roman"/>
          <w:b/>
          <w:sz w:val="28"/>
          <w:szCs w:val="28"/>
        </w:rPr>
        <w:t>…</w:t>
      </w:r>
      <w:r w:rsidR="00EF39B8" w:rsidRPr="00ED2D5C">
        <w:rPr>
          <w:rFonts w:ascii="Times New Roman" w:hAnsi="Times New Roman" w:cs="Times New Roman"/>
          <w:b/>
          <w:sz w:val="28"/>
          <w:szCs w:val="28"/>
        </w:rPr>
        <w:t>12 апреля</w:t>
      </w:r>
      <w:r w:rsidRPr="00ED2D5C">
        <w:rPr>
          <w:rFonts w:ascii="Times New Roman" w:hAnsi="Times New Roman" w:cs="Times New Roman"/>
          <w:b/>
          <w:sz w:val="28"/>
          <w:szCs w:val="28"/>
        </w:rPr>
        <w:t>/</w:t>
      </w:r>
      <w:r w:rsidR="00EF39B8" w:rsidRPr="00EF39B8">
        <w:rPr>
          <w:rStyle w:val="a5"/>
          <w:rFonts w:ascii="inherit" w:eastAsia="Calibri" w:hAnsi="inherit"/>
          <w:color w:val="202124"/>
          <w:sz w:val="28"/>
          <w:szCs w:val="28"/>
        </w:rPr>
        <w:t xml:space="preserve"> </w:t>
      </w:r>
      <w:proofErr w:type="spellStart"/>
      <w:proofErr w:type="gramStart"/>
      <w:r w:rsidR="00EF39B8" w:rsidRPr="00EF39B8">
        <w:rPr>
          <w:rStyle w:val="y2iqfc"/>
          <w:rFonts w:ascii="Times New Roman" w:hAnsi="Times New Roman" w:cs="Times New Roman"/>
          <w:b/>
          <w:color w:val="202124"/>
          <w:sz w:val="28"/>
          <w:szCs w:val="28"/>
        </w:rPr>
        <w:t>а</w:t>
      </w:r>
      <w:proofErr w:type="gramEnd"/>
      <w:r w:rsidR="00EF39B8" w:rsidRPr="00EF39B8">
        <w:rPr>
          <w:rStyle w:val="y2iqfc"/>
          <w:rFonts w:ascii="Times New Roman" w:hAnsi="Times New Roman" w:cs="Times New Roman"/>
          <w:b/>
          <w:color w:val="202124"/>
          <w:sz w:val="28"/>
          <w:szCs w:val="28"/>
        </w:rPr>
        <w:t>pril</w:t>
      </w:r>
      <w:proofErr w:type="spellEnd"/>
      <w:r w:rsidR="00EF39B8">
        <w:rPr>
          <w:rFonts w:ascii="inherit" w:hAnsi="inherit"/>
          <w:color w:val="202124"/>
          <w:sz w:val="42"/>
          <w:szCs w:val="42"/>
        </w:rPr>
        <w:t xml:space="preserve">  </w:t>
      </w:r>
      <w:r w:rsidR="00C40E9D" w:rsidRPr="00C40E9D">
        <w:rPr>
          <w:rFonts w:ascii="Times New Roman" w:hAnsi="Times New Roman" w:cs="Times New Roman"/>
          <w:b/>
          <w:sz w:val="28"/>
          <w:szCs w:val="28"/>
        </w:rPr>
        <w:t>2024</w:t>
      </w:r>
      <w:r w:rsidRPr="00C40E9D">
        <w:rPr>
          <w:rFonts w:ascii="Times New Roman" w:hAnsi="Times New Roman" w:cs="Times New Roman"/>
          <w:b/>
          <w:sz w:val="28"/>
          <w:szCs w:val="28"/>
        </w:rPr>
        <w:t>г.</w:t>
      </w:r>
    </w:p>
    <w:p w:rsidR="007E04CC" w:rsidRPr="00C40E9D" w:rsidRDefault="007E04CC" w:rsidP="00C40E9D">
      <w:pPr>
        <w:pStyle w:val="a8"/>
        <w:spacing w:before="3"/>
        <w:jc w:val="center"/>
        <w:rPr>
          <w:b/>
          <w:bCs/>
          <w:sz w:val="27"/>
          <w:szCs w:val="27"/>
        </w:rPr>
      </w:pPr>
    </w:p>
    <w:p w:rsidR="00C3110F" w:rsidRDefault="00C3110F" w:rsidP="007E04CC">
      <w:pPr>
        <w:pStyle w:val="a8"/>
        <w:spacing w:before="3"/>
        <w:rPr>
          <w:b/>
          <w:bCs/>
          <w:sz w:val="27"/>
          <w:szCs w:val="27"/>
        </w:rPr>
      </w:pPr>
    </w:p>
    <w:p w:rsidR="005B0551" w:rsidRPr="007E04CC" w:rsidRDefault="005B0551" w:rsidP="007E04CC">
      <w:pPr>
        <w:pStyle w:val="a8"/>
        <w:spacing w:before="3"/>
        <w:rPr>
          <w:b/>
          <w:bCs/>
          <w:sz w:val="27"/>
          <w:szCs w:val="27"/>
        </w:rPr>
      </w:pPr>
    </w:p>
    <w:p w:rsidR="007E04CC" w:rsidRPr="00CC70E2" w:rsidRDefault="007E04CC" w:rsidP="007E04CC">
      <w:pPr>
        <w:pStyle w:val="a8"/>
        <w:ind w:left="112" w:right="108" w:firstLine="708"/>
        <w:jc w:val="both"/>
        <w:rPr>
          <w:b/>
          <w:spacing w:val="1"/>
          <w:shd w:val="clear" w:color="auto" w:fill="FAFAFA"/>
        </w:rPr>
      </w:pPr>
      <w:r w:rsidRPr="00CC70E2">
        <w:rPr>
          <w:b/>
        </w:rPr>
        <w:t>Конференция</w:t>
      </w:r>
      <w:r w:rsidRPr="00CC70E2">
        <w:rPr>
          <w:b/>
          <w:spacing w:val="1"/>
        </w:rPr>
        <w:t xml:space="preserve"> </w:t>
      </w:r>
      <w:r w:rsidRPr="00CC70E2">
        <w:rPr>
          <w:b/>
        </w:rPr>
        <w:t>направлена</w:t>
      </w:r>
      <w:r w:rsidRPr="00CC70E2">
        <w:rPr>
          <w:b/>
          <w:spacing w:val="1"/>
        </w:rPr>
        <w:t xml:space="preserve"> </w:t>
      </w:r>
      <w:r w:rsidRPr="00CC70E2">
        <w:rPr>
          <w:b/>
        </w:rPr>
        <w:t>на</w:t>
      </w:r>
      <w:r w:rsidRPr="00CC70E2">
        <w:rPr>
          <w:b/>
          <w:spacing w:val="1"/>
        </w:rPr>
        <w:t xml:space="preserve"> представление перспективных направлений</w:t>
      </w:r>
      <w:r w:rsidR="00B45BCE">
        <w:rPr>
          <w:b/>
          <w:spacing w:val="1"/>
        </w:rPr>
        <w:t xml:space="preserve"> </w:t>
      </w:r>
      <w:r w:rsidRPr="00CC70E2">
        <w:rPr>
          <w:b/>
          <w:spacing w:val="1"/>
        </w:rPr>
        <w:t xml:space="preserve"> исследований </w:t>
      </w:r>
      <w:r w:rsidRPr="00CC70E2">
        <w:rPr>
          <w:b/>
        </w:rPr>
        <w:t>в</w:t>
      </w:r>
      <w:r w:rsidRPr="00CC70E2">
        <w:rPr>
          <w:b/>
          <w:spacing w:val="-67"/>
        </w:rPr>
        <w:t xml:space="preserve"> </w:t>
      </w:r>
      <w:r w:rsidR="00D52C02">
        <w:rPr>
          <w:b/>
          <w:spacing w:val="-67"/>
        </w:rPr>
        <w:t xml:space="preserve">        </w:t>
      </w:r>
      <w:r w:rsidRPr="00CC70E2">
        <w:rPr>
          <w:b/>
        </w:rPr>
        <w:t>области</w:t>
      </w:r>
      <w:r w:rsidRPr="00CC70E2">
        <w:rPr>
          <w:b/>
          <w:spacing w:val="1"/>
        </w:rPr>
        <w:t xml:space="preserve"> машиностроения и обмен опытом практического использования современных достижений в производстве и образовании</w:t>
      </w:r>
      <w:r w:rsidRPr="00CC70E2">
        <w:rPr>
          <w:b/>
          <w:shd w:val="clear" w:color="auto" w:fill="FAFAFA"/>
        </w:rPr>
        <w:t>.</w:t>
      </w:r>
      <w:r w:rsidRPr="00CC70E2">
        <w:rPr>
          <w:b/>
          <w:spacing w:val="1"/>
          <w:shd w:val="clear" w:color="auto" w:fill="FAFAFA"/>
        </w:rPr>
        <w:t xml:space="preserve"> </w:t>
      </w:r>
    </w:p>
    <w:p w:rsidR="007E04CC" w:rsidRDefault="007E04CC" w:rsidP="007E04CC">
      <w:pPr>
        <w:pStyle w:val="a8"/>
        <w:spacing w:before="3"/>
        <w:ind w:left="112" w:right="110" w:firstLine="708"/>
        <w:jc w:val="both"/>
        <w:rPr>
          <w:b/>
          <w:bCs/>
        </w:rPr>
      </w:pPr>
    </w:p>
    <w:p w:rsidR="00A94190" w:rsidRDefault="00A94190" w:rsidP="007E04CC">
      <w:pPr>
        <w:pStyle w:val="a8"/>
        <w:spacing w:before="3"/>
        <w:ind w:left="112" w:right="110" w:firstLine="708"/>
        <w:jc w:val="both"/>
        <w:rPr>
          <w:b/>
          <w:bCs/>
        </w:rPr>
      </w:pPr>
    </w:p>
    <w:p w:rsidR="007E04CC" w:rsidRDefault="007E04CC" w:rsidP="007E04CC">
      <w:pPr>
        <w:pStyle w:val="a8"/>
        <w:spacing w:before="3"/>
        <w:ind w:left="112" w:right="110" w:firstLine="708"/>
        <w:jc w:val="center"/>
        <w:rPr>
          <w:b/>
          <w:bCs/>
          <w:caps/>
        </w:rPr>
      </w:pPr>
      <w:r w:rsidRPr="007E04CC">
        <w:rPr>
          <w:b/>
          <w:bCs/>
          <w:caps/>
        </w:rPr>
        <w:t>Организатор</w:t>
      </w:r>
      <w:r>
        <w:rPr>
          <w:b/>
          <w:bCs/>
          <w:caps/>
        </w:rPr>
        <w:t xml:space="preserve"> конференции</w:t>
      </w:r>
    </w:p>
    <w:p w:rsidR="00A94190" w:rsidRPr="007E04CC" w:rsidRDefault="00A94190" w:rsidP="007E04CC">
      <w:pPr>
        <w:pStyle w:val="a8"/>
        <w:spacing w:before="3"/>
        <w:ind w:left="112" w:right="110" w:firstLine="708"/>
        <w:jc w:val="center"/>
        <w:rPr>
          <w:b/>
          <w:bCs/>
          <w:caps/>
          <w:spacing w:val="1"/>
        </w:rPr>
      </w:pPr>
    </w:p>
    <w:p w:rsidR="007E04CC" w:rsidRPr="00D13B44" w:rsidRDefault="007E04CC" w:rsidP="00B45BCE">
      <w:pPr>
        <w:pStyle w:val="a8"/>
        <w:spacing w:before="3"/>
        <w:ind w:right="110"/>
        <w:jc w:val="both"/>
        <w:rPr>
          <w:i/>
        </w:rPr>
      </w:pPr>
      <w:r>
        <w:rPr>
          <w:b/>
          <w:bCs/>
          <w:spacing w:val="1"/>
        </w:rPr>
        <w:t xml:space="preserve">    </w:t>
      </w:r>
      <w:r w:rsidRPr="00D13B44">
        <w:rPr>
          <w:b/>
          <w:bCs/>
          <w:i/>
          <w:spacing w:val="1"/>
        </w:rPr>
        <w:t xml:space="preserve">ФГБОУ </w:t>
      </w:r>
      <w:proofErr w:type="gramStart"/>
      <w:r w:rsidRPr="00D13B44">
        <w:rPr>
          <w:b/>
          <w:bCs/>
          <w:i/>
          <w:spacing w:val="1"/>
        </w:rPr>
        <w:t>ВО</w:t>
      </w:r>
      <w:proofErr w:type="gramEnd"/>
      <w:r w:rsidRPr="00D13B44">
        <w:rPr>
          <w:b/>
          <w:bCs/>
          <w:i/>
          <w:spacing w:val="1"/>
        </w:rPr>
        <w:t xml:space="preserve"> </w:t>
      </w:r>
      <w:r w:rsidRPr="00D13B44">
        <w:rPr>
          <w:i/>
        </w:rPr>
        <w:t>Самарский</w:t>
      </w:r>
      <w:r w:rsidRPr="00D13B44">
        <w:rPr>
          <w:i/>
          <w:spacing w:val="1"/>
        </w:rPr>
        <w:t xml:space="preserve"> </w:t>
      </w:r>
      <w:r w:rsidRPr="00D13B44">
        <w:rPr>
          <w:i/>
        </w:rPr>
        <w:t>государственный</w:t>
      </w:r>
      <w:r w:rsidRPr="00D13B44">
        <w:rPr>
          <w:i/>
          <w:spacing w:val="1"/>
        </w:rPr>
        <w:t xml:space="preserve"> </w:t>
      </w:r>
      <w:r w:rsidRPr="00D13B44">
        <w:rPr>
          <w:i/>
        </w:rPr>
        <w:t>технический</w:t>
      </w:r>
      <w:r w:rsidRPr="00D13B44">
        <w:rPr>
          <w:i/>
          <w:spacing w:val="1"/>
        </w:rPr>
        <w:t xml:space="preserve"> </w:t>
      </w:r>
      <w:r w:rsidRPr="00D13B44">
        <w:rPr>
          <w:i/>
        </w:rPr>
        <w:t>университет</w:t>
      </w:r>
      <w:r w:rsidRPr="00D13B44">
        <w:rPr>
          <w:i/>
          <w:spacing w:val="-67"/>
        </w:rPr>
        <w:t xml:space="preserve"> </w:t>
      </w:r>
      <w:r w:rsidRPr="00D13B44">
        <w:rPr>
          <w:i/>
        </w:rPr>
        <w:t xml:space="preserve"> </w:t>
      </w:r>
    </w:p>
    <w:p w:rsidR="007E04CC" w:rsidRPr="00D13B44" w:rsidRDefault="007E04CC" w:rsidP="00B45BCE">
      <w:pPr>
        <w:pStyle w:val="a8"/>
        <w:spacing w:before="3"/>
        <w:ind w:right="110"/>
        <w:jc w:val="both"/>
        <w:rPr>
          <w:i/>
        </w:rPr>
      </w:pPr>
      <w:r w:rsidRPr="00D13B44">
        <w:rPr>
          <w:i/>
        </w:rPr>
        <w:t xml:space="preserve">    РФ, 443100,</w:t>
      </w:r>
      <w:r w:rsidRPr="00D13B44">
        <w:rPr>
          <w:i/>
          <w:spacing w:val="-1"/>
        </w:rPr>
        <w:t xml:space="preserve"> Россия, </w:t>
      </w:r>
      <w:r w:rsidRPr="00D13B44">
        <w:rPr>
          <w:i/>
        </w:rPr>
        <w:t>г.</w:t>
      </w:r>
      <w:r w:rsidRPr="00D13B44">
        <w:rPr>
          <w:i/>
          <w:spacing w:val="-3"/>
        </w:rPr>
        <w:t xml:space="preserve"> Самара</w:t>
      </w:r>
      <w:r w:rsidRPr="00D13B44">
        <w:rPr>
          <w:i/>
        </w:rPr>
        <w:t>,</w:t>
      </w:r>
      <w:r w:rsidRPr="00D13B44">
        <w:rPr>
          <w:i/>
          <w:spacing w:val="1"/>
        </w:rPr>
        <w:t xml:space="preserve"> </w:t>
      </w:r>
      <w:r w:rsidRPr="00D13B44">
        <w:rPr>
          <w:i/>
        </w:rPr>
        <w:t>ул. Молодогвардейская,</w:t>
      </w:r>
      <w:r w:rsidRPr="00D13B44">
        <w:rPr>
          <w:i/>
          <w:spacing w:val="-1"/>
        </w:rPr>
        <w:t xml:space="preserve"> 244</w:t>
      </w:r>
      <w:r w:rsidRPr="00D13B44">
        <w:rPr>
          <w:i/>
        </w:rPr>
        <w:t>.</w:t>
      </w:r>
    </w:p>
    <w:p w:rsidR="007E04CC" w:rsidRDefault="007E04CC" w:rsidP="00B45BCE">
      <w:pPr>
        <w:pStyle w:val="a8"/>
        <w:spacing w:before="3"/>
        <w:ind w:left="112" w:right="110" w:firstLine="708"/>
        <w:jc w:val="both"/>
      </w:pPr>
    </w:p>
    <w:p w:rsidR="00A41188" w:rsidRDefault="00A41188" w:rsidP="005B0551">
      <w:pPr>
        <w:pStyle w:val="1"/>
        <w:spacing w:before="89"/>
        <w:ind w:left="0" w:right="0"/>
        <w:rPr>
          <w:caps/>
        </w:rPr>
      </w:pPr>
      <w:r w:rsidRPr="005B0551">
        <w:rPr>
          <w:caps/>
        </w:rPr>
        <w:t>Пленарное заседание</w:t>
      </w:r>
    </w:p>
    <w:p w:rsidR="005B0551" w:rsidRPr="005B0551" w:rsidRDefault="005B0551" w:rsidP="005B0551">
      <w:pPr>
        <w:pStyle w:val="1"/>
        <w:spacing w:before="89"/>
        <w:ind w:left="0" w:right="0"/>
        <w:jc w:val="both"/>
        <w:rPr>
          <w:b w:val="0"/>
          <w:caps/>
        </w:rPr>
      </w:pPr>
      <w:r w:rsidRPr="005B0551">
        <w:rPr>
          <w:b w:val="0"/>
          <w:color w:val="000000"/>
        </w:rPr>
        <w:t>«Современные</w:t>
      </w:r>
      <w:r>
        <w:rPr>
          <w:b w:val="0"/>
          <w:color w:val="000000"/>
        </w:rPr>
        <w:t xml:space="preserve">  </w:t>
      </w:r>
      <w:r w:rsidRPr="005B0551">
        <w:rPr>
          <w:b w:val="0"/>
          <w:color w:val="000000"/>
        </w:rPr>
        <w:t>условия</w:t>
      </w:r>
      <w:r>
        <w:rPr>
          <w:b w:val="0"/>
          <w:color w:val="000000"/>
        </w:rPr>
        <w:t xml:space="preserve">  </w:t>
      </w:r>
      <w:r w:rsidRPr="005B0551">
        <w:rPr>
          <w:b w:val="0"/>
          <w:color w:val="000000"/>
        </w:rPr>
        <w:t>взаимодействия</w:t>
      </w:r>
      <w:r>
        <w:rPr>
          <w:b w:val="0"/>
          <w:color w:val="000000"/>
        </w:rPr>
        <w:t xml:space="preserve">  </w:t>
      </w:r>
      <w:r w:rsidRPr="005B0551">
        <w:rPr>
          <w:b w:val="0"/>
          <w:color w:val="000000"/>
        </w:rPr>
        <w:t>ВУЗа</w:t>
      </w:r>
      <w:r>
        <w:rPr>
          <w:b w:val="0"/>
          <w:color w:val="000000"/>
        </w:rPr>
        <w:t xml:space="preserve"> </w:t>
      </w:r>
      <w:r w:rsidRPr="005B0551">
        <w:rPr>
          <w:b w:val="0"/>
          <w:color w:val="000000"/>
        </w:rPr>
        <w:t xml:space="preserve"> </w:t>
      </w:r>
      <w:r>
        <w:rPr>
          <w:b w:val="0"/>
          <w:color w:val="000000"/>
        </w:rPr>
        <w:t xml:space="preserve">и  предприятий </w:t>
      </w:r>
      <w:r w:rsidRPr="005B0551">
        <w:rPr>
          <w:b w:val="0"/>
          <w:color w:val="000000"/>
        </w:rPr>
        <w:t>машиностроительного профиля»</w:t>
      </w:r>
    </w:p>
    <w:p w:rsidR="00C3110F" w:rsidRDefault="00C3110F" w:rsidP="00660278">
      <w:pPr>
        <w:pStyle w:val="a8"/>
        <w:spacing w:before="3"/>
        <w:ind w:right="110"/>
        <w:jc w:val="both"/>
      </w:pPr>
    </w:p>
    <w:p w:rsidR="007E04CC" w:rsidRDefault="007E04CC" w:rsidP="007E04CC">
      <w:pPr>
        <w:pStyle w:val="1"/>
        <w:spacing w:before="89"/>
        <w:ind w:right="0"/>
        <w:jc w:val="left"/>
      </w:pPr>
      <w:r>
        <w:t xml:space="preserve">                          СЕКЦИИ</w:t>
      </w:r>
      <w:r>
        <w:rPr>
          <w:spacing w:val="-3"/>
        </w:rPr>
        <w:t xml:space="preserve"> </w:t>
      </w:r>
      <w:r>
        <w:t>КОНФЕРЕНЦИИ</w:t>
      </w:r>
    </w:p>
    <w:p w:rsidR="007E04CC" w:rsidRPr="007E04CC" w:rsidRDefault="007E04CC" w:rsidP="00045298">
      <w:pPr>
        <w:pStyle w:val="a8"/>
        <w:spacing w:line="322" w:lineRule="exact"/>
        <w:ind w:firstLine="821"/>
        <w:jc w:val="both"/>
        <w:rPr>
          <w:i/>
        </w:rPr>
      </w:pPr>
      <w:r w:rsidRPr="007E04CC">
        <w:rPr>
          <w:i/>
        </w:rPr>
        <w:t>1. Цифровые  технологии  при проектировании в машиностроении (</w:t>
      </w:r>
      <w:r w:rsidRPr="00FC67F1">
        <w:rPr>
          <w:i/>
        </w:rPr>
        <w:t>председатель д.т.н. Носо</w:t>
      </w:r>
      <w:r w:rsidR="00FC67F1" w:rsidRPr="00FC67F1">
        <w:rPr>
          <w:i/>
        </w:rPr>
        <w:t>в Н.В., сопредседатель к.т.н. Гр</w:t>
      </w:r>
      <w:r w:rsidRPr="00FC67F1">
        <w:rPr>
          <w:i/>
        </w:rPr>
        <w:t>и</w:t>
      </w:r>
      <w:r w:rsidR="00FC67F1" w:rsidRPr="00FC67F1">
        <w:rPr>
          <w:i/>
        </w:rPr>
        <w:t>шин Р.Г</w:t>
      </w:r>
      <w:r w:rsidRPr="00FC67F1">
        <w:rPr>
          <w:i/>
        </w:rPr>
        <w:t>.).</w:t>
      </w:r>
    </w:p>
    <w:p w:rsidR="007E04CC" w:rsidRPr="007E04CC" w:rsidRDefault="007E04CC" w:rsidP="00045298">
      <w:pPr>
        <w:pStyle w:val="a8"/>
        <w:spacing w:line="322" w:lineRule="exact"/>
        <w:ind w:firstLine="821"/>
        <w:jc w:val="both"/>
        <w:rPr>
          <w:i/>
        </w:rPr>
      </w:pPr>
      <w:r w:rsidRPr="007E04CC">
        <w:rPr>
          <w:i/>
        </w:rPr>
        <w:t xml:space="preserve">2. </w:t>
      </w:r>
      <w:r w:rsidR="00A60588">
        <w:rPr>
          <w:i/>
        </w:rPr>
        <w:t>Инновационные технологии</w:t>
      </w:r>
      <w:r w:rsidRPr="007E04CC">
        <w:rPr>
          <w:i/>
        </w:rPr>
        <w:t xml:space="preserve"> </w:t>
      </w:r>
      <w:r w:rsidR="00A60588">
        <w:rPr>
          <w:i/>
        </w:rPr>
        <w:t>в науке и образовании</w:t>
      </w:r>
      <w:r w:rsidRPr="007E04CC">
        <w:rPr>
          <w:i/>
        </w:rPr>
        <w:t xml:space="preserve"> (председатель д.т.н. </w:t>
      </w:r>
      <w:proofErr w:type="spellStart"/>
      <w:r w:rsidR="009309A7">
        <w:rPr>
          <w:i/>
        </w:rPr>
        <w:t>Яресько</w:t>
      </w:r>
      <w:proofErr w:type="spellEnd"/>
      <w:r w:rsidR="009309A7">
        <w:rPr>
          <w:i/>
        </w:rPr>
        <w:t xml:space="preserve"> С.И</w:t>
      </w:r>
      <w:r w:rsidRPr="007E04CC">
        <w:rPr>
          <w:i/>
        </w:rPr>
        <w:t>.</w:t>
      </w:r>
      <w:r w:rsidR="00ED2D5C">
        <w:rPr>
          <w:i/>
        </w:rPr>
        <w:t xml:space="preserve">, </w:t>
      </w:r>
      <w:r w:rsidR="00ED2D5C" w:rsidRPr="00ED2D5C">
        <w:rPr>
          <w:i/>
        </w:rPr>
        <w:t xml:space="preserve"> </w:t>
      </w:r>
      <w:r w:rsidR="00ED2D5C" w:rsidRPr="00FC67F1">
        <w:rPr>
          <w:i/>
        </w:rPr>
        <w:t>сопредседатель</w:t>
      </w:r>
      <w:r w:rsidR="009647E0">
        <w:rPr>
          <w:i/>
        </w:rPr>
        <w:t xml:space="preserve">  к.т.н. </w:t>
      </w:r>
      <w:proofErr w:type="spellStart"/>
      <w:r w:rsidR="009647E0">
        <w:rPr>
          <w:i/>
        </w:rPr>
        <w:t>Галлямов</w:t>
      </w:r>
      <w:proofErr w:type="spellEnd"/>
      <w:r w:rsidR="009647E0">
        <w:rPr>
          <w:i/>
        </w:rPr>
        <w:t xml:space="preserve"> А.Р.).</w:t>
      </w:r>
      <w:r w:rsidR="00ED2D5C">
        <w:rPr>
          <w:i/>
        </w:rPr>
        <w:t xml:space="preserve">                     </w:t>
      </w:r>
    </w:p>
    <w:p w:rsidR="00045298" w:rsidRPr="00045298" w:rsidRDefault="007E04CC" w:rsidP="00045298">
      <w:pPr>
        <w:pStyle w:val="a8"/>
        <w:spacing w:line="322" w:lineRule="exact"/>
        <w:ind w:firstLine="821"/>
        <w:jc w:val="both"/>
        <w:rPr>
          <w:i/>
        </w:rPr>
      </w:pPr>
      <w:r w:rsidRPr="007E04CC">
        <w:rPr>
          <w:i/>
        </w:rPr>
        <w:t>3. Проектирование, эксплуатация и</w:t>
      </w:r>
      <w:r w:rsidR="00ED2D5C">
        <w:rPr>
          <w:i/>
        </w:rPr>
        <w:t xml:space="preserve"> метрологическое обеспечение</w:t>
      </w:r>
      <w:r w:rsidRPr="007E04CC">
        <w:rPr>
          <w:i/>
        </w:rPr>
        <w:t xml:space="preserve">  инструментальных систем и оборудования современных машиностроительных производств (председатель </w:t>
      </w:r>
      <w:r w:rsidR="00D15709">
        <w:rPr>
          <w:i/>
        </w:rPr>
        <w:t>д.т.н. Денисенко А.Ф</w:t>
      </w:r>
      <w:r w:rsidR="00DE0953">
        <w:rPr>
          <w:i/>
        </w:rPr>
        <w:t>.</w:t>
      </w:r>
      <w:r w:rsidR="00453F29">
        <w:rPr>
          <w:i/>
        </w:rPr>
        <w:t xml:space="preserve">, </w:t>
      </w:r>
      <w:r w:rsidR="001A58F9" w:rsidRPr="00FC67F1">
        <w:rPr>
          <w:i/>
        </w:rPr>
        <w:t xml:space="preserve"> сопредседатель к.п.н. </w:t>
      </w:r>
      <w:proofErr w:type="spellStart"/>
      <w:r w:rsidR="001A58F9" w:rsidRPr="00FC67F1">
        <w:rPr>
          <w:i/>
        </w:rPr>
        <w:t>Гаспарова</w:t>
      </w:r>
      <w:proofErr w:type="spellEnd"/>
      <w:r w:rsidR="001A58F9" w:rsidRPr="00FC67F1">
        <w:rPr>
          <w:i/>
        </w:rPr>
        <w:t xml:space="preserve"> Л.Б.</w:t>
      </w:r>
      <w:r w:rsidR="00DE0953" w:rsidRPr="00FC67F1">
        <w:rPr>
          <w:i/>
        </w:rPr>
        <w:t>).</w:t>
      </w:r>
      <w:r w:rsidRPr="007E04CC">
        <w:rPr>
          <w:i/>
        </w:rPr>
        <w:t xml:space="preserve"> </w:t>
      </w:r>
    </w:p>
    <w:p w:rsidR="007E04CC" w:rsidRPr="007E04CC" w:rsidRDefault="00045298" w:rsidP="00045298">
      <w:pPr>
        <w:pStyle w:val="a8"/>
        <w:spacing w:line="322" w:lineRule="exact"/>
        <w:jc w:val="both"/>
        <w:rPr>
          <w:i/>
        </w:rPr>
      </w:pPr>
      <w:r w:rsidRPr="00850743">
        <w:rPr>
          <w:i/>
        </w:rPr>
        <w:t xml:space="preserve">        </w:t>
      </w:r>
      <w:r w:rsidR="00DE0953">
        <w:rPr>
          <w:i/>
        </w:rPr>
        <w:t xml:space="preserve">   </w:t>
      </w:r>
      <w:r w:rsidR="007E04CC" w:rsidRPr="007E04CC">
        <w:rPr>
          <w:i/>
        </w:rPr>
        <w:t>4.  Материаловедение и металлургия в современном машиностроении (председатель д.т.н. Никитин К.В., сопредседатель к.т.н</w:t>
      </w:r>
      <w:r w:rsidR="001A58F9">
        <w:rPr>
          <w:i/>
        </w:rPr>
        <w:t>.</w:t>
      </w:r>
      <w:r w:rsidR="007E04CC" w:rsidRPr="007E04CC">
        <w:rPr>
          <w:i/>
        </w:rPr>
        <w:t xml:space="preserve"> Майдан Д.А.)</w:t>
      </w:r>
      <w:r w:rsidR="00DE0953">
        <w:rPr>
          <w:i/>
        </w:rPr>
        <w:t>.</w:t>
      </w:r>
    </w:p>
    <w:p w:rsidR="007E04CC" w:rsidRDefault="007E04CC" w:rsidP="00045298">
      <w:pPr>
        <w:pStyle w:val="a8"/>
        <w:spacing w:before="3"/>
        <w:ind w:right="110" w:firstLine="821"/>
        <w:jc w:val="both"/>
        <w:rPr>
          <w:i/>
        </w:rPr>
      </w:pPr>
    </w:p>
    <w:p w:rsidR="00C3110F" w:rsidRDefault="00C3110F" w:rsidP="007E04CC">
      <w:pPr>
        <w:pStyle w:val="a8"/>
        <w:spacing w:before="3"/>
        <w:ind w:right="110"/>
        <w:jc w:val="both"/>
        <w:rPr>
          <w:i/>
        </w:rPr>
      </w:pPr>
    </w:p>
    <w:p w:rsidR="005B0551" w:rsidRPr="007E04CC" w:rsidRDefault="005B0551" w:rsidP="007E04CC">
      <w:pPr>
        <w:pStyle w:val="a8"/>
        <w:spacing w:before="3"/>
        <w:ind w:right="110"/>
        <w:jc w:val="both"/>
        <w:rPr>
          <w:i/>
        </w:rPr>
      </w:pPr>
    </w:p>
    <w:p w:rsidR="007E04CC" w:rsidRPr="007E04CC" w:rsidRDefault="007E04CC" w:rsidP="007E04CC">
      <w:pPr>
        <w:pStyle w:val="a8"/>
        <w:ind w:left="112" w:right="108" w:firstLine="708"/>
        <w:jc w:val="center"/>
        <w:rPr>
          <w:b/>
        </w:rPr>
      </w:pPr>
      <w:r w:rsidRPr="007E04CC">
        <w:rPr>
          <w:b/>
        </w:rPr>
        <w:lastRenderedPageBreak/>
        <w:t>СОСТАВ ОРГ</w:t>
      </w:r>
      <w:r w:rsidR="00F13547">
        <w:rPr>
          <w:b/>
        </w:rPr>
        <w:t xml:space="preserve">АНИЗАЦИОННОГО </w:t>
      </w:r>
      <w:r w:rsidRPr="007E04CC">
        <w:rPr>
          <w:b/>
        </w:rPr>
        <w:t xml:space="preserve">КОМИТЕТА </w:t>
      </w:r>
    </w:p>
    <w:p w:rsidR="00F13547" w:rsidRDefault="00F13547" w:rsidP="007E04CC">
      <w:pPr>
        <w:pStyle w:val="a8"/>
        <w:ind w:left="112" w:right="108" w:firstLine="455"/>
        <w:jc w:val="both"/>
        <w:rPr>
          <w:b/>
          <w:bCs/>
        </w:rPr>
      </w:pPr>
    </w:p>
    <w:p w:rsidR="007E04CC" w:rsidRPr="00296FB5" w:rsidRDefault="007E04CC" w:rsidP="007E04CC">
      <w:pPr>
        <w:pStyle w:val="a8"/>
        <w:ind w:left="112" w:right="108" w:firstLine="455"/>
        <w:jc w:val="both"/>
      </w:pPr>
      <w:r w:rsidRPr="008F6830">
        <w:rPr>
          <w:b/>
          <w:bCs/>
        </w:rPr>
        <w:t>Председатель организационного комитета</w:t>
      </w:r>
      <w:r w:rsidRPr="00296FB5">
        <w:t>:</w:t>
      </w:r>
    </w:p>
    <w:p w:rsidR="007E04CC" w:rsidRDefault="00C40E9D" w:rsidP="007E04CC">
      <w:pPr>
        <w:pStyle w:val="a8"/>
        <w:ind w:left="112" w:right="108" w:firstLine="455"/>
        <w:jc w:val="both"/>
      </w:pPr>
      <w:proofErr w:type="spellStart"/>
      <w:r w:rsidRPr="00C40E9D">
        <w:t>Галлямов</w:t>
      </w:r>
      <w:proofErr w:type="spellEnd"/>
      <w:r w:rsidRPr="00C40E9D">
        <w:t xml:space="preserve"> А.</w:t>
      </w:r>
      <w:r w:rsidR="007E04CC">
        <w:t>Р</w:t>
      </w:r>
      <w:r w:rsidR="007E04CC" w:rsidRPr="00296FB5">
        <w:t>.</w:t>
      </w:r>
      <w:r w:rsidR="00CC41C2">
        <w:t xml:space="preserve"> -</w:t>
      </w:r>
      <w:r w:rsidR="007E04CC" w:rsidRPr="00296FB5">
        <w:t xml:space="preserve"> </w:t>
      </w:r>
      <w:proofErr w:type="spellStart"/>
      <w:r w:rsidR="007E04CC" w:rsidRPr="00296FB5">
        <w:t>С</w:t>
      </w:r>
      <w:r w:rsidR="007E04CC">
        <w:t>ам</w:t>
      </w:r>
      <w:r w:rsidR="007E04CC" w:rsidRPr="00296FB5">
        <w:t>ГТУ</w:t>
      </w:r>
      <w:proofErr w:type="spellEnd"/>
      <w:r w:rsidR="007E04CC">
        <w:t>,</w:t>
      </w:r>
      <w:r w:rsidR="007E04CC" w:rsidRPr="00296FB5">
        <w:t xml:space="preserve"> </w:t>
      </w:r>
      <w:r w:rsidR="007E04CC">
        <w:t>к.т.н.</w:t>
      </w:r>
    </w:p>
    <w:p w:rsidR="007E04CC" w:rsidRPr="00296FB5" w:rsidRDefault="007E04CC" w:rsidP="007E04CC">
      <w:pPr>
        <w:pStyle w:val="a8"/>
        <w:ind w:left="112" w:right="108" w:firstLine="455"/>
        <w:jc w:val="both"/>
      </w:pPr>
      <w:r w:rsidRPr="008F6830">
        <w:rPr>
          <w:b/>
          <w:bCs/>
        </w:rPr>
        <w:t>Ответственный секретарь</w:t>
      </w:r>
      <w:r w:rsidRPr="00296FB5">
        <w:t>:</w:t>
      </w:r>
    </w:p>
    <w:p w:rsidR="00661580" w:rsidRPr="00ED2D5C" w:rsidRDefault="007E04CC" w:rsidP="00ED2D5C">
      <w:pPr>
        <w:pStyle w:val="a8"/>
        <w:ind w:left="112" w:right="108" w:firstLine="455"/>
        <w:jc w:val="both"/>
      </w:pPr>
      <w:proofErr w:type="spellStart"/>
      <w:r>
        <w:t>Младенцева</w:t>
      </w:r>
      <w:proofErr w:type="spellEnd"/>
      <w:r>
        <w:t xml:space="preserve"> О.А.</w:t>
      </w:r>
      <w:r w:rsidR="00CC41C2">
        <w:t xml:space="preserve"> -</w:t>
      </w:r>
      <w:r w:rsidRPr="00296FB5">
        <w:t xml:space="preserve"> </w:t>
      </w:r>
      <w:r>
        <w:t>вед</w:t>
      </w:r>
      <w:proofErr w:type="gramStart"/>
      <w:r>
        <w:t>.</w:t>
      </w:r>
      <w:proofErr w:type="gramEnd"/>
      <w:r>
        <w:t xml:space="preserve"> </w:t>
      </w:r>
      <w:proofErr w:type="gramStart"/>
      <w:r>
        <w:t>и</w:t>
      </w:r>
      <w:proofErr w:type="gramEnd"/>
      <w:r>
        <w:t>нженер</w:t>
      </w:r>
      <w:r w:rsidRPr="00296FB5">
        <w:t xml:space="preserve"> кафедры Т</w:t>
      </w:r>
      <w:r>
        <w:t>МСИ</w:t>
      </w:r>
      <w:r w:rsidRPr="00296FB5">
        <w:t xml:space="preserve"> </w:t>
      </w:r>
      <w:proofErr w:type="spellStart"/>
      <w:r w:rsidRPr="00296FB5">
        <w:t>С</w:t>
      </w:r>
      <w:r>
        <w:t>ам</w:t>
      </w:r>
      <w:r w:rsidR="00D15709">
        <w:t>ГТУ</w:t>
      </w:r>
      <w:proofErr w:type="spellEnd"/>
    </w:p>
    <w:p w:rsidR="00661580" w:rsidRDefault="00661580" w:rsidP="007E04CC">
      <w:pPr>
        <w:pStyle w:val="a8"/>
        <w:ind w:left="112" w:right="108" w:firstLine="455"/>
        <w:jc w:val="both"/>
        <w:rPr>
          <w:b/>
          <w:bCs/>
        </w:rPr>
      </w:pPr>
    </w:p>
    <w:p w:rsidR="007E04CC" w:rsidRPr="00296FB5" w:rsidRDefault="007E04CC" w:rsidP="007E04CC">
      <w:pPr>
        <w:pStyle w:val="a8"/>
        <w:ind w:left="112" w:right="108" w:firstLine="455"/>
        <w:jc w:val="both"/>
      </w:pPr>
      <w:r w:rsidRPr="008F6830">
        <w:rPr>
          <w:b/>
          <w:bCs/>
        </w:rPr>
        <w:t xml:space="preserve">Члены </w:t>
      </w:r>
      <w:r>
        <w:rPr>
          <w:b/>
          <w:bCs/>
        </w:rPr>
        <w:t>организационного</w:t>
      </w:r>
      <w:r w:rsidRPr="008F6830">
        <w:rPr>
          <w:b/>
          <w:bCs/>
        </w:rPr>
        <w:t xml:space="preserve"> комитета</w:t>
      </w:r>
      <w:r w:rsidRPr="00296FB5">
        <w:t>:</w:t>
      </w:r>
    </w:p>
    <w:p w:rsidR="007E04CC" w:rsidRPr="00296FB5" w:rsidRDefault="007E04CC" w:rsidP="007E04CC">
      <w:pPr>
        <w:pStyle w:val="a8"/>
        <w:ind w:left="112" w:right="108" w:firstLine="455"/>
        <w:jc w:val="both"/>
      </w:pPr>
      <w:r>
        <w:t>Никитин К.В.</w:t>
      </w:r>
      <w:r w:rsidRPr="00296FB5">
        <w:t xml:space="preserve"> </w:t>
      </w:r>
      <w:r>
        <w:t>-</w:t>
      </w:r>
      <w:r w:rsidRPr="00296FB5">
        <w:t xml:space="preserve"> профессор </w:t>
      </w:r>
      <w:proofErr w:type="spellStart"/>
      <w:r>
        <w:t>СамГТУ</w:t>
      </w:r>
      <w:proofErr w:type="spellEnd"/>
      <w:r w:rsidRPr="00296FB5">
        <w:t xml:space="preserve"> (</w:t>
      </w:r>
      <w:r>
        <w:t>Самара</w:t>
      </w:r>
      <w:r w:rsidRPr="00296FB5">
        <w:t>), д.т.н.</w:t>
      </w:r>
    </w:p>
    <w:p w:rsidR="007E04CC" w:rsidRPr="00296FB5" w:rsidRDefault="007E04CC" w:rsidP="007E04CC">
      <w:pPr>
        <w:pStyle w:val="a8"/>
        <w:ind w:left="112" w:right="108" w:firstLine="455"/>
        <w:jc w:val="both"/>
      </w:pPr>
      <w:r>
        <w:t>Носов Н.В.</w:t>
      </w:r>
      <w:r w:rsidRPr="00296FB5">
        <w:t xml:space="preserve"> </w:t>
      </w:r>
      <w:r>
        <w:t>-</w:t>
      </w:r>
      <w:r w:rsidRPr="00296FB5">
        <w:t xml:space="preserve"> профессор </w:t>
      </w:r>
      <w:proofErr w:type="spellStart"/>
      <w:r>
        <w:t>СамГТУ</w:t>
      </w:r>
      <w:proofErr w:type="spellEnd"/>
      <w:r w:rsidRPr="00296FB5">
        <w:t xml:space="preserve"> (</w:t>
      </w:r>
      <w:r>
        <w:t>Самара</w:t>
      </w:r>
      <w:r w:rsidRPr="00296FB5">
        <w:t>), д.т.н.</w:t>
      </w:r>
    </w:p>
    <w:p w:rsidR="007E04CC" w:rsidRPr="00296FB5" w:rsidRDefault="007E04CC" w:rsidP="007E04CC">
      <w:pPr>
        <w:pStyle w:val="a8"/>
        <w:ind w:left="112" w:right="108" w:firstLine="455"/>
        <w:jc w:val="both"/>
      </w:pPr>
      <w:r>
        <w:t>Денисенко А.Ф. -</w:t>
      </w:r>
      <w:r w:rsidRPr="00296FB5">
        <w:t xml:space="preserve"> профессор </w:t>
      </w:r>
      <w:proofErr w:type="spellStart"/>
      <w:r>
        <w:t>СамГТУ</w:t>
      </w:r>
      <w:proofErr w:type="spellEnd"/>
      <w:r w:rsidRPr="00296FB5">
        <w:t xml:space="preserve"> (</w:t>
      </w:r>
      <w:r>
        <w:t>Самара</w:t>
      </w:r>
      <w:r w:rsidRPr="00296FB5">
        <w:t>), д.т.н.</w:t>
      </w:r>
    </w:p>
    <w:p w:rsidR="007E04CC" w:rsidRDefault="007E04CC" w:rsidP="007E04CC">
      <w:pPr>
        <w:pStyle w:val="a8"/>
        <w:ind w:left="112" w:right="108" w:firstLine="455"/>
        <w:jc w:val="both"/>
      </w:pPr>
      <w:proofErr w:type="spellStart"/>
      <w:r>
        <w:t>Гаспарова</w:t>
      </w:r>
      <w:proofErr w:type="spellEnd"/>
      <w:r>
        <w:t xml:space="preserve"> Л.Б. - доцент</w:t>
      </w:r>
      <w:r w:rsidRPr="00296FB5">
        <w:t xml:space="preserve"> </w:t>
      </w:r>
      <w:proofErr w:type="spellStart"/>
      <w:r>
        <w:t>СамГТУ</w:t>
      </w:r>
      <w:proofErr w:type="spellEnd"/>
      <w:r w:rsidRPr="00296FB5">
        <w:t xml:space="preserve"> (</w:t>
      </w:r>
      <w:r>
        <w:t>Самара</w:t>
      </w:r>
      <w:r w:rsidRPr="00296FB5">
        <w:t xml:space="preserve">), </w:t>
      </w:r>
      <w:r>
        <w:t>к</w:t>
      </w:r>
      <w:r w:rsidRPr="00296FB5">
        <w:t>.</w:t>
      </w:r>
      <w:r>
        <w:t>п</w:t>
      </w:r>
      <w:r w:rsidRPr="00296FB5">
        <w:t>.</w:t>
      </w:r>
      <w:proofErr w:type="gramStart"/>
      <w:r w:rsidRPr="00296FB5">
        <w:t>н</w:t>
      </w:r>
      <w:proofErr w:type="gramEnd"/>
      <w:r w:rsidRPr="00296FB5">
        <w:t>.</w:t>
      </w:r>
    </w:p>
    <w:p w:rsidR="00591B20" w:rsidRDefault="00574FCE" w:rsidP="00591B20">
      <w:pPr>
        <w:pStyle w:val="a8"/>
        <w:ind w:left="112" w:right="108" w:firstLine="455"/>
        <w:jc w:val="both"/>
      </w:pPr>
      <w:proofErr w:type="spellStart"/>
      <w:r>
        <w:t>Галлямов</w:t>
      </w:r>
      <w:proofErr w:type="spellEnd"/>
      <w:r>
        <w:t xml:space="preserve"> А.Р.</w:t>
      </w:r>
      <w:r w:rsidR="00591B20">
        <w:t xml:space="preserve"> - </w:t>
      </w:r>
      <w:proofErr w:type="spellStart"/>
      <w:r w:rsidR="00591B20">
        <w:t>СамГТУ</w:t>
      </w:r>
      <w:proofErr w:type="spellEnd"/>
      <w:r w:rsidR="00591B20" w:rsidRPr="00296FB5">
        <w:t xml:space="preserve"> (</w:t>
      </w:r>
      <w:r w:rsidR="00591B20">
        <w:t>Самара</w:t>
      </w:r>
      <w:r w:rsidR="00591B20" w:rsidRPr="00296FB5">
        <w:t xml:space="preserve">), </w:t>
      </w:r>
      <w:r w:rsidR="00591B20">
        <w:t>к</w:t>
      </w:r>
      <w:r w:rsidR="00591B20" w:rsidRPr="00296FB5">
        <w:t>.т.н.</w:t>
      </w:r>
    </w:p>
    <w:p w:rsidR="00C40E9D" w:rsidRDefault="00C40E9D" w:rsidP="007E04CC">
      <w:pPr>
        <w:pStyle w:val="a8"/>
        <w:ind w:left="112" w:right="108" w:firstLine="455"/>
        <w:jc w:val="both"/>
      </w:pPr>
      <w:r>
        <w:t>Гришин Р.Г.- доцент</w:t>
      </w:r>
      <w:r w:rsidRPr="00296FB5">
        <w:t xml:space="preserve"> </w:t>
      </w:r>
      <w:proofErr w:type="spellStart"/>
      <w:r>
        <w:t>СамГТУ</w:t>
      </w:r>
      <w:proofErr w:type="spellEnd"/>
      <w:r w:rsidRPr="00296FB5">
        <w:t xml:space="preserve"> (</w:t>
      </w:r>
      <w:r>
        <w:t>Самара</w:t>
      </w:r>
      <w:r w:rsidRPr="00296FB5">
        <w:t xml:space="preserve">), </w:t>
      </w:r>
      <w:r>
        <w:t>к</w:t>
      </w:r>
      <w:r w:rsidRPr="00296FB5">
        <w:t>.</w:t>
      </w:r>
      <w:r>
        <w:t>т</w:t>
      </w:r>
      <w:r w:rsidRPr="00296FB5">
        <w:t>.н.</w:t>
      </w:r>
    </w:p>
    <w:p w:rsidR="007E04CC" w:rsidRDefault="007E04CC" w:rsidP="007E04CC">
      <w:pPr>
        <w:pStyle w:val="a8"/>
        <w:ind w:left="112" w:right="108" w:firstLine="455"/>
        <w:jc w:val="both"/>
      </w:pPr>
      <w:r>
        <w:t>Майдан Д.А. - доцент</w:t>
      </w:r>
      <w:r w:rsidRPr="00296FB5">
        <w:t xml:space="preserve"> </w:t>
      </w:r>
      <w:proofErr w:type="spellStart"/>
      <w:r>
        <w:t>СамГТУ</w:t>
      </w:r>
      <w:proofErr w:type="spellEnd"/>
      <w:r w:rsidRPr="00296FB5">
        <w:t xml:space="preserve"> (</w:t>
      </w:r>
      <w:r>
        <w:t>Самара</w:t>
      </w:r>
      <w:r w:rsidRPr="00296FB5">
        <w:t xml:space="preserve">), </w:t>
      </w:r>
      <w:r>
        <w:t>к</w:t>
      </w:r>
      <w:r w:rsidRPr="00296FB5">
        <w:t>.т.н.</w:t>
      </w:r>
    </w:p>
    <w:p w:rsidR="007E04CC" w:rsidRDefault="007E04CC" w:rsidP="007E04CC">
      <w:pPr>
        <w:pStyle w:val="a8"/>
        <w:ind w:left="112" w:right="108" w:firstLine="455"/>
        <w:jc w:val="both"/>
      </w:pPr>
      <w:proofErr w:type="spellStart"/>
      <w:r>
        <w:t>Яресько</w:t>
      </w:r>
      <w:proofErr w:type="spellEnd"/>
      <w:r>
        <w:t xml:space="preserve"> С.И. -  </w:t>
      </w:r>
      <w:r w:rsidR="00ED2D5C">
        <w:t xml:space="preserve">зав. лабораторией </w:t>
      </w:r>
      <w:r w:rsidR="00C45E67">
        <w:rPr>
          <w:rFonts w:ascii="Arial" w:hAnsi="Arial" w:cs="Arial"/>
          <w:color w:val="1A1A1A"/>
          <w:shd w:val="clear" w:color="auto" w:fill="FFFFFF"/>
        </w:rPr>
        <w:t xml:space="preserve"> </w:t>
      </w:r>
      <w:r w:rsidR="00C45E67" w:rsidRPr="00C45E67">
        <w:rPr>
          <w:color w:val="1A1A1A"/>
          <w:shd w:val="clear" w:color="auto" w:fill="FFFFFF"/>
        </w:rPr>
        <w:t xml:space="preserve">СФ </w:t>
      </w:r>
      <w:r w:rsidR="00ED2D5C" w:rsidRPr="00C45E67">
        <w:t>ФИАН</w:t>
      </w:r>
      <w:r w:rsidR="00ED2D5C">
        <w:t xml:space="preserve"> (Самара), д.т.н.</w:t>
      </w:r>
    </w:p>
    <w:p w:rsidR="00C3110F" w:rsidRDefault="00C3110F" w:rsidP="007E04CC">
      <w:pPr>
        <w:pStyle w:val="a8"/>
        <w:ind w:left="112" w:right="108" w:firstLine="708"/>
        <w:jc w:val="both"/>
      </w:pPr>
    </w:p>
    <w:p w:rsidR="007E04CC" w:rsidRDefault="007E04CC" w:rsidP="00F13547">
      <w:pPr>
        <w:pStyle w:val="a8"/>
        <w:ind w:left="112" w:right="108" w:firstLine="708"/>
        <w:jc w:val="center"/>
        <w:rPr>
          <w:b/>
        </w:rPr>
      </w:pPr>
      <w:r w:rsidRPr="00D468F1">
        <w:rPr>
          <w:b/>
        </w:rPr>
        <w:t>СОСТАВ ПРОГРАММНОГО КОМИТЕТА</w:t>
      </w:r>
    </w:p>
    <w:p w:rsidR="007E04CC" w:rsidRPr="00D468F1" w:rsidRDefault="007E04CC" w:rsidP="007E04CC">
      <w:pPr>
        <w:pStyle w:val="a8"/>
        <w:ind w:left="112" w:right="108" w:firstLine="708"/>
        <w:jc w:val="both"/>
        <w:rPr>
          <w:b/>
        </w:rPr>
      </w:pPr>
    </w:p>
    <w:p w:rsidR="00301051" w:rsidRPr="00301051" w:rsidRDefault="007E04CC" w:rsidP="00301051">
      <w:pPr>
        <w:pStyle w:val="a8"/>
        <w:ind w:left="112" w:right="108" w:firstLine="455"/>
        <w:jc w:val="both"/>
      </w:pPr>
      <w:r w:rsidRPr="008F6830">
        <w:rPr>
          <w:b/>
          <w:bCs/>
        </w:rPr>
        <w:t xml:space="preserve">Председатель </w:t>
      </w:r>
      <w:r>
        <w:rPr>
          <w:b/>
          <w:bCs/>
        </w:rPr>
        <w:t>программного</w:t>
      </w:r>
      <w:r w:rsidRPr="008F6830">
        <w:rPr>
          <w:b/>
          <w:bCs/>
        </w:rPr>
        <w:t xml:space="preserve"> комитета</w:t>
      </w:r>
      <w:r w:rsidRPr="00296FB5">
        <w:t>:</w:t>
      </w:r>
    </w:p>
    <w:p w:rsidR="007E04CC" w:rsidRPr="00296FB5" w:rsidRDefault="007E04CC" w:rsidP="00301051">
      <w:pPr>
        <w:pStyle w:val="a8"/>
        <w:ind w:right="108"/>
        <w:jc w:val="both"/>
      </w:pPr>
      <w:r>
        <w:t>Ненашев М.В.</w:t>
      </w:r>
      <w:r w:rsidR="00CC41C2">
        <w:t xml:space="preserve"> -</w:t>
      </w:r>
      <w:r w:rsidRPr="00296FB5">
        <w:t xml:space="preserve"> первый проректор</w:t>
      </w:r>
      <w:r>
        <w:t>-проректор по научной работе</w:t>
      </w:r>
      <w:r w:rsidRPr="00296FB5">
        <w:t xml:space="preserve"> </w:t>
      </w:r>
      <w:proofErr w:type="spellStart"/>
      <w:r w:rsidRPr="00296FB5">
        <w:t>С</w:t>
      </w:r>
      <w:r>
        <w:t>ам</w:t>
      </w:r>
      <w:r w:rsidRPr="00296FB5">
        <w:t>ГТУ</w:t>
      </w:r>
      <w:proofErr w:type="spellEnd"/>
      <w:r>
        <w:t>,</w:t>
      </w:r>
      <w:r w:rsidRPr="00296FB5">
        <w:t xml:space="preserve"> </w:t>
      </w:r>
      <w:r>
        <w:t>д</w:t>
      </w:r>
      <w:r w:rsidRPr="00296FB5">
        <w:t>.т.н.</w:t>
      </w:r>
    </w:p>
    <w:p w:rsidR="007E04CC" w:rsidRPr="00AF57D4" w:rsidRDefault="007E04CC" w:rsidP="007E04CC">
      <w:pPr>
        <w:pStyle w:val="a8"/>
        <w:ind w:left="112" w:right="108" w:firstLine="455"/>
        <w:jc w:val="both"/>
        <w:rPr>
          <w:b/>
          <w:bCs/>
        </w:rPr>
      </w:pPr>
      <w:r w:rsidRPr="00AF57D4">
        <w:rPr>
          <w:b/>
          <w:bCs/>
        </w:rPr>
        <w:t>Члены программного комитета:</w:t>
      </w:r>
    </w:p>
    <w:p w:rsidR="005E14B6" w:rsidRDefault="007E04CC" w:rsidP="005E14B6">
      <w:pPr>
        <w:pStyle w:val="a8"/>
        <w:ind w:left="112" w:right="108" w:firstLine="455"/>
        <w:jc w:val="both"/>
        <w:rPr>
          <w:rStyle w:val="ab"/>
          <w:b w:val="0"/>
          <w:color w:val="000000"/>
          <w:shd w:val="clear" w:color="auto" w:fill="FFFFFF"/>
        </w:rPr>
      </w:pPr>
      <w:proofErr w:type="spellStart"/>
      <w:r w:rsidRPr="005E14B6">
        <w:rPr>
          <w:rStyle w:val="ab"/>
          <w:b w:val="0"/>
          <w:color w:val="000000"/>
          <w:shd w:val="clear" w:color="auto" w:fill="FFFFFF"/>
        </w:rPr>
        <w:t>Абсадыков</w:t>
      </w:r>
      <w:proofErr w:type="spellEnd"/>
      <w:r w:rsidRPr="005E14B6">
        <w:rPr>
          <w:rStyle w:val="ab"/>
          <w:b w:val="0"/>
          <w:color w:val="000000"/>
          <w:shd w:val="clear" w:color="auto" w:fill="FFFFFF"/>
        </w:rPr>
        <w:t xml:space="preserve"> Б.Н.</w:t>
      </w:r>
      <w:r w:rsidR="00CC41C2">
        <w:rPr>
          <w:rStyle w:val="ab"/>
          <w:color w:val="000000"/>
          <w:shd w:val="clear" w:color="auto" w:fill="FFFFFF"/>
        </w:rPr>
        <w:t xml:space="preserve"> -</w:t>
      </w:r>
      <w:r w:rsidRPr="0001446E">
        <w:rPr>
          <w:rStyle w:val="ab"/>
          <w:color w:val="000000"/>
          <w:shd w:val="clear" w:color="auto" w:fill="FFFFFF"/>
        </w:rPr>
        <w:t xml:space="preserve"> </w:t>
      </w:r>
      <w:r w:rsidRPr="005E14B6">
        <w:rPr>
          <w:rStyle w:val="ab"/>
          <w:b w:val="0"/>
          <w:color w:val="000000"/>
          <w:shd w:val="clear" w:color="auto" w:fill="FFFFFF"/>
        </w:rPr>
        <w:t>главный ученый секретарь Институт</w:t>
      </w:r>
      <w:r w:rsidR="005E14B6">
        <w:rPr>
          <w:rStyle w:val="ab"/>
          <w:b w:val="0"/>
          <w:color w:val="000000"/>
          <w:shd w:val="clear" w:color="auto" w:fill="FFFFFF"/>
        </w:rPr>
        <w:t xml:space="preserve">а  </w:t>
      </w:r>
      <w:proofErr w:type="gramStart"/>
      <w:r w:rsidR="005E14B6">
        <w:rPr>
          <w:rStyle w:val="ab"/>
          <w:b w:val="0"/>
          <w:color w:val="000000"/>
          <w:shd w:val="clear" w:color="auto" w:fill="FFFFFF"/>
        </w:rPr>
        <w:t>химических</w:t>
      </w:r>
      <w:proofErr w:type="gramEnd"/>
      <w:r w:rsidR="005E14B6">
        <w:rPr>
          <w:rStyle w:val="ab"/>
          <w:b w:val="0"/>
          <w:color w:val="000000"/>
          <w:shd w:val="clear" w:color="auto" w:fill="FFFFFF"/>
        </w:rPr>
        <w:t xml:space="preserve"> </w:t>
      </w:r>
    </w:p>
    <w:p w:rsidR="007E04CC" w:rsidRPr="005E14B6" w:rsidRDefault="005E14B6" w:rsidP="005E14B6">
      <w:pPr>
        <w:pStyle w:val="a8"/>
        <w:ind w:left="112" w:right="108" w:firstLine="455"/>
        <w:jc w:val="both"/>
        <w:rPr>
          <w:rStyle w:val="ab"/>
          <w:b w:val="0"/>
          <w:color w:val="000000"/>
          <w:shd w:val="clear" w:color="auto" w:fill="FFFFFF"/>
        </w:rPr>
      </w:pPr>
      <w:r>
        <w:rPr>
          <w:rStyle w:val="ab"/>
          <w:b w:val="0"/>
          <w:color w:val="000000"/>
          <w:shd w:val="clear" w:color="auto" w:fill="FFFFFF"/>
        </w:rPr>
        <w:t>наук</w:t>
      </w:r>
      <w:r w:rsidR="007E04CC" w:rsidRPr="005E14B6">
        <w:rPr>
          <w:rStyle w:val="ab"/>
          <w:b w:val="0"/>
          <w:color w:val="000000"/>
          <w:shd w:val="clear" w:color="auto" w:fill="FFFFFF"/>
        </w:rPr>
        <w:t xml:space="preserve"> имени А. Б. </w:t>
      </w:r>
      <w:proofErr w:type="spellStart"/>
      <w:r w:rsidR="007E04CC" w:rsidRPr="005E14B6">
        <w:rPr>
          <w:rStyle w:val="ab"/>
          <w:b w:val="0"/>
          <w:color w:val="000000"/>
          <w:shd w:val="clear" w:color="auto" w:fill="FFFFFF"/>
        </w:rPr>
        <w:t>Бектурова</w:t>
      </w:r>
      <w:proofErr w:type="spellEnd"/>
      <w:r w:rsidR="00DE0953">
        <w:rPr>
          <w:rStyle w:val="ab"/>
          <w:b w:val="0"/>
          <w:color w:val="000000"/>
          <w:shd w:val="clear" w:color="auto" w:fill="FFFFFF"/>
        </w:rPr>
        <w:t xml:space="preserve"> (республика Казахстан</w:t>
      </w:r>
      <w:r>
        <w:rPr>
          <w:rStyle w:val="ab"/>
          <w:b w:val="0"/>
          <w:color w:val="000000"/>
          <w:shd w:val="clear" w:color="auto" w:fill="FFFFFF"/>
        </w:rPr>
        <w:t>)</w:t>
      </w:r>
      <w:r w:rsidR="007E04CC" w:rsidRPr="005E14B6">
        <w:rPr>
          <w:rStyle w:val="ab"/>
          <w:b w:val="0"/>
          <w:color w:val="000000"/>
          <w:shd w:val="clear" w:color="auto" w:fill="FFFFFF"/>
        </w:rPr>
        <w:t>, д.т.н.;</w:t>
      </w:r>
    </w:p>
    <w:p w:rsidR="007E04CC" w:rsidRDefault="007E04CC" w:rsidP="007E04CC">
      <w:pPr>
        <w:pStyle w:val="a8"/>
        <w:ind w:left="112" w:right="108" w:firstLine="455"/>
        <w:jc w:val="both"/>
      </w:pPr>
      <w:r>
        <w:t xml:space="preserve">Амосов А.П. - </w:t>
      </w:r>
      <w:r w:rsidRPr="00296FB5">
        <w:t xml:space="preserve">зав. кафедрой </w:t>
      </w:r>
      <w:proofErr w:type="spellStart"/>
      <w:r w:rsidRPr="00296FB5">
        <w:t>С</w:t>
      </w:r>
      <w:r>
        <w:t>ам</w:t>
      </w:r>
      <w:r w:rsidRPr="00296FB5">
        <w:t>ГТУ</w:t>
      </w:r>
      <w:proofErr w:type="spellEnd"/>
      <w:r>
        <w:t xml:space="preserve"> </w:t>
      </w:r>
      <w:r w:rsidRPr="00296FB5">
        <w:t>(</w:t>
      </w:r>
      <w:r>
        <w:t>Самара</w:t>
      </w:r>
      <w:r w:rsidRPr="00296FB5">
        <w:t>)</w:t>
      </w:r>
      <w:r>
        <w:t>,</w:t>
      </w:r>
      <w:r w:rsidRPr="00296FB5">
        <w:t xml:space="preserve"> </w:t>
      </w:r>
      <w:r>
        <w:t>д.т.н.</w:t>
      </w:r>
    </w:p>
    <w:p w:rsidR="007E04CC" w:rsidRPr="008B1C0C" w:rsidRDefault="00CC41C2" w:rsidP="007E04CC">
      <w:pPr>
        <w:pStyle w:val="a8"/>
        <w:ind w:left="112" w:right="108" w:firstLine="455"/>
        <w:jc w:val="both"/>
      </w:pPr>
      <w:r>
        <w:t>Бобровский Н.М. -</w:t>
      </w:r>
      <w:r w:rsidR="007E04CC" w:rsidRPr="008B1C0C">
        <w:t xml:space="preserve"> профессор ТГУ (Тольятти), д.т.н.</w:t>
      </w:r>
    </w:p>
    <w:p w:rsidR="007E04CC" w:rsidRPr="007F457C" w:rsidRDefault="007E04CC" w:rsidP="007E04CC">
      <w:pPr>
        <w:pStyle w:val="a8"/>
        <w:ind w:left="567" w:right="108"/>
        <w:jc w:val="both"/>
      </w:pPr>
      <w:proofErr w:type="spellStart"/>
      <w:r w:rsidRPr="007F457C">
        <w:t>Вартанов</w:t>
      </w:r>
      <w:proofErr w:type="spellEnd"/>
      <w:r w:rsidRPr="007F457C">
        <w:t xml:space="preserve"> М.В. - профессор М</w:t>
      </w:r>
      <w:r w:rsidR="00ED2D5C">
        <w:t xml:space="preserve">ПУ </w:t>
      </w:r>
      <w:r w:rsidRPr="007F457C">
        <w:t>(Москва), д.т.н.</w:t>
      </w:r>
    </w:p>
    <w:p w:rsidR="007E04CC" w:rsidRDefault="007E04CC" w:rsidP="007E04CC">
      <w:pPr>
        <w:pStyle w:val="a8"/>
        <w:ind w:left="112" w:right="108" w:firstLine="455"/>
        <w:jc w:val="both"/>
      </w:pPr>
      <w:r>
        <w:t>Гришин</w:t>
      </w:r>
      <w:r w:rsidRPr="00296FB5">
        <w:t xml:space="preserve"> </w:t>
      </w:r>
      <w:r>
        <w:t>Р</w:t>
      </w:r>
      <w:r w:rsidRPr="00296FB5">
        <w:t>.</w:t>
      </w:r>
      <w:r>
        <w:t>Г</w:t>
      </w:r>
      <w:r w:rsidR="00CC41C2">
        <w:t>. -</w:t>
      </w:r>
      <w:r w:rsidRPr="00296FB5">
        <w:t xml:space="preserve"> </w:t>
      </w:r>
      <w:r w:rsidR="009D7267">
        <w:t>доцент</w:t>
      </w:r>
      <w:r w:rsidRPr="00296FB5">
        <w:t xml:space="preserve"> </w:t>
      </w:r>
      <w:proofErr w:type="spellStart"/>
      <w:r w:rsidRPr="00296FB5">
        <w:t>С</w:t>
      </w:r>
      <w:r>
        <w:t>ам</w:t>
      </w:r>
      <w:r w:rsidRPr="00296FB5">
        <w:t>ГТУ</w:t>
      </w:r>
      <w:proofErr w:type="spellEnd"/>
      <w:r>
        <w:t xml:space="preserve"> </w:t>
      </w:r>
      <w:r w:rsidRPr="00296FB5">
        <w:t>(</w:t>
      </w:r>
      <w:r>
        <w:t>Самара</w:t>
      </w:r>
      <w:r w:rsidRPr="00296FB5">
        <w:t>)</w:t>
      </w:r>
      <w:r>
        <w:t>,</w:t>
      </w:r>
      <w:r w:rsidRPr="00296FB5">
        <w:t xml:space="preserve"> </w:t>
      </w:r>
      <w:r>
        <w:t>к.т.н.</w:t>
      </w:r>
    </w:p>
    <w:p w:rsidR="007E04CC" w:rsidRPr="00B659CF" w:rsidRDefault="007E04CC" w:rsidP="007E04CC">
      <w:pPr>
        <w:pStyle w:val="a8"/>
        <w:ind w:left="112" w:right="108" w:firstLine="455"/>
        <w:jc w:val="both"/>
      </w:pPr>
      <w:proofErr w:type="spellStart"/>
      <w:r w:rsidRPr="00B659CF">
        <w:t>Девойно</w:t>
      </w:r>
      <w:proofErr w:type="spellEnd"/>
      <w:r w:rsidRPr="00B659CF">
        <w:t xml:space="preserve"> О</w:t>
      </w:r>
      <w:r>
        <w:t>.</w:t>
      </w:r>
      <w:r w:rsidRPr="00B659CF">
        <w:t>Г</w:t>
      </w:r>
      <w:r>
        <w:t>. -</w:t>
      </w:r>
      <w:r w:rsidRPr="00B659CF">
        <w:t xml:space="preserve"> руководитель ОНИЛ БНТУ</w:t>
      </w:r>
      <w:r>
        <w:t xml:space="preserve"> (</w:t>
      </w:r>
      <w:r w:rsidRPr="00B659CF">
        <w:t>республика Беларусь</w:t>
      </w:r>
      <w:r>
        <w:t>)</w:t>
      </w:r>
      <w:r w:rsidRPr="00B659CF">
        <w:t xml:space="preserve">, </w:t>
      </w:r>
      <w:r w:rsidRPr="00E83201">
        <w:t>д.т.н.</w:t>
      </w:r>
    </w:p>
    <w:p w:rsidR="007E04CC" w:rsidRPr="00296FB5" w:rsidRDefault="007E04CC" w:rsidP="007E04CC">
      <w:pPr>
        <w:pStyle w:val="a8"/>
        <w:ind w:left="112" w:right="108" w:firstLine="455"/>
        <w:jc w:val="both"/>
      </w:pPr>
      <w:r>
        <w:t>Денисенко А.Ф. -</w:t>
      </w:r>
      <w:r w:rsidRPr="00296FB5">
        <w:t xml:space="preserve"> профессор </w:t>
      </w:r>
      <w:proofErr w:type="spellStart"/>
      <w:r>
        <w:t>СамГТУ</w:t>
      </w:r>
      <w:proofErr w:type="spellEnd"/>
      <w:r w:rsidRPr="00296FB5">
        <w:t xml:space="preserve"> (</w:t>
      </w:r>
      <w:r>
        <w:t>Самара</w:t>
      </w:r>
      <w:r w:rsidRPr="00296FB5">
        <w:t>), д.т.н.</w:t>
      </w:r>
    </w:p>
    <w:p w:rsidR="007E04CC" w:rsidRPr="008B1C0C" w:rsidRDefault="007E04CC" w:rsidP="007E04CC">
      <w:pPr>
        <w:pStyle w:val="a8"/>
        <w:ind w:left="112" w:right="108" w:firstLine="455"/>
        <w:jc w:val="both"/>
      </w:pPr>
      <w:proofErr w:type="spellStart"/>
      <w:r w:rsidRPr="008B1C0C">
        <w:t>Драчев</w:t>
      </w:r>
      <w:proofErr w:type="spellEnd"/>
      <w:r w:rsidRPr="008B1C0C">
        <w:t xml:space="preserve"> О.И. -   профессор ТГУ (Тольятти), д.т.н.</w:t>
      </w:r>
    </w:p>
    <w:p w:rsidR="007E04CC" w:rsidRDefault="007E04CC" w:rsidP="007E04CC">
      <w:pPr>
        <w:pStyle w:val="a8"/>
        <w:ind w:left="112" w:right="108" w:firstLine="455"/>
        <w:jc w:val="both"/>
      </w:pPr>
      <w:r w:rsidRPr="00E83201">
        <w:t xml:space="preserve">Захаров О.В. - профессор СГТУ </w:t>
      </w:r>
      <w:r w:rsidRPr="007E0CE1">
        <w:t>имени Гагарина Ю.А.</w:t>
      </w:r>
      <w:r w:rsidRPr="00E83201">
        <w:t xml:space="preserve"> (Саратов), д.т.н.</w:t>
      </w:r>
    </w:p>
    <w:p w:rsidR="007E04CC" w:rsidRPr="001C1F4F" w:rsidRDefault="007E04CC" w:rsidP="007E04CC">
      <w:pPr>
        <w:pStyle w:val="a8"/>
        <w:ind w:left="112" w:right="108" w:firstLine="455"/>
        <w:jc w:val="both"/>
      </w:pPr>
      <w:r w:rsidRPr="001C1F4F">
        <w:t>Зверовщиков В.З. профессор ПГУ (Пенза), д.т.н.</w:t>
      </w:r>
    </w:p>
    <w:p w:rsidR="007E04CC" w:rsidRDefault="007E04CC" w:rsidP="007E04CC">
      <w:pPr>
        <w:pStyle w:val="a8"/>
        <w:ind w:left="112" w:right="108" w:firstLine="455"/>
        <w:jc w:val="both"/>
      </w:pPr>
      <w:r>
        <w:t>Муратов В.С. - профессор</w:t>
      </w:r>
      <w:r w:rsidRPr="00296FB5">
        <w:t xml:space="preserve"> </w:t>
      </w:r>
      <w:proofErr w:type="spellStart"/>
      <w:r w:rsidRPr="00296FB5">
        <w:t>С</w:t>
      </w:r>
      <w:r>
        <w:t>ам</w:t>
      </w:r>
      <w:r w:rsidRPr="00296FB5">
        <w:t>ГТУ</w:t>
      </w:r>
      <w:proofErr w:type="spellEnd"/>
      <w:r>
        <w:t xml:space="preserve"> </w:t>
      </w:r>
      <w:r w:rsidRPr="00296FB5">
        <w:t>(</w:t>
      </w:r>
      <w:r>
        <w:t>Самара</w:t>
      </w:r>
      <w:r w:rsidRPr="00296FB5">
        <w:t>)</w:t>
      </w:r>
      <w:r>
        <w:t>,</w:t>
      </w:r>
      <w:r w:rsidRPr="00296FB5">
        <w:t xml:space="preserve"> </w:t>
      </w:r>
      <w:r>
        <w:t>д.т.н.</w:t>
      </w:r>
    </w:p>
    <w:p w:rsidR="007E04CC" w:rsidRPr="007F457C" w:rsidRDefault="007E04CC" w:rsidP="007E04CC">
      <w:pPr>
        <w:pStyle w:val="a8"/>
        <w:ind w:left="112" w:right="108" w:firstLine="455"/>
        <w:jc w:val="both"/>
      </w:pPr>
      <w:r w:rsidRPr="007F457C">
        <w:t>Непомилуев В.В. - профессор РГАТУ им. П.А.Соловьева (Рыбинск), д.т.н.</w:t>
      </w:r>
    </w:p>
    <w:p w:rsidR="007E04CC" w:rsidRPr="00296FB5" w:rsidRDefault="007E04CC" w:rsidP="007E04CC">
      <w:pPr>
        <w:pStyle w:val="a8"/>
        <w:ind w:left="112" w:right="108" w:firstLine="455"/>
        <w:jc w:val="both"/>
      </w:pPr>
      <w:r>
        <w:t>Никитин К.В.</w:t>
      </w:r>
      <w:r w:rsidRPr="00296FB5">
        <w:t xml:space="preserve"> </w:t>
      </w:r>
      <w:r>
        <w:t>-</w:t>
      </w:r>
      <w:r w:rsidRPr="00296FB5">
        <w:t xml:space="preserve"> профессор </w:t>
      </w:r>
      <w:proofErr w:type="spellStart"/>
      <w:r>
        <w:t>СамГТУ</w:t>
      </w:r>
      <w:proofErr w:type="spellEnd"/>
      <w:r w:rsidRPr="00296FB5">
        <w:t xml:space="preserve"> (</w:t>
      </w:r>
      <w:r>
        <w:t>Самара</w:t>
      </w:r>
      <w:r w:rsidRPr="00296FB5">
        <w:t>), д.т.н.</w:t>
      </w:r>
    </w:p>
    <w:p w:rsidR="007E04CC" w:rsidRPr="00296FB5" w:rsidRDefault="007E04CC" w:rsidP="007E04CC">
      <w:pPr>
        <w:pStyle w:val="a8"/>
        <w:ind w:left="112" w:right="108" w:firstLine="455"/>
        <w:jc w:val="both"/>
      </w:pPr>
      <w:r>
        <w:t>Носов Н.В.</w:t>
      </w:r>
      <w:r w:rsidRPr="00296FB5">
        <w:t xml:space="preserve"> </w:t>
      </w:r>
      <w:r>
        <w:t>-</w:t>
      </w:r>
      <w:r w:rsidRPr="00296FB5">
        <w:t xml:space="preserve"> профессор </w:t>
      </w:r>
      <w:proofErr w:type="spellStart"/>
      <w:r>
        <w:t>СамГТУ</w:t>
      </w:r>
      <w:proofErr w:type="spellEnd"/>
      <w:r w:rsidRPr="00296FB5">
        <w:t xml:space="preserve"> (</w:t>
      </w:r>
      <w:r>
        <w:t>Самара</w:t>
      </w:r>
      <w:r w:rsidRPr="00296FB5">
        <w:t>), д.т.н.</w:t>
      </w:r>
    </w:p>
    <w:p w:rsidR="007E04CC" w:rsidRDefault="007E04CC" w:rsidP="007E04CC">
      <w:pPr>
        <w:pStyle w:val="a8"/>
        <w:ind w:left="112" w:right="108" w:firstLine="455"/>
        <w:jc w:val="both"/>
      </w:pPr>
      <w:proofErr w:type="spellStart"/>
      <w:r w:rsidRPr="00B659CF">
        <w:t>Поддубко</w:t>
      </w:r>
      <w:proofErr w:type="spellEnd"/>
      <w:r w:rsidRPr="00B659CF">
        <w:t xml:space="preserve"> С</w:t>
      </w:r>
      <w:r>
        <w:t>.</w:t>
      </w:r>
      <w:r w:rsidRPr="00B659CF">
        <w:t>Н</w:t>
      </w:r>
      <w:r>
        <w:t>.</w:t>
      </w:r>
      <w:r w:rsidRPr="00B659CF">
        <w:t>, генеральный директор</w:t>
      </w:r>
      <w:r>
        <w:t xml:space="preserve"> </w:t>
      </w:r>
      <w:r w:rsidRPr="00B659CF">
        <w:t>«Объединенн</w:t>
      </w:r>
      <w:r>
        <w:t>ого</w:t>
      </w:r>
      <w:r w:rsidRPr="00B659CF">
        <w:t xml:space="preserve"> институт</w:t>
      </w:r>
      <w:r>
        <w:t>а</w:t>
      </w:r>
      <w:r w:rsidRPr="00B659CF">
        <w:t xml:space="preserve"> </w:t>
      </w:r>
    </w:p>
    <w:p w:rsidR="007E04CC" w:rsidRPr="00B659CF" w:rsidRDefault="007E04CC" w:rsidP="007E04CC">
      <w:pPr>
        <w:pStyle w:val="a8"/>
        <w:ind w:left="112" w:right="108" w:firstLine="455"/>
        <w:jc w:val="both"/>
      </w:pPr>
      <w:r w:rsidRPr="00B659CF">
        <w:t xml:space="preserve">машиностроения НАН Беларуси», </w:t>
      </w:r>
      <w:r>
        <w:t>(</w:t>
      </w:r>
      <w:r w:rsidRPr="00B659CF">
        <w:t>республика Беларусь</w:t>
      </w:r>
      <w:r>
        <w:t>)</w:t>
      </w:r>
      <w:r w:rsidRPr="00B659CF">
        <w:t xml:space="preserve">, </w:t>
      </w:r>
      <w:r>
        <w:t>к</w:t>
      </w:r>
      <w:r w:rsidRPr="00E83201">
        <w:t>.т.н.</w:t>
      </w:r>
    </w:p>
    <w:p w:rsidR="007E04CC" w:rsidRDefault="007E04CC" w:rsidP="007E04CC">
      <w:pPr>
        <w:pStyle w:val="a8"/>
        <w:ind w:left="112" w:right="108" w:firstLine="455"/>
        <w:jc w:val="both"/>
      </w:pPr>
      <w:r w:rsidRPr="00AF57D4">
        <w:t xml:space="preserve">Табаков В.П. - </w:t>
      </w:r>
      <w:r w:rsidR="00ED2D5C">
        <w:t>профессор</w:t>
      </w:r>
      <w:r w:rsidRPr="00AF57D4">
        <w:t xml:space="preserve"> </w:t>
      </w:r>
      <w:proofErr w:type="spellStart"/>
      <w:r w:rsidRPr="00AF57D4">
        <w:t>УлГТУ</w:t>
      </w:r>
      <w:proofErr w:type="spellEnd"/>
      <w:r w:rsidRPr="00AF57D4">
        <w:t xml:space="preserve"> (Ульяновск), д.т.н.</w:t>
      </w:r>
    </w:p>
    <w:p w:rsidR="007E04CC" w:rsidRPr="008B1C0C" w:rsidRDefault="007E04CC" w:rsidP="007E04CC">
      <w:pPr>
        <w:pStyle w:val="a8"/>
        <w:ind w:left="112" w:right="108" w:firstLine="455"/>
        <w:jc w:val="both"/>
      </w:pPr>
      <w:proofErr w:type="spellStart"/>
      <w:r w:rsidRPr="008B1C0C">
        <w:t>Чигиринский</w:t>
      </w:r>
      <w:proofErr w:type="spellEnd"/>
      <w:r w:rsidRPr="008B1C0C">
        <w:t xml:space="preserve"> Ю.Л. - зав. кафедрой </w:t>
      </w:r>
      <w:proofErr w:type="spellStart"/>
      <w:r w:rsidRPr="008B1C0C">
        <w:t>ВолгГТУ</w:t>
      </w:r>
      <w:proofErr w:type="spellEnd"/>
      <w:r w:rsidRPr="008B1C0C">
        <w:t xml:space="preserve"> (Волгоград), д.т.н.</w:t>
      </w:r>
    </w:p>
    <w:p w:rsidR="007E04CC" w:rsidRPr="008B53CF" w:rsidRDefault="007E04CC" w:rsidP="007E04CC">
      <w:pPr>
        <w:pStyle w:val="a8"/>
        <w:ind w:left="112" w:right="108" w:firstLine="455"/>
        <w:jc w:val="both"/>
      </w:pPr>
      <w:r>
        <w:t>Янюшкин А.С.</w:t>
      </w:r>
      <w:r w:rsidRPr="008B53CF">
        <w:t xml:space="preserve">- </w:t>
      </w:r>
      <w:r>
        <w:t>профессор ЧГУ (Чебоксары), д.т.н.</w:t>
      </w:r>
    </w:p>
    <w:p w:rsidR="00AA7C23" w:rsidRPr="005B0551" w:rsidRDefault="007E04CC" w:rsidP="005B0551">
      <w:pPr>
        <w:pStyle w:val="a8"/>
        <w:ind w:left="112" w:right="108" w:firstLine="455"/>
        <w:jc w:val="both"/>
      </w:pPr>
      <w:proofErr w:type="spellStart"/>
      <w:r>
        <w:t>Яресько</w:t>
      </w:r>
      <w:proofErr w:type="spellEnd"/>
      <w:r>
        <w:t xml:space="preserve"> С.И. - зав. лабораторией </w:t>
      </w:r>
      <w:r w:rsidR="00C45E67">
        <w:t xml:space="preserve">СФ </w:t>
      </w:r>
      <w:r w:rsidR="005B0551">
        <w:t>ФИАН (Самара), д.т.н.</w:t>
      </w:r>
    </w:p>
    <w:p w:rsidR="00ED2D5C" w:rsidRDefault="00ED2D5C" w:rsidP="007E04CC">
      <w:pPr>
        <w:pStyle w:val="a8"/>
        <w:spacing w:before="6"/>
        <w:rPr>
          <w:sz w:val="26"/>
          <w:szCs w:val="26"/>
        </w:rPr>
      </w:pPr>
    </w:p>
    <w:p w:rsidR="007E04CC" w:rsidRDefault="007E04CC" w:rsidP="007E04CC">
      <w:pPr>
        <w:pStyle w:val="1"/>
        <w:ind w:left="1058"/>
      </w:pPr>
      <w:r>
        <w:lastRenderedPageBreak/>
        <w:t>МЕСТО</w:t>
      </w:r>
      <w:r>
        <w:rPr>
          <w:spacing w:val="-3"/>
        </w:rPr>
        <w:t xml:space="preserve"> </w:t>
      </w:r>
      <w:r>
        <w:t>И</w:t>
      </w:r>
      <w:r>
        <w:rPr>
          <w:spacing w:val="-2"/>
        </w:rPr>
        <w:t xml:space="preserve"> </w:t>
      </w:r>
      <w:r>
        <w:t>УСЛОВИЯ</w:t>
      </w:r>
      <w:r>
        <w:rPr>
          <w:spacing w:val="-3"/>
        </w:rPr>
        <w:t xml:space="preserve"> </w:t>
      </w:r>
      <w:r>
        <w:t>ПРОВЕДЕНИЯ</w:t>
      </w:r>
      <w:r w:rsidR="005E14B6">
        <w:rPr>
          <w:spacing w:val="-2"/>
        </w:rPr>
        <w:t xml:space="preserve"> </w:t>
      </w:r>
      <w:r>
        <w:t>КОНФЕРЕНЦИИ</w:t>
      </w:r>
    </w:p>
    <w:p w:rsidR="007E04CC" w:rsidRDefault="007E04CC" w:rsidP="007E04CC">
      <w:pPr>
        <w:pStyle w:val="a8"/>
        <w:spacing w:before="6"/>
        <w:rPr>
          <w:b/>
          <w:bCs/>
          <w:sz w:val="27"/>
          <w:szCs w:val="27"/>
        </w:rPr>
      </w:pPr>
    </w:p>
    <w:p w:rsidR="005E14B6" w:rsidRDefault="007E04CC" w:rsidP="00D15709">
      <w:pPr>
        <w:pStyle w:val="a8"/>
        <w:spacing w:line="322" w:lineRule="exact"/>
        <w:ind w:left="142" w:firstLine="679"/>
        <w:jc w:val="both"/>
      </w:pPr>
      <w:r w:rsidRPr="004528CE">
        <w:t>Кон</w:t>
      </w:r>
      <w:r>
        <w:t>фе</w:t>
      </w:r>
      <w:r w:rsidR="00661580">
        <w:t xml:space="preserve">ренция   будет   проходить   </w:t>
      </w:r>
      <w:r w:rsidR="00EF39B8">
        <w:t>10</w:t>
      </w:r>
      <w:r w:rsidR="005E14B6">
        <w:t>…</w:t>
      </w:r>
      <w:r w:rsidR="00EF39B8">
        <w:t>12</w:t>
      </w:r>
      <w:r w:rsidR="00C40E9D">
        <w:t xml:space="preserve"> </w:t>
      </w:r>
      <w:r w:rsidR="00EF39B8">
        <w:t>апреля</w:t>
      </w:r>
      <w:r w:rsidR="00C40E9D">
        <w:t xml:space="preserve">   2024</w:t>
      </w:r>
      <w:r w:rsidRPr="004528CE">
        <w:t xml:space="preserve"> г.   на</w:t>
      </w:r>
      <w:r>
        <w:t xml:space="preserve">  </w:t>
      </w:r>
      <w:r w:rsidRPr="00982ACC">
        <w:t xml:space="preserve"> </w:t>
      </w:r>
      <w:r>
        <w:t>кафедре «Технология машиностроения, станки и инструменты» Самарского</w:t>
      </w:r>
      <w:r w:rsidRPr="00982ACC">
        <w:t xml:space="preserve"> </w:t>
      </w:r>
      <w:r>
        <w:t xml:space="preserve">государственного технического университета.  </w:t>
      </w:r>
    </w:p>
    <w:p w:rsidR="00CC41C2" w:rsidRDefault="00CC41C2" w:rsidP="005B0551">
      <w:pPr>
        <w:pStyle w:val="1"/>
        <w:ind w:left="0"/>
        <w:jc w:val="left"/>
      </w:pPr>
    </w:p>
    <w:p w:rsidR="007E04CC" w:rsidRDefault="007E04CC" w:rsidP="007E04CC">
      <w:pPr>
        <w:pStyle w:val="1"/>
        <w:ind w:left="1058"/>
      </w:pPr>
      <w:r>
        <w:t>ФОРМА УЧАСТИЯ</w:t>
      </w:r>
    </w:p>
    <w:p w:rsidR="007E04CC" w:rsidRDefault="007E04CC" w:rsidP="007E04CC">
      <w:pPr>
        <w:pStyle w:val="1"/>
        <w:ind w:left="1058"/>
      </w:pPr>
    </w:p>
    <w:p w:rsidR="007E04CC" w:rsidRPr="00785D10" w:rsidRDefault="007E04CC" w:rsidP="007E04CC">
      <w:pPr>
        <w:pStyle w:val="a8"/>
        <w:spacing w:line="322" w:lineRule="exact"/>
        <w:ind w:left="821"/>
        <w:jc w:val="both"/>
      </w:pPr>
      <w:r w:rsidRPr="00785D10">
        <w:t>Материалы</w:t>
      </w:r>
      <w:r>
        <w:t xml:space="preserve"> могут быть представлены в виде:</w:t>
      </w:r>
    </w:p>
    <w:p w:rsidR="007E04CC" w:rsidRPr="00785D10" w:rsidRDefault="007E04CC" w:rsidP="007E04CC">
      <w:pPr>
        <w:pStyle w:val="a8"/>
        <w:spacing w:line="322" w:lineRule="exact"/>
        <w:ind w:left="821"/>
        <w:jc w:val="both"/>
      </w:pPr>
      <w:r w:rsidRPr="00785D10">
        <w:t>- доклада в очном формате;</w:t>
      </w:r>
    </w:p>
    <w:p w:rsidR="007E04CC" w:rsidRPr="00785D10" w:rsidRDefault="007E04CC" w:rsidP="007E04CC">
      <w:pPr>
        <w:pStyle w:val="a8"/>
        <w:spacing w:line="322" w:lineRule="exact"/>
        <w:ind w:left="821"/>
        <w:jc w:val="both"/>
      </w:pPr>
      <w:r w:rsidRPr="00785D10">
        <w:t>- доклада в режиме</w:t>
      </w:r>
      <w:r w:rsidR="00FB558E" w:rsidRPr="00FB558E">
        <w:t xml:space="preserve"> </w:t>
      </w:r>
      <w:r w:rsidR="00FB558E">
        <w:t>ВКС</w:t>
      </w:r>
      <w:r>
        <w:t>.</w:t>
      </w:r>
    </w:p>
    <w:p w:rsidR="00CC41C2" w:rsidRDefault="00CC41C2" w:rsidP="007E04CC">
      <w:pPr>
        <w:pStyle w:val="a8"/>
        <w:spacing w:before="10"/>
        <w:rPr>
          <w:sz w:val="27"/>
          <w:szCs w:val="27"/>
        </w:rPr>
      </w:pPr>
    </w:p>
    <w:p w:rsidR="007E04CC" w:rsidRDefault="007E04CC" w:rsidP="007E04CC">
      <w:pPr>
        <w:pStyle w:val="1"/>
        <w:ind w:left="1061"/>
      </w:pPr>
      <w:r>
        <w:t>ПУБЛИКАЦИЯ</w:t>
      </w:r>
      <w:r>
        <w:rPr>
          <w:spacing w:val="-2"/>
        </w:rPr>
        <w:t xml:space="preserve"> </w:t>
      </w:r>
      <w:r>
        <w:t>ДОКЛАДОВ</w:t>
      </w:r>
      <w:r>
        <w:rPr>
          <w:spacing w:val="-2"/>
        </w:rPr>
        <w:t xml:space="preserve"> </w:t>
      </w:r>
      <w:r>
        <w:t>КОНФЕРЕНЦИИ</w:t>
      </w:r>
    </w:p>
    <w:p w:rsidR="001F5360" w:rsidRDefault="001F5360" w:rsidP="007E04CC">
      <w:pPr>
        <w:pStyle w:val="1"/>
        <w:ind w:left="1061"/>
      </w:pPr>
    </w:p>
    <w:p w:rsidR="007E04CC" w:rsidRDefault="001F5360" w:rsidP="001F5360">
      <w:pPr>
        <w:pStyle w:val="a8"/>
        <w:tabs>
          <w:tab w:val="left" w:pos="1337"/>
          <w:tab w:val="left" w:pos="2675"/>
          <w:tab w:val="left" w:pos="3136"/>
          <w:tab w:val="left" w:pos="5050"/>
          <w:tab w:val="left" w:pos="6918"/>
          <w:tab w:val="left" w:pos="8831"/>
        </w:tabs>
        <w:spacing w:before="1"/>
        <w:ind w:left="112" w:right="106" w:firstLine="708"/>
        <w:jc w:val="both"/>
      </w:pPr>
      <w:r>
        <w:t>Труды конференции будут опубликованы в виде полных статей.</w:t>
      </w:r>
    </w:p>
    <w:p w:rsidR="007E04CC" w:rsidRDefault="007E04CC" w:rsidP="007E04CC">
      <w:pPr>
        <w:pStyle w:val="a8"/>
        <w:tabs>
          <w:tab w:val="left" w:pos="1337"/>
          <w:tab w:val="left" w:pos="2675"/>
          <w:tab w:val="left" w:pos="3136"/>
          <w:tab w:val="left" w:pos="5050"/>
          <w:tab w:val="left" w:pos="6918"/>
          <w:tab w:val="left" w:pos="8831"/>
        </w:tabs>
        <w:spacing w:before="1"/>
        <w:ind w:left="112" w:right="106" w:firstLine="708"/>
        <w:jc w:val="both"/>
      </w:pPr>
      <w:r>
        <w:t xml:space="preserve">К участию в конференции допускаются завершенные </w:t>
      </w:r>
      <w:r>
        <w:rPr>
          <w:spacing w:val="-2"/>
        </w:rPr>
        <w:t>научно-</w:t>
      </w:r>
      <w:r>
        <w:rPr>
          <w:spacing w:val="-67"/>
        </w:rPr>
        <w:t xml:space="preserve"> </w:t>
      </w:r>
      <w:r>
        <w:t>исследовательские</w:t>
      </w:r>
      <w:r>
        <w:rPr>
          <w:spacing w:val="-13"/>
        </w:rPr>
        <w:t xml:space="preserve"> </w:t>
      </w:r>
      <w:r>
        <w:t>работы,</w:t>
      </w:r>
      <w:r>
        <w:rPr>
          <w:spacing w:val="-13"/>
        </w:rPr>
        <w:t xml:space="preserve"> </w:t>
      </w:r>
      <w:r>
        <w:t>соответствующие</w:t>
      </w:r>
      <w:r>
        <w:rPr>
          <w:spacing w:val="-12"/>
        </w:rPr>
        <w:t xml:space="preserve"> </w:t>
      </w:r>
      <w:r>
        <w:t>тематике</w:t>
      </w:r>
      <w:r>
        <w:rPr>
          <w:spacing w:val="-13"/>
        </w:rPr>
        <w:t xml:space="preserve"> </w:t>
      </w:r>
      <w:r>
        <w:t>конференции</w:t>
      </w:r>
      <w:r>
        <w:rPr>
          <w:spacing w:val="-12"/>
        </w:rPr>
        <w:t xml:space="preserve"> </w:t>
      </w:r>
      <w:r>
        <w:t>и</w:t>
      </w:r>
      <w:r>
        <w:rPr>
          <w:spacing w:val="-12"/>
        </w:rPr>
        <w:t xml:space="preserve"> </w:t>
      </w:r>
      <w:r>
        <w:t>имеющие актуальное теоретическое и практическое значение для развития машиностроения.</w:t>
      </w:r>
    </w:p>
    <w:p w:rsidR="007E04CC" w:rsidRDefault="007E04CC" w:rsidP="00F13547">
      <w:pPr>
        <w:pStyle w:val="a8"/>
        <w:ind w:left="112" w:right="111" w:firstLine="708"/>
        <w:jc w:val="both"/>
      </w:pPr>
      <w:r w:rsidRPr="00785D10">
        <w:t>По</w:t>
      </w:r>
      <w:r w:rsidRPr="00785D10">
        <w:rPr>
          <w:spacing w:val="1"/>
        </w:rPr>
        <w:t xml:space="preserve"> </w:t>
      </w:r>
      <w:r w:rsidRPr="00785D10">
        <w:t>итогам</w:t>
      </w:r>
      <w:r w:rsidRPr="00785D10">
        <w:rPr>
          <w:spacing w:val="1"/>
        </w:rPr>
        <w:t xml:space="preserve"> </w:t>
      </w:r>
      <w:r w:rsidRPr="00785D10">
        <w:t>работы</w:t>
      </w:r>
      <w:r w:rsidRPr="00785D10">
        <w:rPr>
          <w:spacing w:val="1"/>
        </w:rPr>
        <w:t xml:space="preserve"> </w:t>
      </w:r>
      <w:r w:rsidRPr="00785D10">
        <w:t>конференции</w:t>
      </w:r>
      <w:r w:rsidRPr="00785D10">
        <w:rPr>
          <w:spacing w:val="1"/>
        </w:rPr>
        <w:t xml:space="preserve"> </w:t>
      </w:r>
      <w:r w:rsidRPr="00785D10">
        <w:t>будет</w:t>
      </w:r>
      <w:r w:rsidRPr="00785D10">
        <w:rPr>
          <w:spacing w:val="1"/>
        </w:rPr>
        <w:t xml:space="preserve"> </w:t>
      </w:r>
      <w:r w:rsidR="001F5360">
        <w:t>издан электронный</w:t>
      </w:r>
      <w:r w:rsidR="002D69EE" w:rsidRPr="002D69EE">
        <w:t xml:space="preserve"> </w:t>
      </w:r>
      <w:r w:rsidRPr="002D69EE">
        <w:rPr>
          <w:spacing w:val="1"/>
        </w:rPr>
        <w:t xml:space="preserve"> </w:t>
      </w:r>
      <w:r w:rsidRPr="002D69EE">
        <w:t>сборник</w:t>
      </w:r>
      <w:r w:rsidRPr="00785D10">
        <w:rPr>
          <w:spacing w:val="1"/>
        </w:rPr>
        <w:t xml:space="preserve"> </w:t>
      </w:r>
      <w:r w:rsidRPr="00785D10">
        <w:t>с</w:t>
      </w:r>
      <w:r w:rsidRPr="00785D10">
        <w:rPr>
          <w:spacing w:val="1"/>
        </w:rPr>
        <w:t xml:space="preserve"> </w:t>
      </w:r>
      <w:r w:rsidRPr="00785D10">
        <w:t>присвоением</w:t>
      </w:r>
      <w:r w:rsidRPr="00785D10">
        <w:rPr>
          <w:spacing w:val="1"/>
        </w:rPr>
        <w:t xml:space="preserve"> </w:t>
      </w:r>
      <w:r w:rsidRPr="00785D10">
        <w:t>номера</w:t>
      </w:r>
      <w:r w:rsidRPr="00785D10">
        <w:rPr>
          <w:spacing w:val="-1"/>
        </w:rPr>
        <w:t xml:space="preserve"> </w:t>
      </w:r>
      <w:r w:rsidRPr="00785D10">
        <w:t>ISBN</w:t>
      </w:r>
      <w:r w:rsidRPr="00785D10">
        <w:rPr>
          <w:spacing w:val="-1"/>
        </w:rPr>
        <w:t xml:space="preserve"> </w:t>
      </w:r>
      <w:r w:rsidRPr="00785D10">
        <w:t>и</w:t>
      </w:r>
      <w:r w:rsidRPr="00785D10">
        <w:rPr>
          <w:spacing w:val="-2"/>
        </w:rPr>
        <w:t xml:space="preserve"> </w:t>
      </w:r>
      <w:r w:rsidRPr="00785D10">
        <w:t>индексированием</w:t>
      </w:r>
      <w:r w:rsidRPr="00785D10">
        <w:rPr>
          <w:spacing w:val="1"/>
        </w:rPr>
        <w:t xml:space="preserve"> </w:t>
      </w:r>
      <w:r w:rsidRPr="00785D10">
        <w:t>в</w:t>
      </w:r>
      <w:r w:rsidRPr="00785D10">
        <w:rPr>
          <w:spacing w:val="-3"/>
        </w:rPr>
        <w:t xml:space="preserve"> </w:t>
      </w:r>
      <w:r w:rsidRPr="00785D10">
        <w:t>РИНЦ.</w:t>
      </w:r>
    </w:p>
    <w:p w:rsidR="00C3110F" w:rsidRDefault="00C3110F" w:rsidP="00CC41C2">
      <w:pPr>
        <w:pStyle w:val="1"/>
        <w:spacing w:line="319" w:lineRule="exact"/>
        <w:ind w:left="0" w:right="0"/>
        <w:jc w:val="both"/>
      </w:pPr>
    </w:p>
    <w:p w:rsidR="00CC41C2" w:rsidRDefault="00CC41C2" w:rsidP="00CC41C2">
      <w:pPr>
        <w:pStyle w:val="1"/>
        <w:spacing w:line="319" w:lineRule="exact"/>
        <w:ind w:left="0" w:right="0"/>
        <w:jc w:val="both"/>
      </w:pPr>
    </w:p>
    <w:p w:rsidR="007E04CC" w:rsidRDefault="007E04CC" w:rsidP="007E04CC">
      <w:pPr>
        <w:pStyle w:val="1"/>
        <w:ind w:left="1061"/>
      </w:pPr>
      <w:r>
        <w:t>УСЛОВИЯ УЧАСТИЯ</w:t>
      </w:r>
    </w:p>
    <w:p w:rsidR="007E04CC" w:rsidRDefault="007E04CC" w:rsidP="007E04CC">
      <w:pPr>
        <w:pStyle w:val="1"/>
        <w:spacing w:line="319" w:lineRule="exact"/>
        <w:ind w:left="821" w:right="0"/>
        <w:jc w:val="both"/>
      </w:pPr>
    </w:p>
    <w:p w:rsidR="007E04CC" w:rsidRPr="00CC41C2" w:rsidRDefault="007E04CC" w:rsidP="007E04CC">
      <w:pPr>
        <w:pStyle w:val="a8"/>
        <w:ind w:right="108" w:firstLine="567"/>
        <w:jc w:val="both"/>
        <w:rPr>
          <w:b/>
          <w:bCs/>
        </w:rPr>
      </w:pPr>
      <w:r w:rsidRPr="00DB0673">
        <w:rPr>
          <w:b/>
        </w:rPr>
        <w:t>Для</w:t>
      </w:r>
      <w:r w:rsidRPr="00DB0673">
        <w:rPr>
          <w:b/>
          <w:spacing w:val="-4"/>
        </w:rPr>
        <w:t xml:space="preserve"> </w:t>
      </w:r>
      <w:r w:rsidRPr="00DB0673">
        <w:rPr>
          <w:b/>
        </w:rPr>
        <w:t>участия</w:t>
      </w:r>
      <w:r w:rsidRPr="00DB0673">
        <w:rPr>
          <w:b/>
          <w:spacing w:val="-3"/>
        </w:rPr>
        <w:t xml:space="preserve"> </w:t>
      </w:r>
      <w:r w:rsidRPr="00DB0673">
        <w:rPr>
          <w:b/>
        </w:rPr>
        <w:t>в</w:t>
      </w:r>
      <w:r w:rsidRPr="00DB0673">
        <w:rPr>
          <w:b/>
          <w:spacing w:val="-2"/>
        </w:rPr>
        <w:t xml:space="preserve"> </w:t>
      </w:r>
      <w:r w:rsidRPr="00DB0673">
        <w:rPr>
          <w:b/>
        </w:rPr>
        <w:t>конференции</w:t>
      </w:r>
      <w:r w:rsidRPr="00DB0673">
        <w:rPr>
          <w:b/>
          <w:spacing w:val="-3"/>
        </w:rPr>
        <w:t xml:space="preserve"> </w:t>
      </w:r>
      <w:r w:rsidRPr="00DB0673">
        <w:rPr>
          <w:b/>
        </w:rPr>
        <w:t xml:space="preserve">необходимо </w:t>
      </w:r>
      <w:r w:rsidR="00FB558E">
        <w:rPr>
          <w:b/>
        </w:rPr>
        <w:t xml:space="preserve">до </w:t>
      </w:r>
      <w:r w:rsidR="00EF39B8">
        <w:rPr>
          <w:b/>
        </w:rPr>
        <w:t>10 марта</w:t>
      </w:r>
      <w:r w:rsidR="00C40E9D">
        <w:rPr>
          <w:b/>
        </w:rPr>
        <w:t xml:space="preserve"> 2024</w:t>
      </w:r>
      <w:r w:rsidR="005E14B6" w:rsidRPr="00DB0673">
        <w:rPr>
          <w:b/>
        </w:rPr>
        <w:t xml:space="preserve"> года</w:t>
      </w:r>
      <w:r w:rsidRPr="00CC41C2">
        <w:rPr>
          <w:b/>
        </w:rPr>
        <w:t>:</w:t>
      </w:r>
    </w:p>
    <w:p w:rsidR="00DB2A90" w:rsidRPr="0057722A" w:rsidRDefault="00AD0279" w:rsidP="00DB2A90">
      <w:pPr>
        <w:pStyle w:val="a8"/>
        <w:numPr>
          <w:ilvl w:val="0"/>
          <w:numId w:val="4"/>
        </w:numPr>
        <w:ind w:right="108"/>
        <w:jc w:val="both"/>
      </w:pPr>
      <w:r w:rsidRPr="00FB558E">
        <w:rPr>
          <w:bCs/>
        </w:rPr>
        <w:t>регистрация</w:t>
      </w:r>
      <w:r w:rsidR="00DB2A90" w:rsidRPr="00FB558E">
        <w:rPr>
          <w:bCs/>
        </w:rPr>
        <w:t xml:space="preserve"> на сайте конференции</w:t>
      </w:r>
      <w:r w:rsidR="00DB2A90" w:rsidRPr="00FB558E">
        <w:t>:</w:t>
      </w:r>
      <w:r w:rsidR="00DB2A90" w:rsidRPr="003A329C">
        <w:t xml:space="preserve"> </w:t>
      </w:r>
      <w:hyperlink r:id="rId7" w:history="1"/>
      <w:r w:rsidR="003D4C23" w:rsidRPr="00C40E9D">
        <w:t xml:space="preserve"> </w:t>
      </w:r>
      <w:hyperlink r:id="rId8" w:history="1">
        <w:r w:rsidR="009908AB" w:rsidRPr="00C40E9D">
          <w:rPr>
            <w:rStyle w:val="ac"/>
            <w:b/>
            <w:bCs/>
            <w:u w:val="none"/>
            <w:lang w:val="en-US"/>
          </w:rPr>
          <w:t>https</w:t>
        </w:r>
        <w:r w:rsidR="009908AB" w:rsidRPr="00C40E9D">
          <w:rPr>
            <w:rStyle w:val="ac"/>
            <w:b/>
            <w:bCs/>
            <w:u w:val="none"/>
          </w:rPr>
          <w:t>://</w:t>
        </w:r>
        <w:proofErr w:type="spellStart"/>
        <w:r w:rsidR="009908AB" w:rsidRPr="00C40E9D">
          <w:rPr>
            <w:rStyle w:val="ac"/>
            <w:b/>
            <w:bCs/>
            <w:u w:val="none"/>
            <w:lang w:val="en-US"/>
          </w:rPr>
          <w:t>samgtu</w:t>
        </w:r>
        <w:proofErr w:type="spellEnd"/>
        <w:r w:rsidR="009908AB" w:rsidRPr="00C40E9D">
          <w:rPr>
            <w:rStyle w:val="ac"/>
            <w:b/>
            <w:bCs/>
            <w:u w:val="none"/>
          </w:rPr>
          <w:t>.</w:t>
        </w:r>
        <w:proofErr w:type="spellStart"/>
        <w:r w:rsidR="009908AB" w:rsidRPr="00C40E9D">
          <w:rPr>
            <w:rStyle w:val="ac"/>
            <w:b/>
            <w:bCs/>
            <w:u w:val="none"/>
            <w:lang w:val="en-US"/>
          </w:rPr>
          <w:t>ru</w:t>
        </w:r>
        <w:proofErr w:type="spellEnd"/>
        <w:r w:rsidR="009908AB" w:rsidRPr="00C40E9D">
          <w:rPr>
            <w:rStyle w:val="ac"/>
            <w:b/>
            <w:bCs/>
            <w:u w:val="none"/>
          </w:rPr>
          <w:t>/</w:t>
        </w:r>
        <w:proofErr w:type="spellStart"/>
        <w:r w:rsidR="009908AB" w:rsidRPr="00C40E9D">
          <w:rPr>
            <w:rStyle w:val="ac"/>
            <w:b/>
            <w:bCs/>
            <w:u w:val="none"/>
            <w:lang w:val="en-US"/>
          </w:rPr>
          <w:t>vtm</w:t>
        </w:r>
        <w:proofErr w:type="spellEnd"/>
      </w:hyperlink>
    </w:p>
    <w:p w:rsidR="00C150F8" w:rsidRDefault="00DB2A90" w:rsidP="00C150F8">
      <w:pPr>
        <w:pStyle w:val="a8"/>
        <w:numPr>
          <w:ilvl w:val="0"/>
          <w:numId w:val="4"/>
        </w:numPr>
        <w:ind w:right="108"/>
        <w:jc w:val="both"/>
      </w:pPr>
      <w:r w:rsidRPr="0057722A">
        <w:t>материалы доклада, оформленные согласно</w:t>
      </w:r>
      <w:r w:rsidR="00FB558E">
        <w:t xml:space="preserve"> правилам и </w:t>
      </w:r>
      <w:r w:rsidR="00FB558E" w:rsidRPr="00FB558E">
        <w:rPr>
          <w:bCs/>
        </w:rPr>
        <w:t xml:space="preserve"> </w:t>
      </w:r>
      <w:r w:rsidR="00FB558E">
        <w:rPr>
          <w:bCs/>
        </w:rPr>
        <w:t xml:space="preserve">сведения об авторах доклада </w:t>
      </w:r>
      <w:r w:rsidR="00FB558E">
        <w:t xml:space="preserve">(форма прилагается ниже) </w:t>
      </w:r>
      <w:r>
        <w:t>по электронной почте</w:t>
      </w:r>
      <w:r w:rsidRPr="00BE580D">
        <w:t xml:space="preserve">: </w:t>
      </w:r>
    </w:p>
    <w:p w:rsidR="00DB2A90" w:rsidRPr="00AD0279" w:rsidRDefault="00153763" w:rsidP="00C150F8">
      <w:pPr>
        <w:pStyle w:val="a8"/>
        <w:ind w:left="928" w:right="108"/>
        <w:jc w:val="both"/>
        <w:rPr>
          <w:bCs/>
        </w:rPr>
      </w:pPr>
      <w:hyperlink r:id="rId9" w:history="1">
        <w:r w:rsidR="00DB2A90" w:rsidRPr="00DE574C">
          <w:rPr>
            <w:rStyle w:val="ac"/>
            <w:lang w:val="en-US"/>
          </w:rPr>
          <w:t>tmsi</w:t>
        </w:r>
        <w:r w:rsidR="00DB2A90" w:rsidRPr="00BE580D">
          <w:rPr>
            <w:rStyle w:val="ac"/>
          </w:rPr>
          <w:t>-</w:t>
        </w:r>
        <w:r w:rsidR="00DB2A90" w:rsidRPr="00DE574C">
          <w:rPr>
            <w:rStyle w:val="ac"/>
            <w:lang w:val="en-US"/>
          </w:rPr>
          <w:t>wtm</w:t>
        </w:r>
        <w:r w:rsidR="00DB2A90" w:rsidRPr="00BE580D">
          <w:rPr>
            <w:rStyle w:val="ac"/>
          </w:rPr>
          <w:t>@</w:t>
        </w:r>
        <w:r w:rsidR="00DB2A90" w:rsidRPr="00DE574C">
          <w:rPr>
            <w:rStyle w:val="ac"/>
            <w:lang w:val="en-US"/>
          </w:rPr>
          <w:t>samgtu</w:t>
        </w:r>
        <w:r w:rsidR="00DB2A90" w:rsidRPr="00BE580D">
          <w:rPr>
            <w:rStyle w:val="ac"/>
          </w:rPr>
          <w:t>.</w:t>
        </w:r>
        <w:r w:rsidR="00DB2A90" w:rsidRPr="00DE574C">
          <w:rPr>
            <w:rStyle w:val="ac"/>
            <w:lang w:val="en-US"/>
          </w:rPr>
          <w:t>ru</w:t>
        </w:r>
      </w:hyperlink>
    </w:p>
    <w:p w:rsidR="007E04CC" w:rsidRPr="007E2813" w:rsidRDefault="00DB2A90" w:rsidP="00DB2A90">
      <w:pPr>
        <w:pStyle w:val="1"/>
        <w:spacing w:line="319" w:lineRule="exact"/>
        <w:ind w:left="525" w:right="0"/>
        <w:jc w:val="both"/>
        <w:rPr>
          <w:b w:val="0"/>
          <w:bCs w:val="0"/>
        </w:rPr>
      </w:pPr>
      <w:r>
        <w:rPr>
          <w:b w:val="0"/>
          <w:bCs w:val="0"/>
        </w:rPr>
        <w:t>3.</w:t>
      </w:r>
      <w:r w:rsidR="00AD0279">
        <w:rPr>
          <w:b w:val="0"/>
          <w:bCs w:val="0"/>
        </w:rPr>
        <w:t xml:space="preserve"> </w:t>
      </w:r>
      <w:r w:rsidR="000A467F">
        <w:rPr>
          <w:b w:val="0"/>
          <w:bCs w:val="0"/>
        </w:rPr>
        <w:t>цветная скан-копия</w:t>
      </w:r>
      <w:r w:rsidR="007E04CC" w:rsidRPr="00CC41C2">
        <w:rPr>
          <w:b w:val="0"/>
          <w:bCs w:val="0"/>
        </w:rPr>
        <w:t xml:space="preserve"> экспертного заключения о возможности опубликования</w:t>
      </w:r>
      <w:r w:rsidR="007E04CC" w:rsidRPr="000C4765">
        <w:rPr>
          <w:b w:val="0"/>
          <w:bCs w:val="0"/>
        </w:rPr>
        <w:t xml:space="preserve"> в открытой печати</w:t>
      </w:r>
      <w:r w:rsidR="007E04CC">
        <w:rPr>
          <w:b w:val="0"/>
          <w:bCs w:val="0"/>
        </w:rPr>
        <w:t>.</w:t>
      </w:r>
      <w:r w:rsidR="007E04CC" w:rsidRPr="000C4765">
        <w:rPr>
          <w:b w:val="0"/>
          <w:bCs w:val="0"/>
        </w:rPr>
        <w:t xml:space="preserve">  </w:t>
      </w:r>
    </w:p>
    <w:p w:rsidR="007E04CC" w:rsidRDefault="007E04CC" w:rsidP="007E04CC">
      <w:pPr>
        <w:pStyle w:val="1"/>
        <w:spacing w:line="319" w:lineRule="exact"/>
        <w:ind w:left="142" w:right="0"/>
        <w:jc w:val="both"/>
        <w:rPr>
          <w:b w:val="0"/>
          <w:bCs w:val="0"/>
        </w:rPr>
      </w:pPr>
    </w:p>
    <w:p w:rsidR="00C3110F" w:rsidRDefault="00C3110F" w:rsidP="007E04CC">
      <w:pPr>
        <w:pStyle w:val="1"/>
        <w:spacing w:line="319" w:lineRule="exact"/>
        <w:ind w:left="142" w:right="0"/>
        <w:jc w:val="both"/>
        <w:rPr>
          <w:b w:val="0"/>
          <w:bCs w:val="0"/>
        </w:rPr>
      </w:pPr>
    </w:p>
    <w:p w:rsidR="007E04CC" w:rsidRPr="007E04CC" w:rsidRDefault="007E04CC" w:rsidP="007E04CC">
      <w:pPr>
        <w:pStyle w:val="1"/>
        <w:ind w:left="1061"/>
      </w:pPr>
      <w:r w:rsidRPr="007E04CC">
        <w:t>КОНТРОЛЬНЫЕ ДАТЫ</w:t>
      </w:r>
    </w:p>
    <w:p w:rsidR="007E04CC" w:rsidRPr="007E04CC" w:rsidRDefault="007E04CC" w:rsidP="007E04CC">
      <w:pPr>
        <w:pStyle w:val="1"/>
        <w:jc w:val="left"/>
      </w:pPr>
    </w:p>
    <w:p w:rsidR="00C77198" w:rsidRPr="00367C6D" w:rsidRDefault="00D15709" w:rsidP="00D15709">
      <w:pPr>
        <w:pStyle w:val="a8"/>
        <w:tabs>
          <w:tab w:val="left" w:pos="1337"/>
          <w:tab w:val="left" w:pos="2675"/>
          <w:tab w:val="left" w:pos="3136"/>
          <w:tab w:val="left" w:pos="5050"/>
          <w:tab w:val="left" w:pos="6918"/>
          <w:tab w:val="left" w:pos="8831"/>
        </w:tabs>
        <w:spacing w:before="1"/>
        <w:ind w:right="106"/>
      </w:pPr>
      <w:r>
        <w:t xml:space="preserve">       </w:t>
      </w:r>
      <w:r w:rsidR="007E04CC">
        <w:t>- р</w:t>
      </w:r>
      <w:r w:rsidR="007E04CC" w:rsidRPr="000E1B50">
        <w:t>егистрация</w:t>
      </w:r>
      <w:r w:rsidR="007E04CC">
        <w:t xml:space="preserve"> и прие</w:t>
      </w:r>
      <w:r>
        <w:t xml:space="preserve">м </w:t>
      </w:r>
      <w:r w:rsidR="007E04CC">
        <w:t xml:space="preserve"> материалов доклада</w:t>
      </w:r>
      <w:r w:rsidR="00F13547">
        <w:t xml:space="preserve">                </w:t>
      </w:r>
      <w:r>
        <w:t xml:space="preserve">         </w:t>
      </w:r>
      <w:r w:rsidR="00FB558E">
        <w:t xml:space="preserve">  до 1</w:t>
      </w:r>
      <w:r w:rsidR="00EF39B8">
        <w:t>0</w:t>
      </w:r>
      <w:r w:rsidR="00C40E9D">
        <w:t xml:space="preserve"> </w:t>
      </w:r>
      <w:r w:rsidR="00EF39B8">
        <w:t>марта</w:t>
      </w:r>
      <w:r w:rsidR="00C77198">
        <w:t xml:space="preserve">                                                                                              </w:t>
      </w:r>
    </w:p>
    <w:p w:rsidR="007E04CC" w:rsidRPr="000E1B50" w:rsidRDefault="00D15709" w:rsidP="00D15709">
      <w:pPr>
        <w:pStyle w:val="a8"/>
        <w:tabs>
          <w:tab w:val="left" w:pos="1337"/>
          <w:tab w:val="left" w:pos="2675"/>
          <w:tab w:val="left" w:pos="3136"/>
          <w:tab w:val="left" w:pos="5050"/>
          <w:tab w:val="left" w:pos="6918"/>
          <w:tab w:val="left" w:pos="8831"/>
        </w:tabs>
        <w:spacing w:before="1"/>
        <w:ind w:right="106"/>
      </w:pPr>
      <w:r>
        <w:t xml:space="preserve">        </w:t>
      </w:r>
      <w:r w:rsidR="007E04CC">
        <w:t>- публикация п</w:t>
      </w:r>
      <w:r w:rsidR="007E04CC" w:rsidRPr="000E1B50">
        <w:t>рограмм</w:t>
      </w:r>
      <w:r w:rsidR="007E04CC">
        <w:t>ы конференции</w:t>
      </w:r>
      <w:r w:rsidR="007E04CC">
        <w:tab/>
      </w:r>
      <w:r>
        <w:t xml:space="preserve">          </w:t>
      </w:r>
      <w:r w:rsidR="007E04CC">
        <w:t xml:space="preserve">   </w:t>
      </w:r>
      <w:r w:rsidR="00F13547">
        <w:t xml:space="preserve"> </w:t>
      </w:r>
      <w:r w:rsidR="00C40E9D">
        <w:t>1</w:t>
      </w:r>
      <w:r w:rsidR="007E04CC">
        <w:t xml:space="preserve"> </w:t>
      </w:r>
      <w:r w:rsidR="00EF39B8">
        <w:t>апреля</w:t>
      </w:r>
    </w:p>
    <w:p w:rsidR="007E04CC" w:rsidRPr="000E1B50" w:rsidRDefault="00D15709" w:rsidP="00D15709">
      <w:pPr>
        <w:pStyle w:val="a8"/>
        <w:tabs>
          <w:tab w:val="left" w:pos="1337"/>
          <w:tab w:val="left" w:pos="2675"/>
          <w:tab w:val="left" w:pos="3136"/>
          <w:tab w:val="left" w:pos="5050"/>
          <w:tab w:val="left" w:pos="6918"/>
          <w:tab w:val="left" w:pos="8831"/>
        </w:tabs>
        <w:spacing w:before="1"/>
        <w:ind w:right="106"/>
      </w:pPr>
      <w:r>
        <w:t xml:space="preserve">        </w:t>
      </w:r>
      <w:r w:rsidR="007E04CC">
        <w:t>- п</w:t>
      </w:r>
      <w:r w:rsidR="007E04CC" w:rsidRPr="000E1B50">
        <w:t>ров</w:t>
      </w:r>
      <w:r w:rsidR="007E04CC">
        <w:t>едение конференции</w:t>
      </w:r>
      <w:r w:rsidR="007E04CC">
        <w:tab/>
      </w:r>
      <w:r w:rsidR="007E04CC">
        <w:tab/>
        <w:t xml:space="preserve">  </w:t>
      </w:r>
      <w:r>
        <w:t xml:space="preserve">      </w:t>
      </w:r>
      <w:r w:rsidR="00EF39B8">
        <w:t xml:space="preserve">  10</w:t>
      </w:r>
      <w:r w:rsidR="00CB2355">
        <w:t>…1</w:t>
      </w:r>
      <w:r w:rsidR="00EF39B8">
        <w:t>2</w:t>
      </w:r>
      <w:r w:rsidR="00CB2355">
        <w:t xml:space="preserve"> </w:t>
      </w:r>
      <w:r w:rsidR="007E04CC">
        <w:t xml:space="preserve"> </w:t>
      </w:r>
      <w:r w:rsidR="00EF39B8">
        <w:t>апреля</w:t>
      </w:r>
      <w:r w:rsidR="007E04CC" w:rsidRPr="000E1B50">
        <w:t xml:space="preserve"> </w:t>
      </w:r>
    </w:p>
    <w:p w:rsidR="007E04CC" w:rsidRDefault="007E04CC" w:rsidP="007E04CC">
      <w:pPr>
        <w:spacing w:line="360" w:lineRule="auto"/>
        <w:rPr>
          <w:b/>
          <w:bCs/>
          <w:sz w:val="20"/>
          <w:szCs w:val="20"/>
        </w:rPr>
      </w:pPr>
    </w:p>
    <w:p w:rsidR="00C3110F" w:rsidRDefault="00C3110F" w:rsidP="007E04CC">
      <w:pPr>
        <w:spacing w:line="360" w:lineRule="auto"/>
        <w:rPr>
          <w:b/>
          <w:bCs/>
          <w:sz w:val="20"/>
          <w:szCs w:val="20"/>
        </w:rPr>
      </w:pPr>
    </w:p>
    <w:p w:rsidR="00CC41C2" w:rsidRDefault="00CC41C2" w:rsidP="007E04CC">
      <w:pPr>
        <w:spacing w:line="360" w:lineRule="auto"/>
        <w:rPr>
          <w:b/>
          <w:bCs/>
          <w:sz w:val="20"/>
          <w:szCs w:val="20"/>
        </w:rPr>
      </w:pPr>
    </w:p>
    <w:p w:rsidR="005B0551" w:rsidRDefault="005B0551" w:rsidP="007E04CC">
      <w:pPr>
        <w:spacing w:line="360" w:lineRule="auto"/>
        <w:rPr>
          <w:b/>
          <w:bCs/>
          <w:sz w:val="20"/>
          <w:szCs w:val="20"/>
        </w:rPr>
      </w:pPr>
    </w:p>
    <w:p w:rsidR="001F5360" w:rsidRDefault="001F5360" w:rsidP="007E04CC">
      <w:pPr>
        <w:spacing w:line="360" w:lineRule="auto"/>
        <w:rPr>
          <w:b/>
          <w:bCs/>
          <w:sz w:val="20"/>
          <w:szCs w:val="20"/>
        </w:rPr>
      </w:pPr>
    </w:p>
    <w:p w:rsidR="007E04CC" w:rsidRDefault="007E04CC" w:rsidP="007E04CC">
      <w:pPr>
        <w:pStyle w:val="1"/>
        <w:ind w:left="1061"/>
      </w:pPr>
      <w:r w:rsidRPr="004528CE">
        <w:lastRenderedPageBreak/>
        <w:t>ТРЕБОВАНИЯ К  ОФОРМЛЕНИЮ  МАТЕРИАЛОВ</w:t>
      </w:r>
    </w:p>
    <w:p w:rsidR="00F82E46" w:rsidRPr="004528CE" w:rsidRDefault="00F82E46" w:rsidP="007E04CC">
      <w:pPr>
        <w:pStyle w:val="1"/>
        <w:ind w:left="1061"/>
      </w:pPr>
    </w:p>
    <w:p w:rsidR="007E04CC" w:rsidRPr="00581127" w:rsidRDefault="007E04CC" w:rsidP="007E04CC">
      <w:pPr>
        <w:tabs>
          <w:tab w:val="left" w:pos="0"/>
        </w:tabs>
        <w:ind w:firstLine="284"/>
        <w:jc w:val="both"/>
        <w:rPr>
          <w:sz w:val="28"/>
          <w:szCs w:val="28"/>
        </w:rPr>
      </w:pPr>
      <w:r w:rsidRPr="00581127">
        <w:rPr>
          <w:sz w:val="28"/>
          <w:szCs w:val="28"/>
        </w:rPr>
        <w:t>Официальный язык конференции – русский.</w:t>
      </w:r>
      <w:r>
        <w:rPr>
          <w:sz w:val="28"/>
          <w:szCs w:val="28"/>
        </w:rPr>
        <w:t xml:space="preserve"> Представленные материалы будут проверяться на наличие заимствований в системе </w:t>
      </w:r>
      <w:proofErr w:type="spellStart"/>
      <w:r>
        <w:rPr>
          <w:sz w:val="28"/>
          <w:szCs w:val="28"/>
        </w:rPr>
        <w:t>Антиплагиат</w:t>
      </w:r>
      <w:proofErr w:type="spellEnd"/>
      <w:r w:rsidR="00CC41C2">
        <w:rPr>
          <w:sz w:val="28"/>
          <w:szCs w:val="28"/>
        </w:rPr>
        <w:t>:</w:t>
      </w:r>
      <w:r>
        <w:rPr>
          <w:sz w:val="28"/>
          <w:szCs w:val="28"/>
        </w:rPr>
        <w:t xml:space="preserve"> </w:t>
      </w:r>
      <w:r w:rsidR="00CC41C2">
        <w:rPr>
          <w:b/>
          <w:sz w:val="28"/>
          <w:szCs w:val="28"/>
        </w:rPr>
        <w:t>о</w:t>
      </w:r>
      <w:r w:rsidRPr="00394776">
        <w:rPr>
          <w:b/>
          <w:sz w:val="28"/>
          <w:szCs w:val="28"/>
        </w:rPr>
        <w:t xml:space="preserve">ригинальность </w:t>
      </w:r>
      <w:r w:rsidR="00CC41C2">
        <w:rPr>
          <w:b/>
          <w:sz w:val="28"/>
          <w:szCs w:val="28"/>
        </w:rPr>
        <w:t>должна быть</w:t>
      </w:r>
      <w:r>
        <w:rPr>
          <w:b/>
          <w:sz w:val="28"/>
          <w:szCs w:val="28"/>
        </w:rPr>
        <w:t xml:space="preserve"> не менее 85%</w:t>
      </w:r>
      <w:r w:rsidRPr="00394776">
        <w:rPr>
          <w:b/>
          <w:sz w:val="28"/>
          <w:szCs w:val="28"/>
        </w:rPr>
        <w:t>.</w:t>
      </w:r>
    </w:p>
    <w:p w:rsidR="007E04CC" w:rsidRPr="00581127" w:rsidRDefault="007E04CC" w:rsidP="007E04CC">
      <w:pPr>
        <w:tabs>
          <w:tab w:val="left" w:pos="0"/>
        </w:tabs>
        <w:ind w:firstLine="284"/>
        <w:jc w:val="both"/>
        <w:rPr>
          <w:sz w:val="28"/>
          <w:szCs w:val="28"/>
        </w:rPr>
      </w:pPr>
      <w:r w:rsidRPr="00581127">
        <w:rPr>
          <w:sz w:val="28"/>
          <w:szCs w:val="28"/>
        </w:rPr>
        <w:t>Материалы необходимо подготовить с применением</w:t>
      </w:r>
      <w:r w:rsidR="005D5F03">
        <w:rPr>
          <w:sz w:val="28"/>
          <w:szCs w:val="28"/>
        </w:rPr>
        <w:t xml:space="preserve"> текстового</w:t>
      </w:r>
      <w:r w:rsidRPr="00581127">
        <w:rPr>
          <w:sz w:val="28"/>
          <w:szCs w:val="28"/>
        </w:rPr>
        <w:t xml:space="preserve"> редактора версии </w:t>
      </w:r>
      <w:proofErr w:type="spellStart"/>
      <w:r w:rsidRPr="00581127">
        <w:rPr>
          <w:sz w:val="28"/>
          <w:szCs w:val="28"/>
        </w:rPr>
        <w:t>Microsoft</w:t>
      </w:r>
      <w:proofErr w:type="spellEnd"/>
      <w:r w:rsidRPr="00581127">
        <w:rPr>
          <w:sz w:val="28"/>
          <w:szCs w:val="28"/>
        </w:rPr>
        <w:t xml:space="preserve"> </w:t>
      </w:r>
      <w:proofErr w:type="spellStart"/>
      <w:r w:rsidRPr="00581127">
        <w:rPr>
          <w:sz w:val="28"/>
          <w:szCs w:val="28"/>
        </w:rPr>
        <w:t>Office</w:t>
      </w:r>
      <w:proofErr w:type="spellEnd"/>
      <w:r w:rsidRPr="00581127">
        <w:rPr>
          <w:sz w:val="28"/>
          <w:szCs w:val="28"/>
        </w:rPr>
        <w:t xml:space="preserve"> не выше 2007.</w:t>
      </w:r>
    </w:p>
    <w:p w:rsidR="00673FD6" w:rsidRDefault="007E04CC" w:rsidP="00673FD6">
      <w:pPr>
        <w:tabs>
          <w:tab w:val="left" w:pos="0"/>
        </w:tabs>
        <w:jc w:val="both"/>
        <w:rPr>
          <w:sz w:val="28"/>
          <w:szCs w:val="28"/>
        </w:rPr>
      </w:pPr>
      <w:r w:rsidRPr="00581127">
        <w:rPr>
          <w:b/>
          <w:bCs/>
          <w:sz w:val="28"/>
          <w:szCs w:val="28"/>
        </w:rPr>
        <w:t>Число</w:t>
      </w:r>
      <w:r w:rsidRPr="00581127">
        <w:rPr>
          <w:b/>
          <w:bCs/>
          <w:spacing w:val="-1"/>
          <w:sz w:val="28"/>
          <w:szCs w:val="28"/>
        </w:rPr>
        <w:t xml:space="preserve"> </w:t>
      </w:r>
      <w:r w:rsidRPr="00581127">
        <w:rPr>
          <w:b/>
          <w:bCs/>
          <w:sz w:val="28"/>
          <w:szCs w:val="28"/>
        </w:rPr>
        <w:t>авторов</w:t>
      </w:r>
      <w:r w:rsidRPr="00581127">
        <w:rPr>
          <w:spacing w:val="-2"/>
          <w:sz w:val="28"/>
          <w:szCs w:val="28"/>
        </w:rPr>
        <w:t xml:space="preserve"> </w:t>
      </w:r>
      <w:r w:rsidRPr="00581127">
        <w:rPr>
          <w:sz w:val="28"/>
          <w:szCs w:val="28"/>
        </w:rPr>
        <w:t>в</w:t>
      </w:r>
      <w:r w:rsidRPr="00581127">
        <w:rPr>
          <w:spacing w:val="-2"/>
          <w:sz w:val="28"/>
          <w:szCs w:val="28"/>
        </w:rPr>
        <w:t xml:space="preserve"> </w:t>
      </w:r>
      <w:r w:rsidRPr="00581127">
        <w:rPr>
          <w:sz w:val="28"/>
          <w:szCs w:val="28"/>
        </w:rPr>
        <w:t>статье не должно</w:t>
      </w:r>
      <w:r w:rsidRPr="00581127">
        <w:rPr>
          <w:spacing w:val="-3"/>
          <w:sz w:val="28"/>
          <w:szCs w:val="28"/>
        </w:rPr>
        <w:t xml:space="preserve"> </w:t>
      </w:r>
      <w:r w:rsidRPr="00581127">
        <w:rPr>
          <w:sz w:val="28"/>
          <w:szCs w:val="28"/>
        </w:rPr>
        <w:t>превышать 5.</w:t>
      </w:r>
    </w:p>
    <w:p w:rsidR="007E04CC" w:rsidRPr="00581127" w:rsidRDefault="007E04CC" w:rsidP="00673FD6">
      <w:pPr>
        <w:tabs>
          <w:tab w:val="left" w:pos="0"/>
        </w:tabs>
        <w:jc w:val="both"/>
        <w:rPr>
          <w:sz w:val="28"/>
          <w:szCs w:val="28"/>
        </w:rPr>
      </w:pPr>
      <w:r w:rsidRPr="00581127">
        <w:rPr>
          <w:b/>
          <w:bCs/>
          <w:sz w:val="28"/>
          <w:szCs w:val="28"/>
        </w:rPr>
        <w:t>Объём доклада</w:t>
      </w:r>
      <w:r w:rsidRPr="00581127">
        <w:rPr>
          <w:sz w:val="28"/>
          <w:szCs w:val="28"/>
        </w:rPr>
        <w:t xml:space="preserve">: 3-5 </w:t>
      </w:r>
      <w:r w:rsidRPr="00581127">
        <w:rPr>
          <w:b/>
          <w:bCs/>
          <w:sz w:val="28"/>
          <w:szCs w:val="28"/>
        </w:rPr>
        <w:t>полных</w:t>
      </w:r>
      <w:r w:rsidRPr="00581127">
        <w:rPr>
          <w:sz w:val="28"/>
          <w:szCs w:val="28"/>
        </w:rPr>
        <w:t xml:space="preserve"> страниц. Допускается</w:t>
      </w:r>
      <w:r w:rsidRPr="00581127">
        <w:rPr>
          <w:spacing w:val="1"/>
          <w:sz w:val="28"/>
          <w:szCs w:val="28"/>
        </w:rPr>
        <w:t xml:space="preserve"> </w:t>
      </w:r>
      <w:r w:rsidR="00CC41C2">
        <w:rPr>
          <w:sz w:val="28"/>
          <w:szCs w:val="28"/>
        </w:rPr>
        <w:t>3…</w:t>
      </w:r>
      <w:r w:rsidRPr="00581127">
        <w:rPr>
          <w:sz w:val="28"/>
          <w:szCs w:val="28"/>
        </w:rPr>
        <w:t xml:space="preserve">4 </w:t>
      </w:r>
      <w:r w:rsidRPr="00581127">
        <w:rPr>
          <w:spacing w:val="-67"/>
          <w:sz w:val="28"/>
          <w:szCs w:val="28"/>
        </w:rPr>
        <w:t xml:space="preserve">  </w:t>
      </w:r>
      <w:r w:rsidR="00AA7C23">
        <w:rPr>
          <w:sz w:val="28"/>
          <w:szCs w:val="28"/>
        </w:rPr>
        <w:t xml:space="preserve">не </w:t>
      </w:r>
      <w:proofErr w:type="gramStart"/>
      <w:r w:rsidR="00AA7C23">
        <w:rPr>
          <w:sz w:val="28"/>
          <w:szCs w:val="28"/>
        </w:rPr>
        <w:t>заполненных</w:t>
      </w:r>
      <w:proofErr w:type="gramEnd"/>
      <w:r w:rsidR="00B74052">
        <w:rPr>
          <w:sz w:val="28"/>
          <w:szCs w:val="28"/>
        </w:rPr>
        <w:t xml:space="preserve"> стро</w:t>
      </w:r>
      <w:r w:rsidRPr="00581127">
        <w:rPr>
          <w:sz w:val="28"/>
          <w:szCs w:val="28"/>
        </w:rPr>
        <w:t>ки в конце.</w:t>
      </w:r>
    </w:p>
    <w:p w:rsidR="007E04CC" w:rsidRPr="00581127" w:rsidRDefault="00AA7C23" w:rsidP="002D5E10">
      <w:pPr>
        <w:tabs>
          <w:tab w:val="left" w:pos="0"/>
        </w:tabs>
        <w:jc w:val="both"/>
        <w:rPr>
          <w:sz w:val="28"/>
          <w:szCs w:val="28"/>
        </w:rPr>
      </w:pPr>
      <w:r>
        <w:rPr>
          <w:b/>
          <w:bCs/>
          <w:sz w:val="28"/>
          <w:szCs w:val="28"/>
        </w:rPr>
        <w:t xml:space="preserve">   </w:t>
      </w:r>
      <w:r w:rsidR="002D5E10">
        <w:rPr>
          <w:b/>
          <w:bCs/>
          <w:sz w:val="28"/>
          <w:szCs w:val="28"/>
        </w:rPr>
        <w:t xml:space="preserve"> </w:t>
      </w:r>
      <w:r w:rsidR="007E04CC" w:rsidRPr="00581127">
        <w:rPr>
          <w:b/>
          <w:bCs/>
          <w:sz w:val="28"/>
          <w:szCs w:val="28"/>
        </w:rPr>
        <w:t>Формат страницы</w:t>
      </w:r>
      <w:r w:rsidR="007E04CC" w:rsidRPr="00581127">
        <w:rPr>
          <w:sz w:val="28"/>
          <w:szCs w:val="28"/>
        </w:rPr>
        <w:t xml:space="preserve">: А4. </w:t>
      </w:r>
    </w:p>
    <w:p w:rsidR="007E04CC" w:rsidRPr="00581127" w:rsidRDefault="00AA7C23" w:rsidP="00AA7C23">
      <w:pPr>
        <w:tabs>
          <w:tab w:val="left" w:pos="0"/>
        </w:tabs>
        <w:jc w:val="both"/>
        <w:rPr>
          <w:sz w:val="28"/>
          <w:szCs w:val="28"/>
        </w:rPr>
      </w:pPr>
      <w:r>
        <w:rPr>
          <w:b/>
          <w:bCs/>
          <w:sz w:val="28"/>
          <w:szCs w:val="28"/>
        </w:rPr>
        <w:t xml:space="preserve">    </w:t>
      </w:r>
      <w:r w:rsidR="007E04CC" w:rsidRPr="00581127">
        <w:rPr>
          <w:b/>
          <w:bCs/>
          <w:sz w:val="28"/>
          <w:szCs w:val="28"/>
        </w:rPr>
        <w:t>Ориентация</w:t>
      </w:r>
      <w:r w:rsidR="007E04CC" w:rsidRPr="00581127">
        <w:rPr>
          <w:sz w:val="28"/>
          <w:szCs w:val="28"/>
        </w:rPr>
        <w:t>: книжная</w:t>
      </w:r>
    </w:p>
    <w:p w:rsidR="007E04CC" w:rsidRPr="00581127" w:rsidRDefault="00673FD6" w:rsidP="007E04CC">
      <w:pPr>
        <w:tabs>
          <w:tab w:val="left" w:pos="0"/>
        </w:tabs>
        <w:jc w:val="both"/>
        <w:rPr>
          <w:sz w:val="28"/>
          <w:szCs w:val="28"/>
        </w:rPr>
      </w:pPr>
      <w:r>
        <w:rPr>
          <w:b/>
          <w:bCs/>
          <w:sz w:val="28"/>
          <w:szCs w:val="28"/>
        </w:rPr>
        <w:t xml:space="preserve">    </w:t>
      </w:r>
      <w:r w:rsidR="007E04CC" w:rsidRPr="00581127">
        <w:rPr>
          <w:b/>
          <w:bCs/>
          <w:sz w:val="28"/>
          <w:szCs w:val="28"/>
        </w:rPr>
        <w:t>Поля</w:t>
      </w:r>
      <w:r w:rsidR="007E04CC" w:rsidRPr="00581127">
        <w:rPr>
          <w:sz w:val="28"/>
          <w:szCs w:val="28"/>
        </w:rPr>
        <w:t xml:space="preserve">: </w:t>
      </w:r>
      <w:r w:rsidR="00CC41C2">
        <w:rPr>
          <w:sz w:val="28"/>
          <w:szCs w:val="28"/>
        </w:rPr>
        <w:t>верхнее, нижнее, левое, правое -</w:t>
      </w:r>
      <w:r w:rsidR="007E04CC" w:rsidRPr="00581127">
        <w:rPr>
          <w:sz w:val="28"/>
          <w:szCs w:val="28"/>
        </w:rPr>
        <w:t xml:space="preserve"> 2см.</w:t>
      </w:r>
    </w:p>
    <w:p w:rsidR="007E04CC" w:rsidRPr="003C627D" w:rsidRDefault="00673FD6" w:rsidP="00673FD6">
      <w:pPr>
        <w:tabs>
          <w:tab w:val="left" w:pos="0"/>
        </w:tabs>
        <w:jc w:val="both"/>
        <w:rPr>
          <w:sz w:val="28"/>
          <w:szCs w:val="28"/>
        </w:rPr>
      </w:pPr>
      <w:r>
        <w:rPr>
          <w:b/>
          <w:bCs/>
          <w:sz w:val="28"/>
          <w:szCs w:val="28"/>
        </w:rPr>
        <w:t xml:space="preserve">    </w:t>
      </w:r>
      <w:r w:rsidR="007E04CC" w:rsidRPr="00581127">
        <w:rPr>
          <w:b/>
          <w:bCs/>
          <w:sz w:val="28"/>
          <w:szCs w:val="28"/>
        </w:rPr>
        <w:t>Шрифт</w:t>
      </w:r>
      <w:r w:rsidR="007E04CC" w:rsidRPr="003C627D">
        <w:rPr>
          <w:sz w:val="28"/>
          <w:szCs w:val="28"/>
        </w:rPr>
        <w:t>: «</w:t>
      </w:r>
      <w:r w:rsidR="007E04CC" w:rsidRPr="00581127">
        <w:rPr>
          <w:sz w:val="28"/>
          <w:szCs w:val="28"/>
          <w:lang w:val="en-US"/>
        </w:rPr>
        <w:t>Times</w:t>
      </w:r>
      <w:r w:rsidR="007E04CC" w:rsidRPr="003C627D">
        <w:rPr>
          <w:sz w:val="28"/>
          <w:szCs w:val="28"/>
        </w:rPr>
        <w:t xml:space="preserve"> </w:t>
      </w:r>
      <w:r w:rsidR="007E04CC" w:rsidRPr="00581127">
        <w:rPr>
          <w:sz w:val="28"/>
          <w:szCs w:val="28"/>
          <w:lang w:val="en-US"/>
        </w:rPr>
        <w:t>New</w:t>
      </w:r>
      <w:r w:rsidR="007E04CC" w:rsidRPr="003C627D">
        <w:rPr>
          <w:sz w:val="28"/>
          <w:szCs w:val="28"/>
        </w:rPr>
        <w:t xml:space="preserve"> </w:t>
      </w:r>
      <w:r w:rsidR="007E04CC" w:rsidRPr="00581127">
        <w:rPr>
          <w:sz w:val="28"/>
          <w:szCs w:val="28"/>
          <w:lang w:val="en-US"/>
        </w:rPr>
        <w:t>Roman</w:t>
      </w:r>
      <w:r w:rsidR="007E04CC" w:rsidRPr="003C627D">
        <w:rPr>
          <w:sz w:val="28"/>
          <w:szCs w:val="28"/>
        </w:rPr>
        <w:t xml:space="preserve">», </w:t>
      </w:r>
      <w:r w:rsidR="007E04CC">
        <w:rPr>
          <w:sz w:val="28"/>
          <w:szCs w:val="28"/>
        </w:rPr>
        <w:t>основной текст</w:t>
      </w:r>
      <w:r w:rsidR="007E04CC" w:rsidRPr="00581127">
        <w:rPr>
          <w:sz w:val="28"/>
          <w:szCs w:val="28"/>
        </w:rPr>
        <w:t xml:space="preserve"> размер</w:t>
      </w:r>
      <w:r w:rsidR="007E04CC" w:rsidRPr="003C627D">
        <w:rPr>
          <w:sz w:val="28"/>
          <w:szCs w:val="28"/>
        </w:rPr>
        <w:t xml:space="preserve"> </w:t>
      </w:r>
      <w:r w:rsidR="007E04CC" w:rsidRPr="00581127">
        <w:rPr>
          <w:sz w:val="28"/>
          <w:szCs w:val="28"/>
        </w:rPr>
        <w:t>шрифта</w:t>
      </w:r>
      <w:r w:rsidR="007E04CC" w:rsidRPr="003C627D">
        <w:rPr>
          <w:sz w:val="28"/>
          <w:szCs w:val="28"/>
        </w:rPr>
        <w:t xml:space="preserve"> - 12 </w:t>
      </w:r>
      <w:r w:rsidR="007E04CC" w:rsidRPr="00581127">
        <w:rPr>
          <w:sz w:val="28"/>
          <w:szCs w:val="28"/>
        </w:rPr>
        <w:t>пт</w:t>
      </w:r>
      <w:r w:rsidR="007E04CC" w:rsidRPr="003C627D">
        <w:rPr>
          <w:sz w:val="28"/>
          <w:szCs w:val="28"/>
        </w:rPr>
        <w:t>.</w:t>
      </w:r>
      <w:r w:rsidR="007E04CC">
        <w:rPr>
          <w:sz w:val="28"/>
          <w:szCs w:val="28"/>
        </w:rPr>
        <w:t>, н</w:t>
      </w:r>
      <w:r w:rsidR="007E04CC" w:rsidRPr="00330A2D">
        <w:rPr>
          <w:sz w:val="28"/>
          <w:szCs w:val="28"/>
        </w:rPr>
        <w:t xml:space="preserve">азвание рисунков и таблиц </w:t>
      </w:r>
      <w:r w:rsidR="007E04CC">
        <w:rPr>
          <w:sz w:val="28"/>
          <w:szCs w:val="28"/>
        </w:rPr>
        <w:t>размер шрифта</w:t>
      </w:r>
      <w:r w:rsidR="007E04CC" w:rsidRPr="00330A2D">
        <w:rPr>
          <w:sz w:val="28"/>
          <w:szCs w:val="28"/>
        </w:rPr>
        <w:t xml:space="preserve"> -11 пт.</w:t>
      </w:r>
      <w:r w:rsidR="007E04CC" w:rsidRPr="003C627D">
        <w:rPr>
          <w:sz w:val="28"/>
          <w:szCs w:val="28"/>
        </w:rPr>
        <w:t xml:space="preserve"> </w:t>
      </w:r>
    </w:p>
    <w:p w:rsidR="007E04CC" w:rsidRPr="00581127" w:rsidRDefault="007E04CC" w:rsidP="007E04CC">
      <w:pPr>
        <w:tabs>
          <w:tab w:val="left" w:pos="0"/>
        </w:tabs>
        <w:ind w:firstLine="397"/>
        <w:jc w:val="both"/>
        <w:rPr>
          <w:sz w:val="28"/>
          <w:szCs w:val="28"/>
        </w:rPr>
      </w:pPr>
      <w:r w:rsidRPr="00581127">
        <w:rPr>
          <w:b/>
          <w:bCs/>
          <w:sz w:val="28"/>
          <w:szCs w:val="28"/>
        </w:rPr>
        <w:t>Межстрочный интервал</w:t>
      </w:r>
      <w:r w:rsidRPr="00581127">
        <w:rPr>
          <w:sz w:val="28"/>
          <w:szCs w:val="28"/>
        </w:rPr>
        <w:t xml:space="preserve"> - одинарный. </w:t>
      </w:r>
    </w:p>
    <w:p w:rsidR="007E04CC" w:rsidRPr="00581127" w:rsidRDefault="00CC41C2" w:rsidP="007E04CC">
      <w:pPr>
        <w:tabs>
          <w:tab w:val="left" w:pos="0"/>
        </w:tabs>
        <w:ind w:firstLine="397"/>
        <w:jc w:val="both"/>
        <w:rPr>
          <w:sz w:val="28"/>
          <w:szCs w:val="28"/>
        </w:rPr>
      </w:pPr>
      <w:r>
        <w:rPr>
          <w:sz w:val="28"/>
          <w:szCs w:val="28"/>
        </w:rPr>
        <w:t xml:space="preserve">Отступ абзац - </w:t>
      </w:r>
      <w:r w:rsidR="007E04CC" w:rsidRPr="00581127">
        <w:rPr>
          <w:sz w:val="28"/>
          <w:szCs w:val="28"/>
        </w:rPr>
        <w:t>10</w:t>
      </w:r>
      <w:r w:rsidR="007E04CC">
        <w:rPr>
          <w:sz w:val="28"/>
          <w:szCs w:val="28"/>
        </w:rPr>
        <w:t xml:space="preserve"> </w:t>
      </w:r>
      <w:r w:rsidR="007E04CC" w:rsidRPr="00581127">
        <w:rPr>
          <w:sz w:val="28"/>
          <w:szCs w:val="28"/>
        </w:rPr>
        <w:t>мм.</w:t>
      </w:r>
    </w:p>
    <w:p w:rsidR="007E04CC" w:rsidRPr="00581127" w:rsidRDefault="007E04CC" w:rsidP="007E04CC">
      <w:pPr>
        <w:tabs>
          <w:tab w:val="left" w:pos="0"/>
        </w:tabs>
        <w:jc w:val="both"/>
        <w:rPr>
          <w:sz w:val="28"/>
          <w:szCs w:val="28"/>
        </w:rPr>
      </w:pPr>
      <w:r w:rsidRPr="00581127">
        <w:rPr>
          <w:b/>
          <w:bCs/>
          <w:sz w:val="28"/>
          <w:szCs w:val="28"/>
        </w:rPr>
        <w:t xml:space="preserve">    Формулы</w:t>
      </w:r>
      <w:r w:rsidRPr="00581127">
        <w:rPr>
          <w:sz w:val="28"/>
          <w:szCs w:val="28"/>
        </w:rPr>
        <w:t xml:space="preserve">  набираются с помощью встроенного в  </w:t>
      </w:r>
      <w:r w:rsidRPr="00581127">
        <w:rPr>
          <w:sz w:val="28"/>
          <w:szCs w:val="28"/>
          <w:lang w:val="en-US"/>
        </w:rPr>
        <w:t>Microsoft</w:t>
      </w:r>
      <w:r w:rsidRPr="00581127">
        <w:rPr>
          <w:sz w:val="28"/>
          <w:szCs w:val="28"/>
        </w:rPr>
        <w:t xml:space="preserve"> </w:t>
      </w:r>
      <w:r w:rsidRPr="00581127">
        <w:rPr>
          <w:sz w:val="28"/>
          <w:szCs w:val="28"/>
          <w:lang w:val="en-US"/>
        </w:rPr>
        <w:t>Word</w:t>
      </w:r>
      <w:r w:rsidRPr="00581127">
        <w:rPr>
          <w:sz w:val="28"/>
          <w:szCs w:val="28"/>
        </w:rPr>
        <w:t xml:space="preserve"> редактора формул </w:t>
      </w:r>
      <w:r w:rsidRPr="00581127">
        <w:rPr>
          <w:sz w:val="28"/>
          <w:szCs w:val="28"/>
          <w:lang w:val="en-US"/>
        </w:rPr>
        <w:t>Equation</w:t>
      </w:r>
      <w:r w:rsidRPr="00581127">
        <w:rPr>
          <w:sz w:val="28"/>
          <w:szCs w:val="28"/>
        </w:rPr>
        <w:t xml:space="preserve"> </w:t>
      </w:r>
      <w:r w:rsidRPr="00581127">
        <w:rPr>
          <w:sz w:val="28"/>
          <w:szCs w:val="28"/>
          <w:lang w:val="en-US"/>
        </w:rPr>
        <w:t>Editor</w:t>
      </w:r>
      <w:r w:rsidRPr="00581127">
        <w:rPr>
          <w:sz w:val="28"/>
          <w:szCs w:val="28"/>
        </w:rPr>
        <w:t>: размер  обы</w:t>
      </w:r>
      <w:r w:rsidR="00CC41C2">
        <w:rPr>
          <w:sz w:val="28"/>
          <w:szCs w:val="28"/>
        </w:rPr>
        <w:t xml:space="preserve">чный - 12 </w:t>
      </w:r>
      <w:proofErr w:type="spellStart"/>
      <w:proofErr w:type="gramStart"/>
      <w:r w:rsidR="00CC41C2">
        <w:rPr>
          <w:sz w:val="28"/>
          <w:szCs w:val="28"/>
        </w:rPr>
        <w:t>пт</w:t>
      </w:r>
      <w:proofErr w:type="spellEnd"/>
      <w:proofErr w:type="gramEnd"/>
      <w:r w:rsidR="00CC41C2">
        <w:rPr>
          <w:sz w:val="28"/>
          <w:szCs w:val="28"/>
        </w:rPr>
        <w:t>,  крупный  индекс -</w:t>
      </w:r>
      <w:r w:rsidRPr="00581127">
        <w:rPr>
          <w:sz w:val="28"/>
          <w:szCs w:val="28"/>
        </w:rPr>
        <w:t xml:space="preserve"> 7 </w:t>
      </w:r>
      <w:proofErr w:type="spellStart"/>
      <w:r w:rsidRPr="00581127">
        <w:rPr>
          <w:sz w:val="28"/>
          <w:szCs w:val="28"/>
        </w:rPr>
        <w:t>пт</w:t>
      </w:r>
      <w:proofErr w:type="spellEnd"/>
      <w:r w:rsidRPr="00581127">
        <w:rPr>
          <w:sz w:val="28"/>
          <w:szCs w:val="28"/>
        </w:rPr>
        <w:t>, ме</w:t>
      </w:r>
      <w:r w:rsidR="00CC41C2">
        <w:rPr>
          <w:sz w:val="28"/>
          <w:szCs w:val="28"/>
        </w:rPr>
        <w:t xml:space="preserve">лкий индекс - 5 </w:t>
      </w:r>
      <w:proofErr w:type="spellStart"/>
      <w:r w:rsidR="00CC41C2">
        <w:rPr>
          <w:sz w:val="28"/>
          <w:szCs w:val="28"/>
        </w:rPr>
        <w:t>пт</w:t>
      </w:r>
      <w:proofErr w:type="spellEnd"/>
      <w:r w:rsidR="00CC41C2">
        <w:rPr>
          <w:sz w:val="28"/>
          <w:szCs w:val="28"/>
        </w:rPr>
        <w:t xml:space="preserve">, крупный символ - 18 </w:t>
      </w:r>
      <w:proofErr w:type="spellStart"/>
      <w:r w:rsidR="00CC41C2">
        <w:rPr>
          <w:sz w:val="28"/>
          <w:szCs w:val="28"/>
        </w:rPr>
        <w:t>пт</w:t>
      </w:r>
      <w:proofErr w:type="spellEnd"/>
      <w:r w:rsidR="00CC41C2">
        <w:rPr>
          <w:sz w:val="28"/>
          <w:szCs w:val="28"/>
        </w:rPr>
        <w:t xml:space="preserve">, мелкий символ - </w:t>
      </w:r>
      <w:r w:rsidRPr="00581127">
        <w:rPr>
          <w:sz w:val="28"/>
          <w:szCs w:val="28"/>
        </w:rPr>
        <w:t>12 пт. Формулы должны центрироваться и иметь</w:t>
      </w:r>
      <w:r w:rsidRPr="00581127">
        <w:rPr>
          <w:spacing w:val="-67"/>
          <w:sz w:val="28"/>
          <w:szCs w:val="28"/>
        </w:rPr>
        <w:t xml:space="preserve"> </w:t>
      </w:r>
      <w:r w:rsidRPr="00581127">
        <w:rPr>
          <w:sz w:val="28"/>
          <w:szCs w:val="28"/>
        </w:rPr>
        <w:t>нумерацию.</w:t>
      </w:r>
      <w:r w:rsidRPr="00581127">
        <w:rPr>
          <w:spacing w:val="1"/>
          <w:sz w:val="28"/>
          <w:szCs w:val="28"/>
        </w:rPr>
        <w:t xml:space="preserve"> </w:t>
      </w:r>
      <w:r w:rsidRPr="00581127">
        <w:rPr>
          <w:sz w:val="28"/>
          <w:szCs w:val="28"/>
        </w:rPr>
        <w:t>Номера</w:t>
      </w:r>
      <w:r w:rsidRPr="00581127">
        <w:rPr>
          <w:spacing w:val="1"/>
          <w:sz w:val="28"/>
          <w:szCs w:val="28"/>
        </w:rPr>
        <w:t xml:space="preserve"> </w:t>
      </w:r>
      <w:r w:rsidRPr="00581127">
        <w:rPr>
          <w:sz w:val="28"/>
          <w:szCs w:val="28"/>
        </w:rPr>
        <w:t>указываются</w:t>
      </w:r>
      <w:r w:rsidRPr="00581127">
        <w:rPr>
          <w:spacing w:val="1"/>
          <w:sz w:val="28"/>
          <w:szCs w:val="28"/>
        </w:rPr>
        <w:t xml:space="preserve"> </w:t>
      </w:r>
      <w:r w:rsidRPr="00581127">
        <w:rPr>
          <w:sz w:val="28"/>
          <w:szCs w:val="28"/>
        </w:rPr>
        <w:t>в</w:t>
      </w:r>
      <w:r w:rsidRPr="00581127">
        <w:rPr>
          <w:spacing w:val="1"/>
          <w:sz w:val="28"/>
          <w:szCs w:val="28"/>
        </w:rPr>
        <w:t xml:space="preserve"> </w:t>
      </w:r>
      <w:r w:rsidRPr="00581127">
        <w:rPr>
          <w:sz w:val="28"/>
          <w:szCs w:val="28"/>
        </w:rPr>
        <w:t>круглых</w:t>
      </w:r>
      <w:r w:rsidRPr="00581127">
        <w:rPr>
          <w:spacing w:val="1"/>
          <w:sz w:val="28"/>
          <w:szCs w:val="28"/>
        </w:rPr>
        <w:t xml:space="preserve"> </w:t>
      </w:r>
      <w:r w:rsidRPr="00581127">
        <w:rPr>
          <w:sz w:val="28"/>
          <w:szCs w:val="28"/>
        </w:rPr>
        <w:t>скобках</w:t>
      </w:r>
      <w:r w:rsidRPr="00581127">
        <w:rPr>
          <w:spacing w:val="1"/>
          <w:sz w:val="28"/>
          <w:szCs w:val="28"/>
        </w:rPr>
        <w:t xml:space="preserve"> </w:t>
      </w:r>
      <w:r w:rsidRPr="00581127">
        <w:rPr>
          <w:sz w:val="28"/>
          <w:szCs w:val="28"/>
        </w:rPr>
        <w:t>и</w:t>
      </w:r>
      <w:r w:rsidRPr="00581127">
        <w:rPr>
          <w:spacing w:val="1"/>
          <w:sz w:val="28"/>
          <w:szCs w:val="28"/>
        </w:rPr>
        <w:t xml:space="preserve"> </w:t>
      </w:r>
      <w:r w:rsidRPr="00581127">
        <w:rPr>
          <w:sz w:val="28"/>
          <w:szCs w:val="28"/>
        </w:rPr>
        <w:t>выравниваются</w:t>
      </w:r>
      <w:r w:rsidRPr="00581127">
        <w:rPr>
          <w:spacing w:val="1"/>
          <w:sz w:val="28"/>
          <w:szCs w:val="28"/>
        </w:rPr>
        <w:t xml:space="preserve"> </w:t>
      </w:r>
      <w:r w:rsidRPr="00581127">
        <w:rPr>
          <w:sz w:val="28"/>
          <w:szCs w:val="28"/>
        </w:rPr>
        <w:t>по</w:t>
      </w:r>
      <w:r w:rsidRPr="00581127">
        <w:rPr>
          <w:spacing w:val="1"/>
          <w:sz w:val="28"/>
          <w:szCs w:val="28"/>
        </w:rPr>
        <w:t xml:space="preserve"> </w:t>
      </w:r>
      <w:r w:rsidRPr="00581127">
        <w:rPr>
          <w:sz w:val="28"/>
          <w:szCs w:val="28"/>
        </w:rPr>
        <w:t>правой</w:t>
      </w:r>
      <w:r w:rsidRPr="00581127">
        <w:rPr>
          <w:spacing w:val="-1"/>
          <w:sz w:val="28"/>
          <w:szCs w:val="28"/>
        </w:rPr>
        <w:t xml:space="preserve"> </w:t>
      </w:r>
      <w:r w:rsidRPr="00581127">
        <w:rPr>
          <w:sz w:val="28"/>
          <w:szCs w:val="28"/>
        </w:rPr>
        <w:t>границе</w:t>
      </w:r>
      <w:r w:rsidRPr="00581127">
        <w:rPr>
          <w:spacing w:val="-3"/>
          <w:sz w:val="28"/>
          <w:szCs w:val="28"/>
        </w:rPr>
        <w:t xml:space="preserve"> </w:t>
      </w:r>
      <w:r w:rsidRPr="00581127">
        <w:rPr>
          <w:sz w:val="28"/>
          <w:szCs w:val="28"/>
        </w:rPr>
        <w:t>полей.</w:t>
      </w:r>
    </w:p>
    <w:p w:rsidR="007E04CC" w:rsidRDefault="007E04CC" w:rsidP="007E04CC">
      <w:pPr>
        <w:tabs>
          <w:tab w:val="left" w:pos="3720"/>
        </w:tabs>
        <w:spacing w:line="264" w:lineRule="auto"/>
        <w:ind w:firstLine="567"/>
        <w:jc w:val="both"/>
        <w:rPr>
          <w:sz w:val="28"/>
          <w:szCs w:val="28"/>
        </w:rPr>
      </w:pPr>
      <w:r w:rsidRPr="00581127">
        <w:rPr>
          <w:b/>
          <w:bCs/>
          <w:sz w:val="28"/>
          <w:szCs w:val="28"/>
        </w:rPr>
        <w:t>Рисунки, иллюстрации, диаграммы и схемы</w:t>
      </w:r>
      <w:r w:rsidRPr="00581127">
        <w:rPr>
          <w:sz w:val="28"/>
          <w:szCs w:val="28"/>
        </w:rPr>
        <w:t xml:space="preserve"> следует выполнять в формате *</w:t>
      </w:r>
      <w:r w:rsidRPr="00581127">
        <w:rPr>
          <w:sz w:val="28"/>
          <w:szCs w:val="28"/>
          <w:lang w:val="en-US"/>
        </w:rPr>
        <w:t>jpeg</w:t>
      </w:r>
      <w:r w:rsidRPr="00581127">
        <w:rPr>
          <w:sz w:val="28"/>
          <w:szCs w:val="28"/>
        </w:rPr>
        <w:t>,*</w:t>
      </w:r>
      <w:proofErr w:type="spellStart"/>
      <w:r w:rsidRPr="00581127">
        <w:rPr>
          <w:sz w:val="28"/>
          <w:szCs w:val="28"/>
        </w:rPr>
        <w:t>gif</w:t>
      </w:r>
      <w:proofErr w:type="spellEnd"/>
      <w:r w:rsidRPr="00581127">
        <w:rPr>
          <w:sz w:val="28"/>
          <w:szCs w:val="28"/>
        </w:rPr>
        <w:t>, *</w:t>
      </w:r>
      <w:proofErr w:type="spellStart"/>
      <w:r w:rsidRPr="00581127">
        <w:rPr>
          <w:sz w:val="28"/>
          <w:szCs w:val="28"/>
        </w:rPr>
        <w:t>tif</w:t>
      </w:r>
      <w:proofErr w:type="spellEnd"/>
      <w:r w:rsidRPr="00581127">
        <w:rPr>
          <w:sz w:val="28"/>
          <w:szCs w:val="28"/>
        </w:rPr>
        <w:t>, *</w:t>
      </w:r>
      <w:proofErr w:type="spellStart"/>
      <w:r w:rsidRPr="00581127">
        <w:rPr>
          <w:sz w:val="28"/>
          <w:szCs w:val="28"/>
        </w:rPr>
        <w:t>bmp</w:t>
      </w:r>
      <w:proofErr w:type="spellEnd"/>
      <w:r w:rsidRPr="00581127">
        <w:rPr>
          <w:sz w:val="28"/>
          <w:szCs w:val="28"/>
        </w:rPr>
        <w:t xml:space="preserve"> с размерами не менее 60х60 мм и располагаться по ходу материалов. Выполнение рису</w:t>
      </w:r>
      <w:r w:rsidR="00CC41C2">
        <w:rPr>
          <w:sz w:val="28"/>
          <w:szCs w:val="28"/>
        </w:rPr>
        <w:t xml:space="preserve">нков средствами </w:t>
      </w:r>
      <w:proofErr w:type="spellStart"/>
      <w:r w:rsidR="00CC41C2">
        <w:rPr>
          <w:sz w:val="28"/>
          <w:szCs w:val="28"/>
        </w:rPr>
        <w:t>Microsoft</w:t>
      </w:r>
      <w:proofErr w:type="spellEnd"/>
      <w:r w:rsidR="00CC41C2">
        <w:rPr>
          <w:sz w:val="28"/>
          <w:szCs w:val="28"/>
        </w:rPr>
        <w:t xml:space="preserve"> </w:t>
      </w:r>
      <w:proofErr w:type="spellStart"/>
      <w:r w:rsidR="00CC41C2">
        <w:rPr>
          <w:sz w:val="28"/>
          <w:szCs w:val="28"/>
        </w:rPr>
        <w:t>Word</w:t>
      </w:r>
      <w:proofErr w:type="spellEnd"/>
      <w:r w:rsidR="00CC41C2">
        <w:rPr>
          <w:sz w:val="28"/>
          <w:szCs w:val="28"/>
        </w:rPr>
        <w:t xml:space="preserve"> -</w:t>
      </w:r>
      <w:r w:rsidRPr="00581127">
        <w:rPr>
          <w:sz w:val="28"/>
          <w:szCs w:val="28"/>
        </w:rPr>
        <w:t xml:space="preserve"> недопустимо. Рисунки</w:t>
      </w:r>
      <w:r w:rsidRPr="00581127">
        <w:rPr>
          <w:b/>
          <w:bCs/>
          <w:sz w:val="28"/>
          <w:szCs w:val="28"/>
        </w:rPr>
        <w:t xml:space="preserve"> </w:t>
      </w:r>
      <w:r w:rsidRPr="00581127">
        <w:rPr>
          <w:sz w:val="28"/>
          <w:szCs w:val="28"/>
        </w:rPr>
        <w:t xml:space="preserve">должны иметь название. Рисунок, как и подрисуночный текст, выравнивают по центру страницы. </w:t>
      </w:r>
      <w:proofErr w:type="gramStart"/>
      <w:r w:rsidRPr="00581127">
        <w:rPr>
          <w:sz w:val="28"/>
          <w:szCs w:val="28"/>
        </w:rPr>
        <w:t>В тексте доклада слова «рисунок» и «таблица» пишу</w:t>
      </w:r>
      <w:r>
        <w:rPr>
          <w:sz w:val="28"/>
          <w:szCs w:val="28"/>
        </w:rPr>
        <w:t>тся сокращенно, например, «рис.1», «табл.</w:t>
      </w:r>
      <w:r w:rsidRPr="00581127">
        <w:rPr>
          <w:sz w:val="28"/>
          <w:szCs w:val="28"/>
        </w:rPr>
        <w:t>2».</w:t>
      </w:r>
      <w:proofErr w:type="gramEnd"/>
      <w:r w:rsidRPr="00581127">
        <w:rPr>
          <w:sz w:val="28"/>
          <w:szCs w:val="28"/>
        </w:rPr>
        <w:t xml:space="preserve"> В подрисуночной надписи слово «рисунок» также пише</w:t>
      </w:r>
      <w:r>
        <w:rPr>
          <w:sz w:val="28"/>
          <w:szCs w:val="28"/>
        </w:rPr>
        <w:t>тся сокращенно, например, «Рис.</w:t>
      </w:r>
      <w:r w:rsidRPr="00581127">
        <w:rPr>
          <w:sz w:val="28"/>
          <w:szCs w:val="28"/>
        </w:rPr>
        <w:t xml:space="preserve">1. Название рисунка». При оформлении </w:t>
      </w:r>
      <w:r w:rsidRPr="00581127">
        <w:rPr>
          <w:b/>
          <w:bCs/>
          <w:sz w:val="28"/>
          <w:szCs w:val="28"/>
        </w:rPr>
        <w:t>таблицы</w:t>
      </w:r>
      <w:r w:rsidRPr="00581127">
        <w:rPr>
          <w:sz w:val="28"/>
          <w:szCs w:val="28"/>
        </w:rPr>
        <w:t xml:space="preserve"> слово «таблица» пишется полностью, например «Таблица 2» с выравниванием по правой стороне, после чего на следующей строке располагаются заголовок и далее сама таблица с выравниванием по </w:t>
      </w:r>
      <w:r w:rsidRPr="002E15F2">
        <w:rPr>
          <w:sz w:val="28"/>
          <w:szCs w:val="28"/>
        </w:rPr>
        <w:t xml:space="preserve">центру страницы. </w:t>
      </w:r>
    </w:p>
    <w:p w:rsidR="007E04CC" w:rsidRPr="002E15F2" w:rsidRDefault="007E04CC" w:rsidP="007E04CC">
      <w:pPr>
        <w:tabs>
          <w:tab w:val="left" w:pos="3720"/>
        </w:tabs>
        <w:spacing w:line="264" w:lineRule="auto"/>
        <w:ind w:firstLine="567"/>
        <w:jc w:val="both"/>
        <w:rPr>
          <w:sz w:val="28"/>
          <w:szCs w:val="28"/>
        </w:rPr>
      </w:pPr>
      <w:r w:rsidRPr="002E15F2">
        <w:rPr>
          <w:sz w:val="28"/>
          <w:szCs w:val="28"/>
        </w:rPr>
        <w:t xml:space="preserve">Каждый рисунок или таблица должны иметь один интервал сверху и снизу от текста. </w:t>
      </w:r>
    </w:p>
    <w:p w:rsidR="007E04CC" w:rsidRDefault="007E04CC" w:rsidP="00660278">
      <w:pPr>
        <w:pStyle w:val="a8"/>
        <w:spacing w:before="1" w:line="321" w:lineRule="exact"/>
        <w:ind w:firstLine="284"/>
        <w:jc w:val="both"/>
      </w:pPr>
      <w:r w:rsidRPr="00581127">
        <w:t>Ссылки на используемую литерат</w:t>
      </w:r>
      <w:r w:rsidR="00666F63">
        <w:t>уру даются в квадратных скобках</w:t>
      </w:r>
      <w:r w:rsidRPr="00581127">
        <w:t xml:space="preserve"> [7].</w:t>
      </w:r>
    </w:p>
    <w:p w:rsidR="007E04CC" w:rsidRPr="00581127" w:rsidRDefault="007E04CC" w:rsidP="007E04CC">
      <w:pPr>
        <w:pStyle w:val="a8"/>
        <w:ind w:left="112" w:right="108" w:firstLine="708"/>
        <w:jc w:val="both"/>
        <w:rPr>
          <w:spacing w:val="71"/>
        </w:rPr>
      </w:pPr>
      <w:r w:rsidRPr="00581127">
        <w:t>Материалы</w:t>
      </w:r>
      <w:r w:rsidRPr="00581127">
        <w:rPr>
          <w:spacing w:val="1"/>
        </w:rPr>
        <w:t xml:space="preserve"> </w:t>
      </w:r>
      <w:r w:rsidRPr="00581127">
        <w:t>должны</w:t>
      </w:r>
      <w:r w:rsidRPr="00581127">
        <w:rPr>
          <w:spacing w:val="1"/>
        </w:rPr>
        <w:t xml:space="preserve"> </w:t>
      </w:r>
      <w:r w:rsidRPr="00581127">
        <w:t>отвечать</w:t>
      </w:r>
      <w:r w:rsidRPr="00581127">
        <w:rPr>
          <w:spacing w:val="1"/>
        </w:rPr>
        <w:t xml:space="preserve"> </w:t>
      </w:r>
      <w:r w:rsidRPr="00581127">
        <w:t>следующей</w:t>
      </w:r>
      <w:r w:rsidRPr="00581127">
        <w:rPr>
          <w:spacing w:val="1"/>
        </w:rPr>
        <w:t xml:space="preserve"> </w:t>
      </w:r>
      <w:r w:rsidRPr="00581127">
        <w:t>структурной</w:t>
      </w:r>
      <w:r w:rsidRPr="00581127">
        <w:rPr>
          <w:spacing w:val="1"/>
        </w:rPr>
        <w:t xml:space="preserve"> </w:t>
      </w:r>
      <w:r w:rsidRPr="00581127">
        <w:t>схеме:</w:t>
      </w:r>
      <w:r w:rsidRPr="00581127">
        <w:rPr>
          <w:spacing w:val="71"/>
        </w:rPr>
        <w:t xml:space="preserve"> </w:t>
      </w:r>
    </w:p>
    <w:p w:rsidR="007E04CC" w:rsidRPr="00581127" w:rsidRDefault="007E04CC" w:rsidP="007E04CC">
      <w:pPr>
        <w:pStyle w:val="a8"/>
        <w:numPr>
          <w:ilvl w:val="0"/>
          <w:numId w:val="1"/>
        </w:numPr>
        <w:ind w:right="108"/>
        <w:jc w:val="both"/>
      </w:pPr>
      <w:r w:rsidRPr="00581127">
        <w:t>УДК.</w:t>
      </w:r>
    </w:p>
    <w:p w:rsidR="007E04CC" w:rsidRPr="00581127" w:rsidRDefault="007E04CC" w:rsidP="007E04CC">
      <w:pPr>
        <w:pStyle w:val="a8"/>
        <w:numPr>
          <w:ilvl w:val="0"/>
          <w:numId w:val="1"/>
        </w:numPr>
        <w:ind w:right="108"/>
        <w:jc w:val="both"/>
        <w:rPr>
          <w:spacing w:val="1"/>
        </w:rPr>
      </w:pPr>
      <w:r w:rsidRPr="00CC41C2">
        <w:rPr>
          <w:i/>
        </w:rPr>
        <w:t>Отступ в одну строку</w:t>
      </w:r>
      <w:r w:rsidRPr="00581127">
        <w:t>.</w:t>
      </w:r>
    </w:p>
    <w:p w:rsidR="007E04CC" w:rsidRPr="00581127" w:rsidRDefault="007E04CC" w:rsidP="007E04CC">
      <w:pPr>
        <w:pStyle w:val="a8"/>
        <w:ind w:left="112" w:right="108" w:firstLine="708"/>
        <w:jc w:val="both"/>
      </w:pPr>
      <w:r w:rsidRPr="00581127">
        <w:t>3. Название доклада.</w:t>
      </w:r>
    </w:p>
    <w:p w:rsidR="007E04CC" w:rsidRPr="00CC41C2" w:rsidRDefault="007E04CC" w:rsidP="007E04CC">
      <w:pPr>
        <w:pStyle w:val="a8"/>
        <w:ind w:left="112" w:right="108" w:firstLine="708"/>
        <w:jc w:val="both"/>
        <w:rPr>
          <w:i/>
          <w:spacing w:val="1"/>
        </w:rPr>
      </w:pPr>
      <w:r w:rsidRPr="00581127">
        <w:t xml:space="preserve">4. </w:t>
      </w:r>
      <w:r w:rsidRPr="00CC41C2">
        <w:rPr>
          <w:i/>
        </w:rPr>
        <w:t>Отступ в одну строку.</w:t>
      </w:r>
    </w:p>
    <w:p w:rsidR="007E04CC" w:rsidRPr="00581127" w:rsidRDefault="007E04CC" w:rsidP="007E04CC">
      <w:pPr>
        <w:pStyle w:val="a8"/>
        <w:ind w:left="112" w:right="108" w:firstLine="708"/>
        <w:jc w:val="both"/>
        <w:rPr>
          <w:spacing w:val="1"/>
        </w:rPr>
      </w:pPr>
      <w:r w:rsidRPr="00581127">
        <w:t>5. Фамилии</w:t>
      </w:r>
      <w:r w:rsidRPr="00581127">
        <w:rPr>
          <w:spacing w:val="1"/>
        </w:rPr>
        <w:t xml:space="preserve"> </w:t>
      </w:r>
      <w:r w:rsidRPr="00581127">
        <w:t>и</w:t>
      </w:r>
      <w:r w:rsidRPr="00581127">
        <w:rPr>
          <w:spacing w:val="1"/>
        </w:rPr>
        <w:t xml:space="preserve"> </w:t>
      </w:r>
      <w:r w:rsidRPr="00581127">
        <w:t>инициалы</w:t>
      </w:r>
      <w:r w:rsidRPr="00581127">
        <w:rPr>
          <w:spacing w:val="1"/>
        </w:rPr>
        <w:t xml:space="preserve"> </w:t>
      </w:r>
      <w:r w:rsidRPr="00581127">
        <w:t>авторов</w:t>
      </w:r>
      <w:r w:rsidRPr="00581127">
        <w:rPr>
          <w:spacing w:val="1"/>
        </w:rPr>
        <w:t xml:space="preserve"> </w:t>
      </w:r>
      <w:r w:rsidRPr="00581127">
        <w:t xml:space="preserve">с указанием должности, ученой степени и звания (для каждого автора). </w:t>
      </w:r>
    </w:p>
    <w:p w:rsidR="007E04CC" w:rsidRPr="00581127" w:rsidRDefault="007E04CC" w:rsidP="007E04CC">
      <w:pPr>
        <w:pStyle w:val="a8"/>
        <w:ind w:left="112" w:right="108" w:firstLine="708"/>
        <w:jc w:val="both"/>
      </w:pPr>
      <w:r w:rsidRPr="00581127">
        <w:lastRenderedPageBreak/>
        <w:t xml:space="preserve">6. Сокращенные названия организаций, города, страны. </w:t>
      </w:r>
    </w:p>
    <w:p w:rsidR="007E04CC" w:rsidRPr="00581127" w:rsidRDefault="003B31B8" w:rsidP="007E04CC">
      <w:pPr>
        <w:pStyle w:val="a8"/>
        <w:ind w:left="112" w:right="108" w:firstLine="708"/>
        <w:jc w:val="both"/>
      </w:pPr>
      <w:r>
        <w:t xml:space="preserve">7. </w:t>
      </w:r>
      <w:proofErr w:type="spellStart"/>
      <w:r>
        <w:t>E-mail</w:t>
      </w:r>
      <w:proofErr w:type="spellEnd"/>
      <w:r>
        <w:t xml:space="preserve"> (одного из авторов для переписки).</w:t>
      </w:r>
    </w:p>
    <w:p w:rsidR="007E04CC" w:rsidRPr="00CC41C2" w:rsidRDefault="007E04CC" w:rsidP="007E04CC">
      <w:pPr>
        <w:pStyle w:val="a8"/>
        <w:ind w:left="112" w:right="108" w:firstLine="708"/>
        <w:jc w:val="both"/>
        <w:rPr>
          <w:i/>
          <w:spacing w:val="1"/>
        </w:rPr>
      </w:pPr>
      <w:r w:rsidRPr="00581127">
        <w:t xml:space="preserve">8. </w:t>
      </w:r>
      <w:r w:rsidRPr="00CC41C2">
        <w:rPr>
          <w:i/>
        </w:rPr>
        <w:t>Отступ в одну строку.</w:t>
      </w:r>
    </w:p>
    <w:p w:rsidR="007E04CC" w:rsidRDefault="007E04CC" w:rsidP="007E04CC">
      <w:pPr>
        <w:pStyle w:val="a8"/>
        <w:ind w:left="112" w:right="108" w:firstLine="708"/>
        <w:jc w:val="both"/>
      </w:pPr>
      <w:r w:rsidRPr="00581127">
        <w:t xml:space="preserve">9. Аннотация в объеме </w:t>
      </w:r>
      <w:r>
        <w:t>от 40 до 80 слов.</w:t>
      </w:r>
    </w:p>
    <w:p w:rsidR="00DE7749" w:rsidRPr="00DE7749" w:rsidRDefault="00DE7749" w:rsidP="00DE7749">
      <w:pPr>
        <w:pStyle w:val="a8"/>
        <w:ind w:left="112" w:right="108" w:firstLine="708"/>
        <w:jc w:val="both"/>
        <w:rPr>
          <w:i/>
          <w:spacing w:val="1"/>
        </w:rPr>
      </w:pPr>
      <w:r>
        <w:t xml:space="preserve">10. </w:t>
      </w:r>
      <w:r w:rsidRPr="00CC41C2">
        <w:rPr>
          <w:i/>
        </w:rPr>
        <w:t>Отступ в одну строку.</w:t>
      </w:r>
    </w:p>
    <w:p w:rsidR="007E04CC" w:rsidRPr="00581127" w:rsidRDefault="00DE7749" w:rsidP="007E04CC">
      <w:pPr>
        <w:pStyle w:val="a8"/>
        <w:ind w:left="112" w:right="108" w:firstLine="708"/>
        <w:jc w:val="both"/>
        <w:rPr>
          <w:spacing w:val="1"/>
        </w:rPr>
      </w:pPr>
      <w:r>
        <w:t>11</w:t>
      </w:r>
      <w:r w:rsidR="007E04CC" w:rsidRPr="00581127">
        <w:t>. Ключевые слова.</w:t>
      </w:r>
      <w:r w:rsidR="007E04CC" w:rsidRPr="00581127">
        <w:rPr>
          <w:spacing w:val="1"/>
        </w:rPr>
        <w:t xml:space="preserve"> </w:t>
      </w:r>
    </w:p>
    <w:p w:rsidR="007E04CC" w:rsidRPr="00CC41C2" w:rsidRDefault="00DE7749" w:rsidP="007E04CC">
      <w:pPr>
        <w:pStyle w:val="a8"/>
        <w:ind w:left="112" w:right="108" w:firstLine="708"/>
        <w:jc w:val="both"/>
        <w:rPr>
          <w:i/>
          <w:spacing w:val="1"/>
        </w:rPr>
      </w:pPr>
      <w:r>
        <w:t>12</w:t>
      </w:r>
      <w:r w:rsidR="007E04CC" w:rsidRPr="00581127">
        <w:t>.</w:t>
      </w:r>
      <w:r w:rsidR="007E04CC" w:rsidRPr="00CC41C2">
        <w:rPr>
          <w:i/>
        </w:rPr>
        <w:t>Отступ в одну строку.</w:t>
      </w:r>
    </w:p>
    <w:p w:rsidR="007E04CC" w:rsidRPr="00581127" w:rsidRDefault="00DE7749" w:rsidP="007E04CC">
      <w:pPr>
        <w:pStyle w:val="a8"/>
        <w:ind w:left="112" w:right="108" w:firstLine="708"/>
        <w:jc w:val="both"/>
      </w:pPr>
      <w:r>
        <w:t>13</w:t>
      </w:r>
      <w:r w:rsidR="007E04CC" w:rsidRPr="00581127">
        <w:t>. Повторение указанных</w:t>
      </w:r>
      <w:r w:rsidR="007E04CC" w:rsidRPr="00581127">
        <w:rPr>
          <w:spacing w:val="1"/>
        </w:rPr>
        <w:t xml:space="preserve"> </w:t>
      </w:r>
      <w:r w:rsidR="007E04CC" w:rsidRPr="00581127">
        <w:t>материалов</w:t>
      </w:r>
      <w:r w:rsidR="007E04CC" w:rsidRPr="00581127">
        <w:rPr>
          <w:spacing w:val="1"/>
        </w:rPr>
        <w:t xml:space="preserve"> </w:t>
      </w:r>
      <w:r w:rsidR="007E04CC" w:rsidRPr="00581127">
        <w:t>на</w:t>
      </w:r>
      <w:r w:rsidR="007E04CC" w:rsidRPr="00581127">
        <w:rPr>
          <w:spacing w:val="1"/>
        </w:rPr>
        <w:t xml:space="preserve"> </w:t>
      </w:r>
      <w:r w:rsidR="007E04CC" w:rsidRPr="00581127">
        <w:t>английском</w:t>
      </w:r>
      <w:r w:rsidR="007E04CC" w:rsidRPr="00581127">
        <w:rPr>
          <w:spacing w:val="1"/>
        </w:rPr>
        <w:t xml:space="preserve"> </w:t>
      </w:r>
      <w:r w:rsidR="007E04CC" w:rsidRPr="00581127">
        <w:t>языке.</w:t>
      </w:r>
    </w:p>
    <w:p w:rsidR="007E04CC" w:rsidRPr="00581127" w:rsidRDefault="00DE7749" w:rsidP="007E04CC">
      <w:pPr>
        <w:pStyle w:val="a8"/>
        <w:ind w:left="112" w:right="108" w:firstLine="708"/>
        <w:jc w:val="both"/>
        <w:rPr>
          <w:spacing w:val="1"/>
        </w:rPr>
      </w:pPr>
      <w:r>
        <w:t>14</w:t>
      </w:r>
      <w:r w:rsidR="007E04CC" w:rsidRPr="00CC41C2">
        <w:rPr>
          <w:i/>
        </w:rPr>
        <w:t>. Отступ в одну строку</w:t>
      </w:r>
      <w:r w:rsidR="007E04CC" w:rsidRPr="00581127">
        <w:t>.</w:t>
      </w:r>
    </w:p>
    <w:p w:rsidR="007E04CC" w:rsidRPr="00581127" w:rsidRDefault="00DE7749" w:rsidP="007E04CC">
      <w:pPr>
        <w:pStyle w:val="a8"/>
        <w:ind w:left="112" w:right="108" w:firstLine="708"/>
        <w:jc w:val="both"/>
      </w:pPr>
      <w:r>
        <w:t>15</w:t>
      </w:r>
      <w:r w:rsidR="007E04CC" w:rsidRPr="00581127">
        <w:t xml:space="preserve">. Основной текст. </w:t>
      </w:r>
    </w:p>
    <w:p w:rsidR="007E04CC" w:rsidRPr="00581127" w:rsidRDefault="007E04CC" w:rsidP="007E04CC">
      <w:pPr>
        <w:pStyle w:val="a8"/>
        <w:ind w:left="112" w:right="108" w:firstLine="708"/>
        <w:jc w:val="both"/>
        <w:rPr>
          <w:spacing w:val="1"/>
        </w:rPr>
      </w:pPr>
      <w:r w:rsidRPr="00581127">
        <w:t>1</w:t>
      </w:r>
      <w:r w:rsidR="00DE7749">
        <w:t>6</w:t>
      </w:r>
      <w:r w:rsidRPr="00581127">
        <w:t xml:space="preserve">. </w:t>
      </w:r>
      <w:r w:rsidRPr="00CC41C2">
        <w:rPr>
          <w:i/>
        </w:rPr>
        <w:t>Отступ в одну строку.</w:t>
      </w:r>
    </w:p>
    <w:p w:rsidR="007E04CC" w:rsidRDefault="00DE7749" w:rsidP="007E04CC">
      <w:pPr>
        <w:pStyle w:val="a8"/>
        <w:ind w:left="112" w:right="108" w:firstLine="708"/>
        <w:jc w:val="both"/>
      </w:pPr>
      <w:r>
        <w:t>17</w:t>
      </w:r>
      <w:r w:rsidR="009D7267">
        <w:t>.</w:t>
      </w:r>
      <w:r w:rsidR="007E04CC" w:rsidRPr="00581127">
        <w:t xml:space="preserve">Список </w:t>
      </w:r>
      <w:r w:rsidR="007E04CC">
        <w:t>использованных источников</w:t>
      </w:r>
      <w:r w:rsidR="007E04CC" w:rsidRPr="00581127">
        <w:t xml:space="preserve"> (</w:t>
      </w:r>
      <w:r w:rsidR="007E04CC">
        <w:t xml:space="preserve">не менее 3 источников) </w:t>
      </w:r>
      <w:r w:rsidR="007E04CC" w:rsidRPr="00581127">
        <w:t xml:space="preserve">должен быть оформлен в соответствии с ГОСТ  7.0.5-2008. </w:t>
      </w:r>
    </w:p>
    <w:p w:rsidR="00673FD6" w:rsidRDefault="00673FD6" w:rsidP="007E04CC">
      <w:pPr>
        <w:pStyle w:val="a8"/>
        <w:ind w:left="112" w:right="108" w:firstLine="708"/>
        <w:jc w:val="both"/>
      </w:pPr>
    </w:p>
    <w:p w:rsidR="007E04CC" w:rsidRPr="00673FD6" w:rsidRDefault="007E04CC" w:rsidP="007E04CC">
      <w:pPr>
        <w:pStyle w:val="a8"/>
        <w:spacing w:before="1" w:line="321" w:lineRule="exact"/>
        <w:ind w:firstLine="284"/>
        <w:jc w:val="both"/>
        <w:rPr>
          <w:b/>
          <w:i/>
        </w:rPr>
      </w:pPr>
      <w:r w:rsidRPr="00673FD6">
        <w:rPr>
          <w:b/>
          <w:i/>
        </w:rPr>
        <w:t xml:space="preserve">Оргкомитет оставляет за собой право отбора статей! Материалы, не соответствующие основным тематическим направлениям конференции или оформленные с несоблюдением требований, могут быть отклонены с уведомлением автора. </w:t>
      </w:r>
    </w:p>
    <w:p w:rsidR="00F13547" w:rsidRDefault="00F13547" w:rsidP="007E04CC">
      <w:pPr>
        <w:pStyle w:val="a8"/>
        <w:spacing w:before="1" w:line="321" w:lineRule="exact"/>
        <w:ind w:firstLine="284"/>
        <w:jc w:val="both"/>
      </w:pPr>
    </w:p>
    <w:p w:rsidR="007E04CC" w:rsidRPr="00581127" w:rsidRDefault="00C150F8" w:rsidP="007E04CC">
      <w:pPr>
        <w:pStyle w:val="1"/>
      </w:pPr>
      <w:r>
        <w:t>СВЕДЕНИЯ ОБ АВТОРАХ ДОКЛАДА</w:t>
      </w:r>
    </w:p>
    <w:p w:rsidR="007E04CC" w:rsidRDefault="007E04CC" w:rsidP="00AD785F">
      <w:pPr>
        <w:tabs>
          <w:tab w:val="left" w:pos="0"/>
        </w:tabs>
        <w:jc w:val="center"/>
        <w:rPr>
          <w:sz w:val="28"/>
          <w:szCs w:val="28"/>
        </w:rPr>
      </w:pPr>
      <w:r>
        <w:rPr>
          <w:sz w:val="28"/>
          <w:szCs w:val="28"/>
        </w:rPr>
        <w:t>(</w:t>
      </w:r>
      <w:r w:rsidRPr="007E5558">
        <w:rPr>
          <w:sz w:val="28"/>
          <w:szCs w:val="28"/>
        </w:rPr>
        <w:t>оформляется на каждого автора</w:t>
      </w:r>
      <w:r>
        <w:rPr>
          <w:sz w:val="28"/>
          <w:szCs w:val="28"/>
        </w:rPr>
        <w:t>)</w:t>
      </w:r>
    </w:p>
    <w:p w:rsidR="00E97507" w:rsidRPr="00581127" w:rsidRDefault="00E97507" w:rsidP="007E04CC">
      <w:pPr>
        <w:tabs>
          <w:tab w:val="left" w:pos="0"/>
        </w:tabs>
        <w:ind w:left="1474" w:firstLine="284"/>
        <w:rPr>
          <w:sz w:val="28"/>
          <w:szCs w:val="28"/>
        </w:rPr>
      </w:pPr>
    </w:p>
    <w:tbl>
      <w:tblPr>
        <w:tblStyle w:val="a3"/>
        <w:tblW w:w="0" w:type="auto"/>
        <w:tblInd w:w="392" w:type="dxa"/>
        <w:tblLook w:val="04A0"/>
      </w:tblPr>
      <w:tblGrid>
        <w:gridCol w:w="425"/>
        <w:gridCol w:w="5983"/>
        <w:gridCol w:w="3054"/>
      </w:tblGrid>
      <w:tr w:rsidR="00F13547" w:rsidTr="00472323">
        <w:tc>
          <w:tcPr>
            <w:tcW w:w="425" w:type="dxa"/>
          </w:tcPr>
          <w:p w:rsidR="00F13547" w:rsidRPr="00F13547" w:rsidRDefault="00F13547" w:rsidP="00F13547">
            <w:pPr>
              <w:tabs>
                <w:tab w:val="left" w:pos="1182"/>
              </w:tabs>
              <w:ind w:hanging="112"/>
              <w:jc w:val="center"/>
              <w:rPr>
                <w:sz w:val="28"/>
                <w:szCs w:val="28"/>
              </w:rPr>
            </w:pPr>
            <w:r w:rsidRPr="00F13547">
              <w:rPr>
                <w:sz w:val="28"/>
                <w:szCs w:val="28"/>
              </w:rPr>
              <w:t>1</w:t>
            </w:r>
          </w:p>
        </w:tc>
        <w:tc>
          <w:tcPr>
            <w:tcW w:w="5983" w:type="dxa"/>
          </w:tcPr>
          <w:p w:rsidR="00F13547" w:rsidRPr="00E97507" w:rsidRDefault="00F13547" w:rsidP="00E97507">
            <w:pPr>
              <w:tabs>
                <w:tab w:val="left" w:pos="1182"/>
              </w:tabs>
              <w:ind w:hanging="112"/>
              <w:rPr>
                <w:sz w:val="28"/>
                <w:szCs w:val="28"/>
              </w:rPr>
            </w:pPr>
            <w:r>
              <w:rPr>
                <w:sz w:val="28"/>
                <w:szCs w:val="28"/>
              </w:rPr>
              <w:t xml:space="preserve"> </w:t>
            </w:r>
            <w:r w:rsidRPr="00E97507">
              <w:rPr>
                <w:sz w:val="28"/>
                <w:szCs w:val="28"/>
              </w:rPr>
              <w:t>Фамилия,</w:t>
            </w:r>
            <w:r w:rsidRPr="00E97507">
              <w:rPr>
                <w:spacing w:val="-5"/>
                <w:sz w:val="28"/>
                <w:szCs w:val="28"/>
              </w:rPr>
              <w:t xml:space="preserve"> </w:t>
            </w:r>
            <w:r w:rsidRPr="00E97507">
              <w:rPr>
                <w:sz w:val="28"/>
                <w:szCs w:val="28"/>
              </w:rPr>
              <w:t>имя,</w:t>
            </w:r>
            <w:r w:rsidRPr="00E97507">
              <w:rPr>
                <w:spacing w:val="-2"/>
                <w:sz w:val="28"/>
                <w:szCs w:val="28"/>
              </w:rPr>
              <w:t xml:space="preserve"> </w:t>
            </w:r>
            <w:r w:rsidRPr="00E97507">
              <w:rPr>
                <w:sz w:val="28"/>
                <w:szCs w:val="28"/>
              </w:rPr>
              <w:t>отчество автора</w:t>
            </w:r>
            <w:r w:rsidRPr="00E97507">
              <w:rPr>
                <w:spacing w:val="-2"/>
                <w:sz w:val="28"/>
                <w:szCs w:val="28"/>
              </w:rPr>
              <w:t xml:space="preserve">  (полностью)</w:t>
            </w:r>
          </w:p>
        </w:tc>
        <w:tc>
          <w:tcPr>
            <w:tcW w:w="3054" w:type="dxa"/>
          </w:tcPr>
          <w:p w:rsidR="00F13547" w:rsidRDefault="00F13547" w:rsidP="007E04CC">
            <w:pPr>
              <w:pStyle w:val="a8"/>
              <w:rPr>
                <w:b/>
                <w:bCs/>
              </w:rPr>
            </w:pPr>
          </w:p>
        </w:tc>
      </w:tr>
      <w:tr w:rsidR="00F13547" w:rsidTr="00472323">
        <w:tc>
          <w:tcPr>
            <w:tcW w:w="425" w:type="dxa"/>
          </w:tcPr>
          <w:p w:rsidR="00F13547" w:rsidRPr="00F13547" w:rsidRDefault="00F13547" w:rsidP="00F13547">
            <w:pPr>
              <w:tabs>
                <w:tab w:val="left" w:pos="1182"/>
              </w:tabs>
              <w:ind w:hanging="112"/>
              <w:jc w:val="center"/>
              <w:rPr>
                <w:sz w:val="28"/>
                <w:szCs w:val="28"/>
              </w:rPr>
            </w:pPr>
            <w:r w:rsidRPr="00F13547">
              <w:rPr>
                <w:sz w:val="28"/>
                <w:szCs w:val="28"/>
              </w:rPr>
              <w:t>2</w:t>
            </w:r>
          </w:p>
        </w:tc>
        <w:tc>
          <w:tcPr>
            <w:tcW w:w="5983" w:type="dxa"/>
          </w:tcPr>
          <w:p w:rsidR="00F13547" w:rsidRDefault="00673FD6" w:rsidP="00E97507">
            <w:pPr>
              <w:tabs>
                <w:tab w:val="left" w:pos="1182"/>
              </w:tabs>
              <w:ind w:hanging="112"/>
              <w:rPr>
                <w:sz w:val="28"/>
                <w:szCs w:val="28"/>
              </w:rPr>
            </w:pPr>
            <w:r>
              <w:rPr>
                <w:sz w:val="28"/>
                <w:szCs w:val="28"/>
              </w:rPr>
              <w:t xml:space="preserve"> </w:t>
            </w:r>
            <w:r w:rsidR="00F13547" w:rsidRPr="00E97507">
              <w:rPr>
                <w:sz w:val="28"/>
                <w:szCs w:val="28"/>
              </w:rPr>
              <w:t>Название</w:t>
            </w:r>
            <w:r w:rsidR="00F13547" w:rsidRPr="00E97507">
              <w:rPr>
                <w:spacing w:val="-4"/>
                <w:sz w:val="28"/>
                <w:szCs w:val="28"/>
              </w:rPr>
              <w:t xml:space="preserve"> </w:t>
            </w:r>
            <w:r w:rsidR="00F13547" w:rsidRPr="00E97507">
              <w:rPr>
                <w:sz w:val="28"/>
                <w:szCs w:val="28"/>
              </w:rPr>
              <w:t>доклада</w:t>
            </w:r>
          </w:p>
        </w:tc>
        <w:tc>
          <w:tcPr>
            <w:tcW w:w="3054" w:type="dxa"/>
          </w:tcPr>
          <w:p w:rsidR="00F13547" w:rsidRDefault="00F13547" w:rsidP="007E04CC">
            <w:pPr>
              <w:pStyle w:val="a8"/>
              <w:rPr>
                <w:b/>
                <w:bCs/>
              </w:rPr>
            </w:pPr>
          </w:p>
        </w:tc>
      </w:tr>
      <w:tr w:rsidR="00F13547" w:rsidTr="00472323">
        <w:tc>
          <w:tcPr>
            <w:tcW w:w="425" w:type="dxa"/>
          </w:tcPr>
          <w:p w:rsidR="00F13547" w:rsidRPr="00F13547" w:rsidRDefault="00F13547" w:rsidP="00F13547">
            <w:pPr>
              <w:tabs>
                <w:tab w:val="left" w:pos="1182"/>
              </w:tabs>
              <w:ind w:hanging="112"/>
              <w:jc w:val="center"/>
              <w:rPr>
                <w:sz w:val="28"/>
                <w:szCs w:val="28"/>
              </w:rPr>
            </w:pPr>
            <w:r w:rsidRPr="00F13547">
              <w:rPr>
                <w:sz w:val="28"/>
                <w:szCs w:val="28"/>
              </w:rPr>
              <w:t>3</w:t>
            </w:r>
          </w:p>
        </w:tc>
        <w:tc>
          <w:tcPr>
            <w:tcW w:w="5983" w:type="dxa"/>
          </w:tcPr>
          <w:p w:rsidR="00F13547" w:rsidRPr="00E97507" w:rsidRDefault="00673FD6" w:rsidP="00E97507">
            <w:pPr>
              <w:tabs>
                <w:tab w:val="left" w:pos="1182"/>
              </w:tabs>
              <w:ind w:hanging="112"/>
              <w:rPr>
                <w:sz w:val="28"/>
                <w:szCs w:val="28"/>
              </w:rPr>
            </w:pPr>
            <w:r>
              <w:rPr>
                <w:sz w:val="28"/>
                <w:szCs w:val="28"/>
              </w:rPr>
              <w:t xml:space="preserve"> </w:t>
            </w:r>
            <w:r w:rsidR="00F13547" w:rsidRPr="00E97507">
              <w:rPr>
                <w:sz w:val="28"/>
                <w:szCs w:val="28"/>
              </w:rPr>
              <w:t>Название</w:t>
            </w:r>
            <w:r w:rsidR="00F13547" w:rsidRPr="00E97507">
              <w:rPr>
                <w:spacing w:val="-2"/>
                <w:sz w:val="28"/>
                <w:szCs w:val="28"/>
              </w:rPr>
              <w:t xml:space="preserve"> </w:t>
            </w:r>
            <w:r w:rsidR="00F13547" w:rsidRPr="00E97507">
              <w:rPr>
                <w:sz w:val="28"/>
                <w:szCs w:val="28"/>
              </w:rPr>
              <w:t>секции</w:t>
            </w:r>
          </w:p>
        </w:tc>
        <w:tc>
          <w:tcPr>
            <w:tcW w:w="3054" w:type="dxa"/>
          </w:tcPr>
          <w:p w:rsidR="00F13547" w:rsidRDefault="00F13547" w:rsidP="007E04CC">
            <w:pPr>
              <w:pStyle w:val="a8"/>
              <w:rPr>
                <w:b/>
                <w:bCs/>
              </w:rPr>
            </w:pPr>
          </w:p>
        </w:tc>
      </w:tr>
      <w:tr w:rsidR="00F13547" w:rsidTr="00472323">
        <w:tc>
          <w:tcPr>
            <w:tcW w:w="425" w:type="dxa"/>
          </w:tcPr>
          <w:p w:rsidR="00F13547" w:rsidRPr="00F13547" w:rsidRDefault="00F13547" w:rsidP="00F13547">
            <w:pPr>
              <w:tabs>
                <w:tab w:val="left" w:pos="1182"/>
              </w:tabs>
              <w:ind w:hanging="112"/>
              <w:jc w:val="center"/>
              <w:rPr>
                <w:spacing w:val="-1"/>
                <w:sz w:val="28"/>
                <w:szCs w:val="28"/>
              </w:rPr>
            </w:pPr>
            <w:r w:rsidRPr="00F13547">
              <w:rPr>
                <w:spacing w:val="-1"/>
                <w:sz w:val="28"/>
                <w:szCs w:val="28"/>
              </w:rPr>
              <w:t>4</w:t>
            </w:r>
          </w:p>
        </w:tc>
        <w:tc>
          <w:tcPr>
            <w:tcW w:w="5983" w:type="dxa"/>
          </w:tcPr>
          <w:p w:rsidR="00F13547" w:rsidRPr="00E97507" w:rsidRDefault="00673FD6" w:rsidP="00E97507">
            <w:pPr>
              <w:tabs>
                <w:tab w:val="left" w:pos="1182"/>
              </w:tabs>
              <w:ind w:hanging="112"/>
              <w:rPr>
                <w:sz w:val="28"/>
                <w:szCs w:val="28"/>
              </w:rPr>
            </w:pPr>
            <w:r>
              <w:rPr>
                <w:spacing w:val="-1"/>
                <w:sz w:val="28"/>
                <w:szCs w:val="28"/>
              </w:rPr>
              <w:t xml:space="preserve"> </w:t>
            </w:r>
            <w:r w:rsidR="00F13547" w:rsidRPr="00E97507">
              <w:rPr>
                <w:spacing w:val="-1"/>
                <w:sz w:val="28"/>
                <w:szCs w:val="28"/>
              </w:rPr>
              <w:t>Ученая</w:t>
            </w:r>
            <w:r w:rsidR="00F13547" w:rsidRPr="00E97507">
              <w:rPr>
                <w:spacing w:val="-17"/>
                <w:sz w:val="28"/>
                <w:szCs w:val="28"/>
              </w:rPr>
              <w:t xml:space="preserve"> </w:t>
            </w:r>
            <w:r w:rsidR="00F13547" w:rsidRPr="00E97507">
              <w:rPr>
                <w:sz w:val="28"/>
                <w:szCs w:val="28"/>
              </w:rPr>
              <w:t>степень,</w:t>
            </w:r>
            <w:r w:rsidR="00F13547" w:rsidRPr="00E97507">
              <w:rPr>
                <w:spacing w:val="-17"/>
                <w:sz w:val="28"/>
                <w:szCs w:val="28"/>
              </w:rPr>
              <w:t xml:space="preserve"> ученое  звание,  должность</w:t>
            </w:r>
          </w:p>
        </w:tc>
        <w:tc>
          <w:tcPr>
            <w:tcW w:w="3054" w:type="dxa"/>
          </w:tcPr>
          <w:p w:rsidR="00F13547" w:rsidRDefault="00F13547" w:rsidP="007E04CC">
            <w:pPr>
              <w:pStyle w:val="a8"/>
              <w:rPr>
                <w:b/>
                <w:bCs/>
              </w:rPr>
            </w:pPr>
          </w:p>
        </w:tc>
      </w:tr>
      <w:tr w:rsidR="00F13547" w:rsidTr="00472323">
        <w:tc>
          <w:tcPr>
            <w:tcW w:w="425" w:type="dxa"/>
          </w:tcPr>
          <w:p w:rsidR="00F13547" w:rsidRPr="00F13547" w:rsidRDefault="00F13547" w:rsidP="00F13547">
            <w:pPr>
              <w:tabs>
                <w:tab w:val="left" w:pos="1182"/>
              </w:tabs>
              <w:ind w:hanging="112"/>
              <w:jc w:val="center"/>
              <w:rPr>
                <w:sz w:val="28"/>
                <w:szCs w:val="28"/>
              </w:rPr>
            </w:pPr>
            <w:r w:rsidRPr="00F13547">
              <w:rPr>
                <w:sz w:val="28"/>
                <w:szCs w:val="28"/>
              </w:rPr>
              <w:t>5</w:t>
            </w:r>
          </w:p>
        </w:tc>
        <w:tc>
          <w:tcPr>
            <w:tcW w:w="5983" w:type="dxa"/>
          </w:tcPr>
          <w:p w:rsidR="00F13547" w:rsidRPr="00E97507" w:rsidRDefault="00673FD6" w:rsidP="00E97507">
            <w:pPr>
              <w:tabs>
                <w:tab w:val="left" w:pos="1182"/>
              </w:tabs>
              <w:ind w:hanging="112"/>
              <w:rPr>
                <w:sz w:val="28"/>
                <w:szCs w:val="28"/>
              </w:rPr>
            </w:pPr>
            <w:r>
              <w:rPr>
                <w:sz w:val="28"/>
                <w:szCs w:val="28"/>
              </w:rPr>
              <w:t xml:space="preserve"> </w:t>
            </w:r>
            <w:r w:rsidR="00F13547" w:rsidRPr="00E97507">
              <w:rPr>
                <w:sz w:val="28"/>
                <w:szCs w:val="28"/>
              </w:rPr>
              <w:t>Почтовый адрес и полное название организации</w:t>
            </w:r>
          </w:p>
        </w:tc>
        <w:tc>
          <w:tcPr>
            <w:tcW w:w="3054" w:type="dxa"/>
          </w:tcPr>
          <w:p w:rsidR="00F13547" w:rsidRDefault="00F13547" w:rsidP="007E04CC">
            <w:pPr>
              <w:pStyle w:val="a8"/>
              <w:rPr>
                <w:b/>
                <w:bCs/>
              </w:rPr>
            </w:pPr>
          </w:p>
        </w:tc>
      </w:tr>
      <w:tr w:rsidR="00F13547" w:rsidTr="00472323">
        <w:tc>
          <w:tcPr>
            <w:tcW w:w="425" w:type="dxa"/>
          </w:tcPr>
          <w:p w:rsidR="00F13547" w:rsidRPr="00F13547" w:rsidRDefault="00F13547" w:rsidP="00F13547">
            <w:pPr>
              <w:tabs>
                <w:tab w:val="left" w:pos="1182"/>
              </w:tabs>
              <w:ind w:hanging="112"/>
              <w:jc w:val="center"/>
              <w:rPr>
                <w:sz w:val="28"/>
                <w:szCs w:val="28"/>
              </w:rPr>
            </w:pPr>
            <w:r w:rsidRPr="00F13547">
              <w:rPr>
                <w:sz w:val="28"/>
                <w:szCs w:val="28"/>
              </w:rPr>
              <w:t>6</w:t>
            </w:r>
          </w:p>
        </w:tc>
        <w:tc>
          <w:tcPr>
            <w:tcW w:w="5983" w:type="dxa"/>
          </w:tcPr>
          <w:p w:rsidR="00F13547" w:rsidRPr="00E97507" w:rsidRDefault="00673FD6" w:rsidP="00F13547">
            <w:pPr>
              <w:tabs>
                <w:tab w:val="left" w:pos="1182"/>
              </w:tabs>
              <w:ind w:hanging="112"/>
              <w:rPr>
                <w:sz w:val="28"/>
                <w:szCs w:val="28"/>
              </w:rPr>
            </w:pPr>
            <w:r>
              <w:rPr>
                <w:sz w:val="28"/>
                <w:szCs w:val="28"/>
              </w:rPr>
              <w:t xml:space="preserve"> </w:t>
            </w:r>
            <w:r w:rsidR="00F13547" w:rsidRPr="00E97507">
              <w:rPr>
                <w:sz w:val="28"/>
                <w:szCs w:val="28"/>
              </w:rPr>
              <w:t>Контактный телефон</w:t>
            </w:r>
          </w:p>
        </w:tc>
        <w:tc>
          <w:tcPr>
            <w:tcW w:w="3054" w:type="dxa"/>
          </w:tcPr>
          <w:p w:rsidR="00F13547" w:rsidRDefault="00F13547" w:rsidP="007E04CC">
            <w:pPr>
              <w:pStyle w:val="a8"/>
              <w:rPr>
                <w:b/>
                <w:bCs/>
              </w:rPr>
            </w:pPr>
          </w:p>
        </w:tc>
      </w:tr>
      <w:tr w:rsidR="00F13547" w:rsidTr="00472323">
        <w:tc>
          <w:tcPr>
            <w:tcW w:w="425" w:type="dxa"/>
          </w:tcPr>
          <w:p w:rsidR="00F13547" w:rsidRPr="00F13547" w:rsidRDefault="00F13547" w:rsidP="00F13547">
            <w:pPr>
              <w:tabs>
                <w:tab w:val="left" w:pos="1182"/>
              </w:tabs>
              <w:ind w:hanging="112"/>
              <w:jc w:val="center"/>
              <w:rPr>
                <w:sz w:val="28"/>
                <w:szCs w:val="28"/>
              </w:rPr>
            </w:pPr>
            <w:r w:rsidRPr="00F13547">
              <w:rPr>
                <w:sz w:val="28"/>
                <w:szCs w:val="28"/>
              </w:rPr>
              <w:t>7</w:t>
            </w:r>
          </w:p>
        </w:tc>
        <w:tc>
          <w:tcPr>
            <w:tcW w:w="5983" w:type="dxa"/>
          </w:tcPr>
          <w:p w:rsidR="00F13547" w:rsidRPr="00E97507" w:rsidRDefault="00673FD6" w:rsidP="00F13547">
            <w:pPr>
              <w:tabs>
                <w:tab w:val="left" w:pos="1182"/>
              </w:tabs>
              <w:ind w:hanging="112"/>
              <w:rPr>
                <w:sz w:val="28"/>
                <w:szCs w:val="28"/>
              </w:rPr>
            </w:pPr>
            <w:r>
              <w:rPr>
                <w:sz w:val="28"/>
                <w:szCs w:val="28"/>
              </w:rPr>
              <w:t xml:space="preserve"> </w:t>
            </w:r>
            <w:r w:rsidR="00F13547" w:rsidRPr="00F13547">
              <w:rPr>
                <w:sz w:val="28"/>
                <w:szCs w:val="28"/>
                <w:lang w:val="en-US"/>
              </w:rPr>
              <w:t>E-mail</w:t>
            </w:r>
          </w:p>
        </w:tc>
        <w:tc>
          <w:tcPr>
            <w:tcW w:w="3054" w:type="dxa"/>
          </w:tcPr>
          <w:p w:rsidR="00F13547" w:rsidRDefault="00F13547" w:rsidP="007E04CC">
            <w:pPr>
              <w:pStyle w:val="a8"/>
              <w:rPr>
                <w:b/>
                <w:bCs/>
              </w:rPr>
            </w:pPr>
          </w:p>
        </w:tc>
      </w:tr>
      <w:tr w:rsidR="00F13547" w:rsidTr="00472323">
        <w:tc>
          <w:tcPr>
            <w:tcW w:w="425" w:type="dxa"/>
          </w:tcPr>
          <w:p w:rsidR="00F13547" w:rsidRPr="00F13547" w:rsidRDefault="00F13547" w:rsidP="00F13547">
            <w:pPr>
              <w:pStyle w:val="a8"/>
              <w:jc w:val="center"/>
              <w:rPr>
                <w:bCs/>
              </w:rPr>
            </w:pPr>
            <w:r w:rsidRPr="00F13547">
              <w:rPr>
                <w:bCs/>
              </w:rPr>
              <w:t>8</w:t>
            </w:r>
          </w:p>
        </w:tc>
        <w:tc>
          <w:tcPr>
            <w:tcW w:w="5983" w:type="dxa"/>
          </w:tcPr>
          <w:p w:rsidR="00F13547" w:rsidRPr="00F13547" w:rsidRDefault="00673FD6" w:rsidP="00F13547">
            <w:pPr>
              <w:tabs>
                <w:tab w:val="left" w:pos="1182"/>
              </w:tabs>
              <w:ind w:hanging="112"/>
              <w:rPr>
                <w:sz w:val="28"/>
                <w:szCs w:val="28"/>
              </w:rPr>
            </w:pPr>
            <w:r>
              <w:rPr>
                <w:sz w:val="28"/>
                <w:szCs w:val="28"/>
              </w:rPr>
              <w:t xml:space="preserve"> </w:t>
            </w:r>
            <w:r w:rsidR="00F13547" w:rsidRPr="00F13547">
              <w:rPr>
                <w:sz w:val="28"/>
                <w:szCs w:val="28"/>
              </w:rPr>
              <w:t>Форма участия</w:t>
            </w:r>
          </w:p>
        </w:tc>
        <w:tc>
          <w:tcPr>
            <w:tcW w:w="3054" w:type="dxa"/>
          </w:tcPr>
          <w:p w:rsidR="00F13547" w:rsidRDefault="00F13547" w:rsidP="007E04CC">
            <w:pPr>
              <w:pStyle w:val="a8"/>
              <w:rPr>
                <w:b/>
                <w:bCs/>
              </w:rPr>
            </w:pPr>
          </w:p>
        </w:tc>
      </w:tr>
    </w:tbl>
    <w:p w:rsidR="007E04CC" w:rsidRPr="00E97507" w:rsidRDefault="007E04CC" w:rsidP="00F13547">
      <w:pPr>
        <w:pStyle w:val="aa"/>
        <w:tabs>
          <w:tab w:val="left" w:pos="1182"/>
        </w:tabs>
        <w:ind w:left="1353" w:firstLine="0"/>
        <w:rPr>
          <w:sz w:val="28"/>
          <w:szCs w:val="28"/>
        </w:rPr>
      </w:pPr>
    </w:p>
    <w:p w:rsidR="00D15709" w:rsidRPr="00D468F1" w:rsidRDefault="00D15709" w:rsidP="007E04CC">
      <w:pPr>
        <w:tabs>
          <w:tab w:val="left" w:pos="1182"/>
        </w:tabs>
        <w:rPr>
          <w:sz w:val="28"/>
          <w:szCs w:val="28"/>
        </w:rPr>
      </w:pPr>
    </w:p>
    <w:p w:rsidR="007E04CC" w:rsidRPr="00D468F1" w:rsidRDefault="007E04CC" w:rsidP="007E04CC">
      <w:pPr>
        <w:pStyle w:val="1"/>
      </w:pPr>
      <w:r w:rsidRPr="00581127">
        <w:t>КОНТАКТЫ ОРГАНИ</w:t>
      </w:r>
      <w:r w:rsidR="00673FD6">
        <w:t xml:space="preserve">ЗАЦИОННОГО КОМИТЕТА </w:t>
      </w:r>
    </w:p>
    <w:p w:rsidR="007E04CC" w:rsidRDefault="007E04CC" w:rsidP="007E04CC">
      <w:pPr>
        <w:pStyle w:val="a8"/>
        <w:ind w:left="112" w:right="108" w:firstLine="455"/>
        <w:jc w:val="both"/>
      </w:pPr>
    </w:p>
    <w:p w:rsidR="007E04CC" w:rsidRDefault="007E04CC" w:rsidP="007E04CC">
      <w:pPr>
        <w:pStyle w:val="a8"/>
        <w:ind w:left="112" w:right="108" w:firstLine="455"/>
        <w:jc w:val="both"/>
      </w:pPr>
      <w:proofErr w:type="spellStart"/>
      <w:r w:rsidRPr="00581127">
        <w:t>Младенцева</w:t>
      </w:r>
      <w:proofErr w:type="spellEnd"/>
      <w:r w:rsidRPr="00581127">
        <w:t xml:space="preserve"> Ольга Алексеевна, </w:t>
      </w:r>
    </w:p>
    <w:p w:rsidR="007E04CC" w:rsidRPr="00D15709" w:rsidRDefault="007E04CC" w:rsidP="007E04CC">
      <w:pPr>
        <w:pStyle w:val="a8"/>
        <w:ind w:left="112" w:right="108" w:firstLine="455"/>
        <w:jc w:val="both"/>
      </w:pPr>
      <w:r w:rsidRPr="00D15709">
        <w:t xml:space="preserve">Тел.:(846)333-34-53раб., +79272677673сот.  </w:t>
      </w:r>
    </w:p>
    <w:p w:rsidR="007E04CC" w:rsidRPr="00660278" w:rsidRDefault="00472323" w:rsidP="00472323">
      <w:pPr>
        <w:pStyle w:val="a8"/>
        <w:ind w:right="108"/>
        <w:jc w:val="both"/>
        <w:rPr>
          <w:lang w:val="en-US"/>
        </w:rPr>
      </w:pPr>
      <w:r w:rsidRPr="00472323">
        <w:rPr>
          <w:lang w:val="en-US"/>
        </w:rPr>
        <w:t xml:space="preserve">        </w:t>
      </w:r>
      <w:r w:rsidR="00EF39B8">
        <w:rPr>
          <w:lang w:val="en-US"/>
        </w:rPr>
        <w:t>E-mail:</w:t>
      </w:r>
      <w:r w:rsidR="007E04CC" w:rsidRPr="00D15709">
        <w:rPr>
          <w:lang w:val="en-US"/>
        </w:rPr>
        <w:t xml:space="preserve"> </w:t>
      </w:r>
      <w:r w:rsidR="007E04CC" w:rsidRPr="00D15709">
        <w:rPr>
          <w:b/>
          <w:bCs/>
          <w:lang w:val="en-US"/>
        </w:rPr>
        <w:t>tmsi-wtm@samgtu.ru</w:t>
      </w:r>
    </w:p>
    <w:p w:rsidR="00F82E46" w:rsidRPr="00024486" w:rsidRDefault="00F82E46" w:rsidP="007E04CC">
      <w:pPr>
        <w:tabs>
          <w:tab w:val="left" w:pos="0"/>
        </w:tabs>
        <w:jc w:val="center"/>
        <w:rPr>
          <w:b/>
          <w:bCs/>
          <w:sz w:val="28"/>
          <w:szCs w:val="28"/>
          <w:lang w:val="en-US"/>
        </w:rPr>
      </w:pPr>
    </w:p>
    <w:p w:rsidR="00F82E46" w:rsidRPr="00FB558E" w:rsidRDefault="00F82E46" w:rsidP="00CC41C2">
      <w:pPr>
        <w:tabs>
          <w:tab w:val="left" w:pos="0"/>
        </w:tabs>
        <w:rPr>
          <w:b/>
          <w:bCs/>
          <w:sz w:val="28"/>
          <w:szCs w:val="28"/>
          <w:lang w:val="en-US"/>
        </w:rPr>
      </w:pPr>
    </w:p>
    <w:p w:rsidR="004A556B" w:rsidRPr="00FB558E" w:rsidRDefault="004A556B" w:rsidP="00CC41C2">
      <w:pPr>
        <w:tabs>
          <w:tab w:val="left" w:pos="0"/>
        </w:tabs>
        <w:rPr>
          <w:b/>
          <w:bCs/>
          <w:sz w:val="28"/>
          <w:szCs w:val="28"/>
          <w:lang w:val="en-US"/>
        </w:rPr>
      </w:pPr>
    </w:p>
    <w:p w:rsidR="004A556B" w:rsidRPr="00453F29" w:rsidRDefault="004A556B" w:rsidP="00CC41C2">
      <w:pPr>
        <w:tabs>
          <w:tab w:val="left" w:pos="0"/>
        </w:tabs>
        <w:rPr>
          <w:b/>
          <w:bCs/>
          <w:sz w:val="28"/>
          <w:szCs w:val="28"/>
          <w:lang w:val="en-US"/>
        </w:rPr>
      </w:pPr>
    </w:p>
    <w:p w:rsidR="00D5410C" w:rsidRPr="00453F29" w:rsidRDefault="00D5410C" w:rsidP="00CC41C2">
      <w:pPr>
        <w:tabs>
          <w:tab w:val="left" w:pos="0"/>
        </w:tabs>
        <w:rPr>
          <w:b/>
          <w:bCs/>
          <w:sz w:val="28"/>
          <w:szCs w:val="28"/>
          <w:lang w:val="en-US"/>
        </w:rPr>
      </w:pPr>
    </w:p>
    <w:p w:rsidR="00D85B2B" w:rsidRPr="008132E6" w:rsidRDefault="00D85B2B" w:rsidP="00CC41C2">
      <w:pPr>
        <w:tabs>
          <w:tab w:val="left" w:pos="0"/>
        </w:tabs>
        <w:rPr>
          <w:b/>
          <w:bCs/>
          <w:sz w:val="28"/>
          <w:szCs w:val="28"/>
          <w:lang w:val="en-US"/>
        </w:rPr>
      </w:pPr>
    </w:p>
    <w:p w:rsidR="00CC41C2" w:rsidRPr="00472323" w:rsidRDefault="00CC41C2" w:rsidP="00CC41C2">
      <w:pPr>
        <w:tabs>
          <w:tab w:val="left" w:pos="0"/>
        </w:tabs>
        <w:rPr>
          <w:b/>
          <w:bCs/>
          <w:sz w:val="28"/>
          <w:szCs w:val="28"/>
          <w:lang w:val="en-US"/>
        </w:rPr>
      </w:pPr>
    </w:p>
    <w:p w:rsidR="007E04CC" w:rsidRPr="00255D16" w:rsidRDefault="007E04CC" w:rsidP="007E04CC">
      <w:pPr>
        <w:tabs>
          <w:tab w:val="left" w:pos="0"/>
        </w:tabs>
        <w:jc w:val="center"/>
        <w:rPr>
          <w:b/>
          <w:bCs/>
          <w:color w:val="FF0000"/>
          <w:sz w:val="28"/>
          <w:szCs w:val="28"/>
        </w:rPr>
      </w:pPr>
      <w:r w:rsidRPr="00255D16">
        <w:rPr>
          <w:b/>
          <w:bCs/>
          <w:sz w:val="28"/>
          <w:szCs w:val="28"/>
        </w:rPr>
        <w:lastRenderedPageBreak/>
        <w:t xml:space="preserve">Пример оформления текста доклада </w:t>
      </w:r>
    </w:p>
    <w:p w:rsidR="007E04CC" w:rsidRDefault="007E04CC" w:rsidP="007E04CC">
      <w:pPr>
        <w:tabs>
          <w:tab w:val="left" w:pos="1128"/>
        </w:tabs>
        <w:ind w:right="109"/>
        <w:rPr>
          <w:i/>
          <w:iCs/>
          <w:sz w:val="20"/>
          <w:szCs w:val="20"/>
        </w:rPr>
      </w:pPr>
    </w:p>
    <w:p w:rsidR="0096023B" w:rsidRPr="00D5410C" w:rsidRDefault="0096023B" w:rsidP="006A1FD7">
      <w:pPr>
        <w:ind w:firstLine="567"/>
        <w:jc w:val="both"/>
        <w:rPr>
          <w:b/>
          <w:bCs/>
          <w:sz w:val="24"/>
          <w:szCs w:val="24"/>
        </w:rPr>
      </w:pPr>
      <w:r w:rsidRPr="00D5410C">
        <w:rPr>
          <w:b/>
          <w:bCs/>
          <w:sz w:val="24"/>
          <w:szCs w:val="24"/>
        </w:rPr>
        <w:t>УДК 621.373.826: 621.78+620.18</w:t>
      </w:r>
    </w:p>
    <w:p w:rsidR="0096023B" w:rsidRPr="00863EB1" w:rsidRDefault="0096023B" w:rsidP="006A1FD7">
      <w:pPr>
        <w:ind w:firstLine="567"/>
        <w:jc w:val="both"/>
        <w:rPr>
          <w:caps/>
        </w:rPr>
      </w:pPr>
    </w:p>
    <w:p w:rsidR="0096023B" w:rsidRPr="00D5410C" w:rsidRDefault="0096023B" w:rsidP="006A1FD7">
      <w:pPr>
        <w:ind w:left="567"/>
        <w:jc w:val="both"/>
        <w:rPr>
          <w:b/>
          <w:bCs/>
          <w:caps/>
          <w:sz w:val="24"/>
          <w:szCs w:val="24"/>
        </w:rPr>
      </w:pPr>
      <w:r w:rsidRPr="00D5410C">
        <w:rPr>
          <w:b/>
          <w:bCs/>
          <w:caps/>
          <w:sz w:val="24"/>
          <w:szCs w:val="24"/>
        </w:rPr>
        <w:t>Металлографический анализ структуры стали 40Х после лазерной обработки</w:t>
      </w:r>
    </w:p>
    <w:p w:rsidR="0096023B" w:rsidRPr="00D5410C" w:rsidRDefault="0096023B" w:rsidP="006A1FD7">
      <w:pPr>
        <w:ind w:firstLine="567"/>
        <w:jc w:val="both"/>
        <w:rPr>
          <w:sz w:val="24"/>
          <w:szCs w:val="24"/>
        </w:rPr>
      </w:pPr>
    </w:p>
    <w:p w:rsidR="0096023B" w:rsidRPr="00D5410C" w:rsidRDefault="0096023B" w:rsidP="006A1FD7">
      <w:pPr>
        <w:ind w:left="567"/>
        <w:jc w:val="both"/>
        <w:outlineLvl w:val="0"/>
        <w:rPr>
          <w:sz w:val="24"/>
          <w:szCs w:val="24"/>
        </w:rPr>
      </w:pPr>
      <w:proofErr w:type="spellStart"/>
      <w:r w:rsidRPr="00D5410C">
        <w:rPr>
          <w:b/>
          <w:bCs/>
          <w:sz w:val="24"/>
          <w:szCs w:val="24"/>
        </w:rPr>
        <w:t>Яресько</w:t>
      </w:r>
      <w:proofErr w:type="spellEnd"/>
      <w:r w:rsidRPr="00D5410C">
        <w:rPr>
          <w:b/>
          <w:bCs/>
          <w:sz w:val="24"/>
          <w:szCs w:val="24"/>
        </w:rPr>
        <w:t xml:space="preserve"> С.И.</w:t>
      </w:r>
      <w:r w:rsidRPr="00D5410C">
        <w:rPr>
          <w:sz w:val="24"/>
          <w:szCs w:val="24"/>
          <w:vertAlign w:val="superscript"/>
        </w:rPr>
        <w:t>1,2</w:t>
      </w:r>
      <w:r w:rsidR="00DE0953" w:rsidRPr="00D5410C">
        <w:rPr>
          <w:sz w:val="24"/>
          <w:szCs w:val="24"/>
          <w:vertAlign w:val="superscript"/>
        </w:rPr>
        <w:t xml:space="preserve"> </w:t>
      </w:r>
      <w:r w:rsidR="00DE0953" w:rsidRPr="00D5410C">
        <w:rPr>
          <w:sz w:val="24"/>
          <w:szCs w:val="24"/>
        </w:rPr>
        <w:sym w:font="Wingdings" w:char="F02A"/>
      </w:r>
      <w:r w:rsidRPr="00D5410C">
        <w:rPr>
          <w:sz w:val="24"/>
          <w:szCs w:val="24"/>
        </w:rPr>
        <w:t xml:space="preserve">, д.т.н., профессор, </w:t>
      </w:r>
      <w:r w:rsidRPr="00D5410C">
        <w:rPr>
          <w:b/>
          <w:bCs/>
          <w:sz w:val="24"/>
          <w:szCs w:val="24"/>
        </w:rPr>
        <w:t>Новиков В.А.</w:t>
      </w:r>
      <w:r w:rsidRPr="00D5410C">
        <w:rPr>
          <w:sz w:val="24"/>
          <w:szCs w:val="24"/>
          <w:vertAlign w:val="superscript"/>
        </w:rPr>
        <w:t>2</w:t>
      </w:r>
      <w:r w:rsidRPr="00D5410C">
        <w:rPr>
          <w:sz w:val="24"/>
          <w:szCs w:val="24"/>
        </w:rPr>
        <w:t xml:space="preserve"> доцент, к.т.н., доцент, </w:t>
      </w:r>
      <w:r w:rsidR="001F5360">
        <w:rPr>
          <w:sz w:val="24"/>
          <w:szCs w:val="24"/>
        </w:rPr>
        <w:t xml:space="preserve">  </w:t>
      </w:r>
      <w:r w:rsidR="006A1FD7">
        <w:rPr>
          <w:sz w:val="24"/>
          <w:szCs w:val="24"/>
        </w:rPr>
        <w:t xml:space="preserve">   </w:t>
      </w:r>
      <w:r w:rsidR="001F5360">
        <w:rPr>
          <w:sz w:val="24"/>
          <w:szCs w:val="24"/>
        </w:rPr>
        <w:t xml:space="preserve">  </w:t>
      </w:r>
      <w:r w:rsidRPr="00D5410C">
        <w:rPr>
          <w:b/>
          <w:bCs/>
          <w:sz w:val="24"/>
          <w:szCs w:val="24"/>
        </w:rPr>
        <w:t>Соколов С.Н.</w:t>
      </w:r>
      <w:bookmarkStart w:id="0" w:name="_Hlk82612250"/>
      <w:r w:rsidRPr="00D5410C">
        <w:rPr>
          <w:sz w:val="24"/>
          <w:szCs w:val="24"/>
          <w:vertAlign w:val="superscript"/>
        </w:rPr>
        <w:t>3</w:t>
      </w:r>
      <w:bookmarkEnd w:id="0"/>
      <w:r w:rsidRPr="00D5410C">
        <w:rPr>
          <w:sz w:val="24"/>
          <w:szCs w:val="24"/>
        </w:rPr>
        <w:t xml:space="preserve"> </w:t>
      </w:r>
      <w:r w:rsidR="001F5360">
        <w:rPr>
          <w:sz w:val="24"/>
          <w:szCs w:val="24"/>
        </w:rPr>
        <w:t xml:space="preserve">, </w:t>
      </w:r>
      <w:proofErr w:type="spellStart"/>
      <w:r w:rsidRPr="00D5410C">
        <w:rPr>
          <w:b/>
          <w:bCs/>
          <w:sz w:val="24"/>
          <w:szCs w:val="24"/>
        </w:rPr>
        <w:t>Миряха</w:t>
      </w:r>
      <w:proofErr w:type="spellEnd"/>
      <w:r w:rsidRPr="00D5410C">
        <w:rPr>
          <w:b/>
          <w:bCs/>
          <w:sz w:val="24"/>
          <w:szCs w:val="24"/>
        </w:rPr>
        <w:t xml:space="preserve"> А.Н.</w:t>
      </w:r>
      <w:r w:rsidRPr="00D5410C">
        <w:rPr>
          <w:sz w:val="24"/>
          <w:szCs w:val="24"/>
          <w:vertAlign w:val="superscript"/>
        </w:rPr>
        <w:t>3</w:t>
      </w:r>
      <w:r w:rsidRPr="00D5410C">
        <w:rPr>
          <w:sz w:val="24"/>
          <w:szCs w:val="24"/>
        </w:rPr>
        <w:t>, ведущий инженер</w:t>
      </w:r>
    </w:p>
    <w:p w:rsidR="0096023B" w:rsidRPr="00D5410C" w:rsidRDefault="0096023B" w:rsidP="006A1FD7">
      <w:pPr>
        <w:ind w:firstLine="567"/>
        <w:jc w:val="both"/>
        <w:outlineLvl w:val="0"/>
        <w:rPr>
          <w:sz w:val="24"/>
          <w:szCs w:val="24"/>
        </w:rPr>
      </w:pPr>
    </w:p>
    <w:p w:rsidR="0096023B" w:rsidRPr="00D5410C" w:rsidRDefault="0096023B" w:rsidP="006A1FD7">
      <w:pPr>
        <w:ind w:firstLine="567"/>
        <w:jc w:val="both"/>
        <w:rPr>
          <w:i/>
          <w:iCs/>
          <w:sz w:val="24"/>
          <w:szCs w:val="24"/>
        </w:rPr>
      </w:pPr>
      <w:r w:rsidRPr="00D5410C">
        <w:rPr>
          <w:i/>
          <w:iCs/>
          <w:sz w:val="24"/>
          <w:szCs w:val="24"/>
        </w:rPr>
        <w:t xml:space="preserve">1 </w:t>
      </w:r>
      <w:r w:rsidRPr="00D5410C">
        <w:rPr>
          <w:i/>
          <w:iCs/>
          <w:sz w:val="24"/>
          <w:szCs w:val="24"/>
        </w:rPr>
        <w:sym w:font="Symbol" w:char="F02D"/>
      </w:r>
      <w:r w:rsidRPr="00D5410C">
        <w:rPr>
          <w:i/>
          <w:iCs/>
          <w:sz w:val="24"/>
          <w:szCs w:val="24"/>
        </w:rPr>
        <w:t xml:space="preserve"> </w:t>
      </w:r>
      <w:r w:rsidR="00DB7810">
        <w:rPr>
          <w:i/>
          <w:iCs/>
          <w:sz w:val="24"/>
          <w:szCs w:val="24"/>
        </w:rPr>
        <w:t xml:space="preserve"> </w:t>
      </w:r>
      <w:r w:rsidRPr="00D5410C">
        <w:rPr>
          <w:i/>
          <w:iCs/>
          <w:sz w:val="24"/>
          <w:szCs w:val="24"/>
        </w:rPr>
        <w:t>Самарский филиал ФИАН, г</w:t>
      </w:r>
      <w:proofErr w:type="gramStart"/>
      <w:r w:rsidRPr="00D5410C">
        <w:rPr>
          <w:i/>
          <w:iCs/>
          <w:sz w:val="24"/>
          <w:szCs w:val="24"/>
        </w:rPr>
        <w:t>.С</w:t>
      </w:r>
      <w:proofErr w:type="gramEnd"/>
      <w:r w:rsidRPr="00D5410C">
        <w:rPr>
          <w:i/>
          <w:iCs/>
          <w:sz w:val="24"/>
          <w:szCs w:val="24"/>
        </w:rPr>
        <w:t>амара, Российская Федерация</w:t>
      </w:r>
    </w:p>
    <w:p w:rsidR="0096023B" w:rsidRPr="00D5410C" w:rsidRDefault="00794017" w:rsidP="006A1FD7">
      <w:pPr>
        <w:pStyle w:val="212"/>
        <w:ind w:left="567"/>
        <w:jc w:val="both"/>
        <w:rPr>
          <w:i/>
          <w:iCs/>
        </w:rPr>
      </w:pPr>
      <w:r w:rsidRPr="00D5410C">
        <w:rPr>
          <w:i/>
          <w:iCs/>
        </w:rPr>
        <w:t>2 –</w:t>
      </w:r>
      <w:r w:rsidR="00DB7810">
        <w:rPr>
          <w:i/>
          <w:iCs/>
        </w:rPr>
        <w:t xml:space="preserve"> </w:t>
      </w:r>
      <w:r w:rsidR="0096023B" w:rsidRPr="00D5410C">
        <w:rPr>
          <w:i/>
          <w:iCs/>
        </w:rPr>
        <w:t>Самарский государствен</w:t>
      </w:r>
      <w:r w:rsidRPr="00D5410C">
        <w:rPr>
          <w:i/>
          <w:iCs/>
        </w:rPr>
        <w:t>ный технический университет, г</w:t>
      </w:r>
      <w:proofErr w:type="gramStart"/>
      <w:r w:rsidRPr="00D5410C">
        <w:rPr>
          <w:i/>
          <w:iCs/>
        </w:rPr>
        <w:t>.</w:t>
      </w:r>
      <w:r w:rsidR="0096023B" w:rsidRPr="00D5410C">
        <w:rPr>
          <w:i/>
          <w:iCs/>
        </w:rPr>
        <w:t>С</w:t>
      </w:r>
      <w:proofErr w:type="gramEnd"/>
      <w:r w:rsidR="0096023B" w:rsidRPr="00D5410C">
        <w:rPr>
          <w:i/>
          <w:iCs/>
        </w:rPr>
        <w:t>амара, Российская Федерация</w:t>
      </w:r>
    </w:p>
    <w:p w:rsidR="00DB7810" w:rsidRPr="00D5410C" w:rsidRDefault="0096023B" w:rsidP="006A1FD7">
      <w:pPr>
        <w:ind w:firstLine="567"/>
        <w:jc w:val="both"/>
        <w:rPr>
          <w:i/>
          <w:iCs/>
          <w:sz w:val="24"/>
          <w:szCs w:val="24"/>
        </w:rPr>
      </w:pPr>
      <w:r w:rsidRPr="00D5410C">
        <w:rPr>
          <w:i/>
          <w:iCs/>
          <w:sz w:val="24"/>
          <w:szCs w:val="24"/>
        </w:rPr>
        <w:t>3 – ООО «НПП «</w:t>
      </w:r>
      <w:proofErr w:type="spellStart"/>
      <w:r w:rsidRPr="00D5410C">
        <w:rPr>
          <w:i/>
          <w:iCs/>
          <w:sz w:val="24"/>
          <w:szCs w:val="24"/>
        </w:rPr>
        <w:t>Инжект</w:t>
      </w:r>
      <w:proofErr w:type="spellEnd"/>
      <w:r w:rsidRPr="00D5410C">
        <w:rPr>
          <w:i/>
          <w:iCs/>
          <w:sz w:val="24"/>
          <w:szCs w:val="24"/>
        </w:rPr>
        <w:t>», г. Саратов, Российская Федерация</w:t>
      </w:r>
    </w:p>
    <w:p w:rsidR="0096023B" w:rsidRPr="00D5410C" w:rsidRDefault="0096023B" w:rsidP="006A1FD7">
      <w:pPr>
        <w:ind w:firstLine="567"/>
        <w:jc w:val="both"/>
        <w:rPr>
          <w:i/>
          <w:sz w:val="24"/>
          <w:szCs w:val="24"/>
        </w:rPr>
      </w:pPr>
      <w:r w:rsidRPr="00D5410C">
        <w:rPr>
          <w:i/>
          <w:sz w:val="24"/>
          <w:szCs w:val="24"/>
          <w:lang w:val="en-US"/>
        </w:rPr>
        <w:t>E</w:t>
      </w:r>
      <w:r w:rsidRPr="00D5410C">
        <w:rPr>
          <w:i/>
          <w:sz w:val="24"/>
          <w:szCs w:val="24"/>
        </w:rPr>
        <w:t>-</w:t>
      </w:r>
      <w:r w:rsidRPr="00D5410C">
        <w:rPr>
          <w:i/>
          <w:sz w:val="24"/>
          <w:szCs w:val="24"/>
          <w:lang w:val="en-US"/>
        </w:rPr>
        <w:t>mail</w:t>
      </w:r>
      <w:r w:rsidRPr="00D5410C">
        <w:rPr>
          <w:i/>
          <w:sz w:val="24"/>
          <w:szCs w:val="24"/>
        </w:rPr>
        <w:t xml:space="preserve">: </w:t>
      </w:r>
      <w:hyperlink r:id="rId10" w:history="1">
        <w:r w:rsidRPr="00D5410C">
          <w:rPr>
            <w:rStyle w:val="ac"/>
            <w:i/>
            <w:sz w:val="24"/>
            <w:szCs w:val="24"/>
            <w:lang w:val="en-US"/>
          </w:rPr>
          <w:t>yarsi</w:t>
        </w:r>
        <w:r w:rsidRPr="00D5410C">
          <w:rPr>
            <w:rStyle w:val="ac"/>
            <w:i/>
            <w:sz w:val="24"/>
            <w:szCs w:val="24"/>
          </w:rPr>
          <w:t>54@</w:t>
        </w:r>
        <w:r w:rsidRPr="00D5410C">
          <w:rPr>
            <w:rStyle w:val="ac"/>
            <w:i/>
            <w:sz w:val="24"/>
            <w:szCs w:val="24"/>
            <w:lang w:val="en-US"/>
          </w:rPr>
          <w:t>gmail</w:t>
        </w:r>
        <w:r w:rsidRPr="00D5410C">
          <w:rPr>
            <w:rStyle w:val="ac"/>
            <w:i/>
            <w:sz w:val="24"/>
            <w:szCs w:val="24"/>
          </w:rPr>
          <w:t>.</w:t>
        </w:r>
        <w:r w:rsidRPr="00D5410C">
          <w:rPr>
            <w:rStyle w:val="ac"/>
            <w:i/>
            <w:sz w:val="24"/>
            <w:szCs w:val="24"/>
            <w:lang w:val="en-US"/>
          </w:rPr>
          <w:t>com</w:t>
        </w:r>
      </w:hyperlink>
    </w:p>
    <w:p w:rsidR="0096023B" w:rsidRPr="00D5410C" w:rsidRDefault="0096023B" w:rsidP="006A1FD7">
      <w:pPr>
        <w:ind w:firstLine="567"/>
        <w:jc w:val="both"/>
        <w:rPr>
          <w:sz w:val="24"/>
          <w:szCs w:val="24"/>
        </w:rPr>
      </w:pPr>
    </w:p>
    <w:p w:rsidR="0096023B" w:rsidRPr="00D5410C" w:rsidRDefault="0096023B" w:rsidP="006A1FD7">
      <w:pPr>
        <w:ind w:left="567"/>
        <w:jc w:val="both"/>
        <w:rPr>
          <w:i/>
          <w:iCs/>
          <w:sz w:val="24"/>
          <w:szCs w:val="24"/>
        </w:rPr>
      </w:pPr>
      <w:r w:rsidRPr="00D5410C">
        <w:rPr>
          <w:i/>
          <w:iCs/>
          <w:sz w:val="24"/>
          <w:szCs w:val="24"/>
        </w:rPr>
        <w:t>Представлены результаты влияния лазерной обработки на структуру поверхностного слоя стали 40Х на режимах с оплавлением поверхности металла и без оплавления. Отмечена перспективность использования лазерной обработки для улучшения механических свойств конструкционных хромсодержащих сталей.</w:t>
      </w:r>
    </w:p>
    <w:p w:rsidR="008132E6" w:rsidRPr="00D5410C" w:rsidRDefault="008132E6" w:rsidP="006A1FD7">
      <w:pPr>
        <w:ind w:firstLine="567"/>
        <w:jc w:val="both"/>
        <w:rPr>
          <w:i/>
          <w:iCs/>
          <w:sz w:val="24"/>
          <w:szCs w:val="24"/>
        </w:rPr>
      </w:pPr>
    </w:p>
    <w:p w:rsidR="0096023B" w:rsidRPr="00D5410C" w:rsidRDefault="0096023B" w:rsidP="006A1FD7">
      <w:pPr>
        <w:ind w:left="567"/>
        <w:jc w:val="both"/>
        <w:rPr>
          <w:i/>
          <w:iCs/>
          <w:sz w:val="24"/>
          <w:szCs w:val="24"/>
        </w:rPr>
      </w:pPr>
      <w:r w:rsidRPr="00D5410C">
        <w:rPr>
          <w:i/>
          <w:iCs/>
          <w:sz w:val="24"/>
          <w:szCs w:val="24"/>
        </w:rPr>
        <w:t>Ключевые слова: металлографический анализ, лазерная обработка, зона лазерного влияния</w:t>
      </w:r>
    </w:p>
    <w:p w:rsidR="0096023B" w:rsidRPr="00D5410C" w:rsidRDefault="0096023B" w:rsidP="0096023B">
      <w:pPr>
        <w:jc w:val="both"/>
        <w:rPr>
          <w:caps/>
          <w:sz w:val="24"/>
          <w:szCs w:val="24"/>
        </w:rPr>
      </w:pPr>
    </w:p>
    <w:p w:rsidR="0096023B" w:rsidRPr="00D5410C" w:rsidRDefault="0096023B" w:rsidP="006A1FD7">
      <w:pPr>
        <w:ind w:left="567"/>
        <w:jc w:val="both"/>
        <w:rPr>
          <w:b/>
          <w:bCs/>
          <w:caps/>
          <w:sz w:val="24"/>
          <w:szCs w:val="24"/>
          <w:lang w:val="en-US"/>
        </w:rPr>
      </w:pPr>
      <w:r w:rsidRPr="00D5410C">
        <w:rPr>
          <w:b/>
          <w:bCs/>
          <w:caps/>
          <w:sz w:val="24"/>
          <w:szCs w:val="24"/>
          <w:lang w:val="en-US"/>
        </w:rPr>
        <w:t>METALLOGRAPHIC ANALYSIS OF THE STEEL 40X STRUCTURE AFTER LASER TREATMENT</w:t>
      </w:r>
    </w:p>
    <w:p w:rsidR="0096023B" w:rsidRPr="00D5410C" w:rsidRDefault="0096023B" w:rsidP="0096023B">
      <w:pPr>
        <w:jc w:val="both"/>
        <w:rPr>
          <w:sz w:val="24"/>
          <w:szCs w:val="24"/>
          <w:lang w:val="en-US"/>
        </w:rPr>
      </w:pPr>
    </w:p>
    <w:p w:rsidR="0096023B" w:rsidRPr="00D5410C" w:rsidRDefault="0096023B" w:rsidP="006A1FD7">
      <w:pPr>
        <w:ind w:left="567"/>
        <w:jc w:val="both"/>
        <w:outlineLvl w:val="0"/>
        <w:rPr>
          <w:sz w:val="24"/>
          <w:szCs w:val="24"/>
          <w:lang w:val="en-US"/>
        </w:rPr>
      </w:pPr>
      <w:proofErr w:type="spellStart"/>
      <w:r w:rsidRPr="00D5410C">
        <w:rPr>
          <w:b/>
          <w:bCs/>
          <w:sz w:val="24"/>
          <w:szCs w:val="24"/>
          <w:lang w:val="en-US"/>
        </w:rPr>
        <w:t>Yaresko</w:t>
      </w:r>
      <w:proofErr w:type="spellEnd"/>
      <w:r w:rsidRPr="00D5410C">
        <w:rPr>
          <w:b/>
          <w:bCs/>
          <w:sz w:val="24"/>
          <w:szCs w:val="24"/>
          <w:lang w:val="en-US"/>
        </w:rPr>
        <w:t xml:space="preserve"> S.I.</w:t>
      </w:r>
      <w:r w:rsidRPr="00D5410C">
        <w:rPr>
          <w:sz w:val="24"/>
          <w:szCs w:val="24"/>
          <w:vertAlign w:val="superscript"/>
          <w:lang w:val="en-US"/>
        </w:rPr>
        <w:t>1,2</w:t>
      </w:r>
      <w:r w:rsidRPr="00D5410C">
        <w:rPr>
          <w:sz w:val="24"/>
          <w:szCs w:val="24"/>
          <w:lang w:val="en-US"/>
        </w:rPr>
        <w:t xml:space="preserve"> Doctor of Engineering Sciences, Head of </w:t>
      </w:r>
      <w:r w:rsidRPr="00D5410C">
        <w:rPr>
          <w:rStyle w:val="lspan"/>
          <w:sz w:val="24"/>
          <w:szCs w:val="24"/>
          <w:lang w:val="en-US"/>
        </w:rPr>
        <w:t>the Laboratory for Laser-Induced Processes</w:t>
      </w:r>
      <w:r w:rsidRPr="00D5410C">
        <w:rPr>
          <w:sz w:val="24"/>
          <w:szCs w:val="24"/>
          <w:lang w:val="en-US"/>
        </w:rPr>
        <w:t xml:space="preserve">, </w:t>
      </w:r>
      <w:proofErr w:type="spellStart"/>
      <w:r w:rsidRPr="00D5410C">
        <w:rPr>
          <w:b/>
          <w:bCs/>
          <w:sz w:val="24"/>
          <w:szCs w:val="24"/>
          <w:lang w:val="en-US"/>
        </w:rPr>
        <w:t>Novikov</w:t>
      </w:r>
      <w:proofErr w:type="spellEnd"/>
      <w:r w:rsidRPr="00D5410C">
        <w:rPr>
          <w:b/>
          <w:bCs/>
          <w:sz w:val="24"/>
          <w:szCs w:val="24"/>
          <w:lang w:val="en-US"/>
        </w:rPr>
        <w:t xml:space="preserve"> V.A.</w:t>
      </w:r>
      <w:r w:rsidRPr="00D5410C">
        <w:rPr>
          <w:sz w:val="24"/>
          <w:szCs w:val="24"/>
          <w:vertAlign w:val="superscript"/>
          <w:lang w:val="en-US"/>
        </w:rPr>
        <w:t>2</w:t>
      </w:r>
      <w:r w:rsidRPr="00D5410C">
        <w:rPr>
          <w:sz w:val="24"/>
          <w:szCs w:val="24"/>
          <w:lang w:val="en-US"/>
        </w:rPr>
        <w:t xml:space="preserve"> PhD in Engineering Sciences, Associate Professor, </w:t>
      </w:r>
      <w:proofErr w:type="spellStart"/>
      <w:r w:rsidRPr="00D5410C">
        <w:rPr>
          <w:b/>
          <w:bCs/>
          <w:sz w:val="24"/>
          <w:szCs w:val="24"/>
          <w:lang w:val="en-US"/>
        </w:rPr>
        <w:t>Sokolov</w:t>
      </w:r>
      <w:proofErr w:type="spellEnd"/>
      <w:r w:rsidRPr="00D5410C">
        <w:rPr>
          <w:b/>
          <w:bCs/>
          <w:sz w:val="24"/>
          <w:szCs w:val="24"/>
          <w:lang w:val="en-US"/>
        </w:rPr>
        <w:t xml:space="preserve"> S.N.</w:t>
      </w:r>
      <w:r w:rsidRPr="00D5410C">
        <w:rPr>
          <w:sz w:val="24"/>
          <w:szCs w:val="24"/>
          <w:vertAlign w:val="superscript"/>
          <w:lang w:val="en-US"/>
        </w:rPr>
        <w:t>3</w:t>
      </w:r>
      <w:r w:rsidRPr="00D5410C">
        <w:rPr>
          <w:sz w:val="24"/>
          <w:szCs w:val="24"/>
          <w:lang w:val="en-US"/>
        </w:rPr>
        <w:t xml:space="preserve">, Innovation Business Adviser, </w:t>
      </w:r>
      <w:proofErr w:type="spellStart"/>
      <w:r w:rsidRPr="00D5410C">
        <w:rPr>
          <w:b/>
          <w:bCs/>
          <w:sz w:val="24"/>
          <w:szCs w:val="24"/>
          <w:lang w:val="en-US"/>
        </w:rPr>
        <w:t>Miryaha</w:t>
      </w:r>
      <w:proofErr w:type="spellEnd"/>
      <w:r w:rsidRPr="00D5410C">
        <w:rPr>
          <w:b/>
          <w:bCs/>
          <w:sz w:val="24"/>
          <w:szCs w:val="24"/>
          <w:lang w:val="en-US"/>
        </w:rPr>
        <w:t xml:space="preserve"> A.N.</w:t>
      </w:r>
      <w:r w:rsidRPr="00D5410C">
        <w:rPr>
          <w:sz w:val="24"/>
          <w:szCs w:val="24"/>
          <w:vertAlign w:val="superscript"/>
          <w:lang w:val="en-US"/>
        </w:rPr>
        <w:t>3</w:t>
      </w:r>
      <w:r w:rsidRPr="00D5410C">
        <w:rPr>
          <w:sz w:val="24"/>
          <w:szCs w:val="24"/>
          <w:lang w:val="en-US"/>
        </w:rPr>
        <w:t>, Lead Engineer</w:t>
      </w:r>
    </w:p>
    <w:p w:rsidR="0096023B" w:rsidRPr="00D5410C" w:rsidRDefault="0096023B" w:rsidP="0096023B">
      <w:pPr>
        <w:jc w:val="both"/>
        <w:outlineLvl w:val="0"/>
        <w:rPr>
          <w:sz w:val="24"/>
          <w:szCs w:val="24"/>
          <w:lang w:val="en-US"/>
        </w:rPr>
      </w:pPr>
    </w:p>
    <w:p w:rsidR="004651BF" w:rsidRPr="00D5410C" w:rsidRDefault="0096023B" w:rsidP="006A1FD7">
      <w:pPr>
        <w:ind w:firstLine="567"/>
        <w:jc w:val="both"/>
        <w:rPr>
          <w:i/>
          <w:iCs/>
          <w:sz w:val="24"/>
          <w:szCs w:val="24"/>
          <w:lang w:val="en-US"/>
        </w:rPr>
      </w:pPr>
      <w:r w:rsidRPr="00D5410C">
        <w:rPr>
          <w:i/>
          <w:iCs/>
          <w:sz w:val="24"/>
          <w:szCs w:val="24"/>
          <w:lang w:val="en-US"/>
        </w:rPr>
        <w:t xml:space="preserve">1 </w:t>
      </w:r>
      <w:r w:rsidRPr="00D5410C">
        <w:rPr>
          <w:i/>
          <w:iCs/>
          <w:sz w:val="24"/>
          <w:szCs w:val="24"/>
        </w:rPr>
        <w:sym w:font="Symbol" w:char="F02D"/>
      </w:r>
      <w:r w:rsidRPr="00D5410C">
        <w:rPr>
          <w:i/>
          <w:iCs/>
          <w:sz w:val="24"/>
          <w:szCs w:val="24"/>
          <w:lang w:val="en-US"/>
        </w:rPr>
        <w:t xml:space="preserve"> </w:t>
      </w:r>
      <w:r w:rsidRPr="00D5410C">
        <w:rPr>
          <w:i/>
          <w:iCs/>
          <w:sz w:val="24"/>
          <w:szCs w:val="24"/>
          <w:lang w:val="en-GB"/>
        </w:rPr>
        <w:t xml:space="preserve">Samara Branch of Р.N. </w:t>
      </w:r>
      <w:proofErr w:type="spellStart"/>
      <w:r w:rsidRPr="00D5410C">
        <w:rPr>
          <w:i/>
          <w:iCs/>
          <w:sz w:val="24"/>
          <w:szCs w:val="24"/>
          <w:lang w:val="en-GB"/>
        </w:rPr>
        <w:t>Lebedev</w:t>
      </w:r>
      <w:proofErr w:type="spellEnd"/>
      <w:r w:rsidRPr="00D5410C">
        <w:rPr>
          <w:i/>
          <w:iCs/>
          <w:sz w:val="24"/>
          <w:szCs w:val="24"/>
          <w:lang w:val="en-GB"/>
        </w:rPr>
        <w:t xml:space="preserve"> Physical Institute, 443011 Samara, </w:t>
      </w:r>
      <w:r w:rsidR="004651BF" w:rsidRPr="00D5410C">
        <w:rPr>
          <w:i/>
          <w:sz w:val="24"/>
          <w:szCs w:val="24"/>
          <w:lang w:val="en-US"/>
        </w:rPr>
        <w:t>Russian Federation</w:t>
      </w:r>
      <w:r w:rsidR="004651BF" w:rsidRPr="00D5410C">
        <w:rPr>
          <w:i/>
          <w:iCs/>
          <w:sz w:val="24"/>
          <w:szCs w:val="24"/>
          <w:lang w:val="en-US"/>
        </w:rPr>
        <w:t xml:space="preserve"> </w:t>
      </w:r>
    </w:p>
    <w:p w:rsidR="004651BF" w:rsidRPr="00D5410C" w:rsidRDefault="0096023B" w:rsidP="006A1FD7">
      <w:pPr>
        <w:ind w:firstLine="567"/>
        <w:jc w:val="both"/>
        <w:rPr>
          <w:i/>
          <w:iCs/>
          <w:sz w:val="24"/>
          <w:szCs w:val="24"/>
          <w:lang w:val="en-US"/>
        </w:rPr>
      </w:pPr>
      <w:r w:rsidRPr="00D5410C">
        <w:rPr>
          <w:i/>
          <w:iCs/>
          <w:sz w:val="24"/>
          <w:szCs w:val="24"/>
          <w:lang w:val="en-US"/>
        </w:rPr>
        <w:t xml:space="preserve">2 – Samara State Technical University, Samara, </w:t>
      </w:r>
      <w:r w:rsidR="004651BF" w:rsidRPr="00D5410C">
        <w:rPr>
          <w:i/>
          <w:sz w:val="24"/>
          <w:szCs w:val="24"/>
          <w:lang w:val="en-US"/>
        </w:rPr>
        <w:t>Russian Federation</w:t>
      </w:r>
      <w:r w:rsidR="004651BF" w:rsidRPr="00D5410C">
        <w:rPr>
          <w:i/>
          <w:iCs/>
          <w:sz w:val="24"/>
          <w:szCs w:val="24"/>
          <w:lang w:val="en-US"/>
        </w:rPr>
        <w:t xml:space="preserve"> </w:t>
      </w:r>
    </w:p>
    <w:p w:rsidR="0096023B" w:rsidRPr="00D5410C" w:rsidRDefault="0096023B" w:rsidP="006A1FD7">
      <w:pPr>
        <w:ind w:firstLine="567"/>
        <w:jc w:val="both"/>
        <w:rPr>
          <w:i/>
          <w:iCs/>
          <w:sz w:val="24"/>
          <w:szCs w:val="24"/>
          <w:lang w:val="en-US"/>
        </w:rPr>
      </w:pPr>
      <w:r w:rsidRPr="00D5410C">
        <w:rPr>
          <w:i/>
          <w:iCs/>
          <w:sz w:val="24"/>
          <w:szCs w:val="24"/>
          <w:lang w:val="en-US"/>
        </w:rPr>
        <w:t xml:space="preserve">3 – Inject RME LLC, Saratov, </w:t>
      </w:r>
      <w:r w:rsidR="004651BF" w:rsidRPr="00D5410C">
        <w:rPr>
          <w:i/>
          <w:sz w:val="24"/>
          <w:szCs w:val="24"/>
          <w:lang w:val="en-US"/>
        </w:rPr>
        <w:t>Russian Federation</w:t>
      </w:r>
    </w:p>
    <w:p w:rsidR="0096023B" w:rsidRPr="00D5410C" w:rsidRDefault="0096023B" w:rsidP="006A1FD7">
      <w:pPr>
        <w:ind w:firstLine="567"/>
        <w:jc w:val="both"/>
        <w:rPr>
          <w:i/>
          <w:sz w:val="24"/>
          <w:szCs w:val="24"/>
          <w:lang w:val="en-US"/>
        </w:rPr>
      </w:pPr>
      <w:r w:rsidRPr="00D5410C">
        <w:rPr>
          <w:i/>
          <w:sz w:val="24"/>
          <w:szCs w:val="24"/>
          <w:lang w:val="en-US"/>
        </w:rPr>
        <w:t xml:space="preserve">E-mail: </w:t>
      </w:r>
      <w:hyperlink r:id="rId11" w:history="1">
        <w:r w:rsidRPr="00D5410C">
          <w:rPr>
            <w:rStyle w:val="ac"/>
            <w:i/>
            <w:sz w:val="24"/>
            <w:szCs w:val="24"/>
            <w:lang w:val="en-US"/>
          </w:rPr>
          <w:t>yarsi54@gmail.com</w:t>
        </w:r>
      </w:hyperlink>
    </w:p>
    <w:p w:rsidR="0096023B" w:rsidRPr="00D5410C" w:rsidRDefault="0096023B" w:rsidP="0096023B">
      <w:pPr>
        <w:jc w:val="both"/>
        <w:rPr>
          <w:i/>
          <w:sz w:val="24"/>
          <w:szCs w:val="24"/>
          <w:lang w:val="en-US"/>
        </w:rPr>
      </w:pPr>
    </w:p>
    <w:p w:rsidR="0096023B" w:rsidRPr="00D5410C" w:rsidRDefault="0096023B" w:rsidP="006A1FD7">
      <w:pPr>
        <w:ind w:left="567"/>
        <w:jc w:val="both"/>
        <w:rPr>
          <w:i/>
          <w:iCs/>
          <w:sz w:val="24"/>
          <w:szCs w:val="24"/>
          <w:lang w:val="en-US"/>
        </w:rPr>
      </w:pPr>
      <w:r w:rsidRPr="00D5410C">
        <w:rPr>
          <w:i/>
          <w:iCs/>
          <w:sz w:val="24"/>
          <w:szCs w:val="24"/>
          <w:lang w:val="en-US"/>
        </w:rPr>
        <w:t>The results of the effect of laser treatment on the structure of the surface layer of 40X steel in the modes with and without melting of the metal surface are presented. The prospects of using laser processing to improve the mechanical properties of structural chromium-containing steels are noted.</w:t>
      </w:r>
    </w:p>
    <w:p w:rsidR="008132E6" w:rsidRPr="00D5410C" w:rsidRDefault="008132E6" w:rsidP="00267267">
      <w:pPr>
        <w:ind w:firstLine="708"/>
        <w:jc w:val="both"/>
        <w:rPr>
          <w:i/>
          <w:iCs/>
          <w:sz w:val="24"/>
          <w:szCs w:val="24"/>
          <w:lang w:val="en-US"/>
        </w:rPr>
      </w:pPr>
    </w:p>
    <w:p w:rsidR="0096023B" w:rsidRPr="004A4906" w:rsidRDefault="0096023B" w:rsidP="006A1FD7">
      <w:pPr>
        <w:ind w:firstLine="567"/>
        <w:jc w:val="both"/>
        <w:rPr>
          <w:i/>
          <w:iCs/>
          <w:sz w:val="24"/>
          <w:szCs w:val="24"/>
          <w:lang w:val="en-US"/>
        </w:rPr>
      </w:pPr>
      <w:r w:rsidRPr="00D5410C">
        <w:rPr>
          <w:i/>
          <w:iCs/>
          <w:sz w:val="24"/>
          <w:szCs w:val="24"/>
          <w:lang w:val="en-US"/>
        </w:rPr>
        <w:t>Keywords: metallographic analysis, laser processing, laser influence zone.</w:t>
      </w:r>
    </w:p>
    <w:p w:rsidR="004A4906" w:rsidRDefault="004A4906" w:rsidP="004A4906">
      <w:pPr>
        <w:jc w:val="both"/>
        <w:rPr>
          <w:i/>
          <w:iCs/>
          <w:sz w:val="24"/>
          <w:szCs w:val="24"/>
        </w:rPr>
      </w:pPr>
    </w:p>
    <w:p w:rsidR="004A4906" w:rsidRPr="006A1FD7" w:rsidRDefault="004A4906" w:rsidP="006A1FD7">
      <w:pPr>
        <w:ind w:firstLine="567"/>
        <w:jc w:val="both"/>
        <w:rPr>
          <w:i/>
          <w:iCs/>
          <w:sz w:val="24"/>
          <w:szCs w:val="24"/>
        </w:rPr>
      </w:pPr>
      <w:r w:rsidRPr="006A1FD7">
        <w:rPr>
          <w:sz w:val="24"/>
          <w:szCs w:val="24"/>
        </w:rPr>
        <w:t>Наиболее часто встречающейся причиной отказа механизмов машин и металлообраб</w:t>
      </w:r>
      <w:r w:rsidRPr="006A1FD7">
        <w:rPr>
          <w:sz w:val="24"/>
          <w:szCs w:val="24"/>
        </w:rPr>
        <w:t>а</w:t>
      </w:r>
      <w:r w:rsidRPr="006A1FD7">
        <w:rPr>
          <w:sz w:val="24"/>
          <w:szCs w:val="24"/>
        </w:rPr>
        <w:t>тывающего инструмента является износ рабочих поверхностей [1, 2]. На сегодняшний день существует целый ряд технологий, направленных на повышение физико-механических свойств поверхности детали, среди которых наибольший интерес представляет упрочнение поверхностного слоя за счет изменения структуры, так как в этом случае не изменяется х</w:t>
      </w:r>
      <w:r w:rsidRPr="006A1FD7">
        <w:rPr>
          <w:sz w:val="24"/>
          <w:szCs w:val="24"/>
        </w:rPr>
        <w:t>и</w:t>
      </w:r>
      <w:r w:rsidRPr="006A1FD7">
        <w:rPr>
          <w:sz w:val="24"/>
          <w:szCs w:val="24"/>
        </w:rPr>
        <w:t>мический состав поверхностных слоев материала [3]. Одним из таких методов упрочнения является лазерная обработка (ЛО) [4, 5]. Технологии ЛО характеризуются простотой тран</w:t>
      </w:r>
      <w:r w:rsidRPr="006A1FD7">
        <w:rPr>
          <w:sz w:val="24"/>
          <w:szCs w:val="24"/>
        </w:rPr>
        <w:t>с</w:t>
      </w:r>
      <w:r w:rsidRPr="006A1FD7">
        <w:rPr>
          <w:sz w:val="24"/>
          <w:szCs w:val="24"/>
        </w:rPr>
        <w:t>портировки лазерного излучения в зону обработки, быстродействием и гибкостью в упра</w:t>
      </w:r>
      <w:r w:rsidRPr="006A1FD7">
        <w:rPr>
          <w:sz w:val="24"/>
          <w:szCs w:val="24"/>
        </w:rPr>
        <w:t>в</w:t>
      </w:r>
      <w:r w:rsidRPr="006A1FD7">
        <w:rPr>
          <w:sz w:val="24"/>
          <w:szCs w:val="24"/>
        </w:rPr>
        <w:t xml:space="preserve">лении, </w:t>
      </w:r>
      <w:proofErr w:type="spellStart"/>
      <w:r w:rsidRPr="006A1FD7">
        <w:rPr>
          <w:sz w:val="24"/>
          <w:szCs w:val="24"/>
        </w:rPr>
        <w:t>бесконтактностью</w:t>
      </w:r>
      <w:proofErr w:type="spellEnd"/>
      <w:r w:rsidRPr="006A1FD7">
        <w:rPr>
          <w:sz w:val="24"/>
          <w:szCs w:val="24"/>
        </w:rPr>
        <w:t xml:space="preserve"> воздействия и возможностью автоматизации </w:t>
      </w:r>
      <w:r w:rsidRPr="006A1FD7">
        <w:rPr>
          <w:sz w:val="24"/>
          <w:szCs w:val="24"/>
        </w:rPr>
        <w:lastRenderedPageBreak/>
        <w:t>процесса. Взаимоде</w:t>
      </w:r>
      <w:r w:rsidRPr="006A1FD7">
        <w:rPr>
          <w:sz w:val="24"/>
          <w:szCs w:val="24"/>
        </w:rPr>
        <w:t>й</w:t>
      </w:r>
      <w:r w:rsidRPr="006A1FD7">
        <w:rPr>
          <w:sz w:val="24"/>
          <w:szCs w:val="24"/>
        </w:rPr>
        <w:t xml:space="preserve">ствие лазерного излучения с материалом сопровождается нагревом поверхностного слоя, при этом наблюдается сложный комплекс фазовых превращений, который обусловлен высокой скоростью нагрева и охлаждения за счет интенсивного </w:t>
      </w:r>
      <w:proofErr w:type="spellStart"/>
      <w:r w:rsidRPr="006A1FD7">
        <w:rPr>
          <w:sz w:val="24"/>
          <w:szCs w:val="24"/>
        </w:rPr>
        <w:t>теплоотвода</w:t>
      </w:r>
      <w:proofErr w:type="spellEnd"/>
      <w:r w:rsidRPr="006A1FD7">
        <w:rPr>
          <w:sz w:val="24"/>
          <w:szCs w:val="24"/>
        </w:rPr>
        <w:t xml:space="preserve"> из зоны лазерного во</w:t>
      </w:r>
      <w:r w:rsidRPr="006A1FD7">
        <w:rPr>
          <w:sz w:val="24"/>
          <w:szCs w:val="24"/>
        </w:rPr>
        <w:t>з</w:t>
      </w:r>
      <w:r w:rsidRPr="006A1FD7">
        <w:rPr>
          <w:sz w:val="24"/>
          <w:szCs w:val="24"/>
        </w:rPr>
        <w:t>действия (ЗЛВ) [4-6]. Данные процессы приводят к появлению мелкозернистой структуры в ЗЛВ, что позволяет получить материал, обладающий высокой вязкостью в сочетании с выс</w:t>
      </w:r>
      <w:r w:rsidRPr="006A1FD7">
        <w:rPr>
          <w:sz w:val="24"/>
          <w:szCs w:val="24"/>
        </w:rPr>
        <w:t>о</w:t>
      </w:r>
      <w:r w:rsidRPr="006A1FD7">
        <w:rPr>
          <w:sz w:val="24"/>
          <w:szCs w:val="24"/>
        </w:rPr>
        <w:t>кой прочностью [7].</w:t>
      </w:r>
    </w:p>
    <w:p w:rsidR="00472323" w:rsidRPr="00453F29" w:rsidRDefault="00472323" w:rsidP="00D5410C">
      <w:pPr>
        <w:jc w:val="both"/>
        <w:rPr>
          <w:iCs/>
          <w:sz w:val="24"/>
          <w:szCs w:val="24"/>
          <w:lang w:val="en-US"/>
        </w:rPr>
      </w:pPr>
    </w:p>
    <w:tbl>
      <w:tblPr>
        <w:tblW w:w="0" w:type="auto"/>
        <w:jc w:val="center"/>
        <w:tblLayout w:type="fixed"/>
        <w:tblLook w:val="01E0"/>
      </w:tblPr>
      <w:tblGrid>
        <w:gridCol w:w="4820"/>
        <w:gridCol w:w="4820"/>
      </w:tblGrid>
      <w:tr w:rsidR="0096023B" w:rsidRPr="00D5410C" w:rsidTr="00D5410C">
        <w:trPr>
          <w:trHeight w:val="1716"/>
          <w:jc w:val="center"/>
        </w:trPr>
        <w:tc>
          <w:tcPr>
            <w:tcW w:w="4820" w:type="dxa"/>
            <w:vAlign w:val="center"/>
          </w:tcPr>
          <w:p w:rsidR="00704F41" w:rsidRPr="00D5410C" w:rsidRDefault="0096023B" w:rsidP="00704F41">
            <w:pPr>
              <w:tabs>
                <w:tab w:val="left" w:pos="720"/>
              </w:tabs>
              <w:jc w:val="center"/>
              <w:rPr>
                <w:sz w:val="24"/>
                <w:szCs w:val="24"/>
              </w:rPr>
            </w:pPr>
            <w:r w:rsidRPr="00D5410C">
              <w:rPr>
                <w:noProof/>
                <w:sz w:val="24"/>
                <w:szCs w:val="24"/>
                <w:lang w:eastAsia="ru-RU"/>
              </w:rPr>
              <w:drawing>
                <wp:inline distT="0" distB="0" distL="0" distR="0">
                  <wp:extent cx="1485900" cy="1100059"/>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85900" cy="1100059"/>
                          </a:xfrm>
                          <a:prstGeom prst="rect">
                            <a:avLst/>
                          </a:prstGeom>
                          <a:noFill/>
                          <a:ln w="9525">
                            <a:noFill/>
                            <a:miter lim="800000"/>
                            <a:headEnd/>
                            <a:tailEnd/>
                          </a:ln>
                        </pic:spPr>
                      </pic:pic>
                    </a:graphicData>
                  </a:graphic>
                </wp:inline>
              </w:drawing>
            </w:r>
          </w:p>
        </w:tc>
        <w:tc>
          <w:tcPr>
            <w:tcW w:w="4820" w:type="dxa"/>
            <w:vAlign w:val="center"/>
          </w:tcPr>
          <w:p w:rsidR="0096023B" w:rsidRPr="00D5410C" w:rsidRDefault="0096023B" w:rsidP="00D04D4E">
            <w:pPr>
              <w:tabs>
                <w:tab w:val="left" w:pos="720"/>
              </w:tabs>
              <w:jc w:val="center"/>
              <w:rPr>
                <w:sz w:val="24"/>
                <w:szCs w:val="24"/>
                <w:lang w:val="en-US"/>
              </w:rPr>
            </w:pPr>
            <w:r w:rsidRPr="00D5410C">
              <w:rPr>
                <w:noProof/>
                <w:sz w:val="24"/>
                <w:szCs w:val="24"/>
                <w:lang w:eastAsia="ru-RU"/>
              </w:rPr>
              <w:drawing>
                <wp:inline distT="0" distB="0" distL="0" distR="0">
                  <wp:extent cx="1438275" cy="1110668"/>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lum contrast="20000"/>
                          </a:blip>
                          <a:srcRect/>
                          <a:stretch>
                            <a:fillRect/>
                          </a:stretch>
                        </pic:blipFill>
                        <pic:spPr bwMode="auto">
                          <a:xfrm>
                            <a:off x="0" y="0"/>
                            <a:ext cx="1438275" cy="1110668"/>
                          </a:xfrm>
                          <a:prstGeom prst="rect">
                            <a:avLst/>
                          </a:prstGeom>
                          <a:noFill/>
                          <a:ln w="9525">
                            <a:noFill/>
                            <a:miter lim="800000"/>
                            <a:headEnd/>
                            <a:tailEnd/>
                          </a:ln>
                        </pic:spPr>
                      </pic:pic>
                    </a:graphicData>
                  </a:graphic>
                </wp:inline>
              </w:drawing>
            </w:r>
          </w:p>
        </w:tc>
      </w:tr>
      <w:tr w:rsidR="0096023B" w:rsidRPr="00AD08F8" w:rsidTr="00D5410C">
        <w:trPr>
          <w:trHeight w:val="382"/>
          <w:jc w:val="center"/>
        </w:trPr>
        <w:tc>
          <w:tcPr>
            <w:tcW w:w="4820" w:type="dxa"/>
            <w:vAlign w:val="center"/>
          </w:tcPr>
          <w:p w:rsidR="004A4906" w:rsidRDefault="004A4906" w:rsidP="00704F41">
            <w:pPr>
              <w:pStyle w:val="af"/>
              <w:widowControl w:val="0"/>
              <w:rPr>
                <w:i/>
                <w:sz w:val="22"/>
                <w:szCs w:val="22"/>
              </w:rPr>
            </w:pPr>
          </w:p>
          <w:p w:rsidR="0096023B" w:rsidRPr="00704F41" w:rsidRDefault="00704F41" w:rsidP="00704F41">
            <w:pPr>
              <w:pStyle w:val="af"/>
              <w:widowControl w:val="0"/>
              <w:rPr>
                <w:i/>
              </w:rPr>
            </w:pPr>
            <w:r w:rsidRPr="00704F41">
              <w:rPr>
                <w:i/>
                <w:sz w:val="22"/>
                <w:szCs w:val="22"/>
                <w:lang w:val="en-US"/>
              </w:rPr>
              <w:t>a</w:t>
            </w:r>
            <w:r w:rsidR="0096023B" w:rsidRPr="00704F41">
              <w:rPr>
                <w:i/>
                <w:sz w:val="22"/>
                <w:szCs w:val="22"/>
              </w:rPr>
              <w:t xml:space="preserve"> </w:t>
            </w:r>
          </w:p>
        </w:tc>
        <w:tc>
          <w:tcPr>
            <w:tcW w:w="4820" w:type="dxa"/>
            <w:vAlign w:val="center"/>
          </w:tcPr>
          <w:p w:rsidR="004A4906" w:rsidRDefault="004A4906" w:rsidP="00704F41">
            <w:pPr>
              <w:jc w:val="center"/>
            </w:pPr>
          </w:p>
          <w:p w:rsidR="0096023B" w:rsidRDefault="0096023B" w:rsidP="00704F41">
            <w:pPr>
              <w:jc w:val="center"/>
            </w:pPr>
            <w:proofErr w:type="gramStart"/>
            <w:r w:rsidRPr="00AD08F8">
              <w:t>б</w:t>
            </w:r>
            <w:proofErr w:type="gramEnd"/>
            <w:r w:rsidRPr="00AD08F8">
              <w:t xml:space="preserve"> </w:t>
            </w:r>
          </w:p>
          <w:p w:rsidR="004A4906" w:rsidRPr="00AD08F8" w:rsidRDefault="004A4906" w:rsidP="00704F41">
            <w:pPr>
              <w:jc w:val="center"/>
            </w:pPr>
          </w:p>
        </w:tc>
      </w:tr>
    </w:tbl>
    <w:p w:rsidR="0096023B" w:rsidRPr="00704F41" w:rsidRDefault="00704F41" w:rsidP="00704F41">
      <w:pPr>
        <w:jc w:val="center"/>
        <w:rPr>
          <w:b/>
          <w:bCs/>
          <w:caps/>
          <w:sz w:val="24"/>
          <w:szCs w:val="24"/>
        </w:rPr>
      </w:pPr>
      <w:r w:rsidRPr="00EF39B8">
        <w:rPr>
          <w:i/>
        </w:rPr>
        <w:t>Рис.1.</w:t>
      </w:r>
      <w:r>
        <w:t xml:space="preserve"> Структура материала стали 40Х после ЛО с оплавлением</w:t>
      </w:r>
      <w:r w:rsidRPr="00704F41">
        <w:t xml:space="preserve"> </w:t>
      </w:r>
      <w:r>
        <w:t>поверхности:</w:t>
      </w:r>
    </w:p>
    <w:p w:rsidR="0096023B" w:rsidRDefault="00DB7810" w:rsidP="00704F41">
      <w:pPr>
        <w:tabs>
          <w:tab w:val="left" w:pos="397"/>
        </w:tabs>
        <w:jc w:val="center"/>
        <w:outlineLvl w:val="0"/>
        <w:rPr>
          <w:b/>
          <w:bCs/>
        </w:rPr>
      </w:pPr>
      <w:r>
        <w:t xml:space="preserve">а </w:t>
      </w:r>
      <w:r w:rsidR="00704F41">
        <w:t>-</w:t>
      </w:r>
      <w:r>
        <w:t xml:space="preserve"> </w:t>
      </w:r>
      <w:r w:rsidR="00704F41">
        <w:t xml:space="preserve">поперечное сечение зоны </w:t>
      </w:r>
      <w:r w:rsidR="00704F41" w:rsidRPr="00AD08F8">
        <w:t xml:space="preserve">лазерного воздействия, </w:t>
      </w:r>
      <w:r w:rsidR="00704F41" w:rsidRPr="00AD08F8">
        <w:sym w:font="Symbol" w:char="F0B4"/>
      </w:r>
      <w:r w:rsidR="00704F41" w:rsidRPr="00AD08F8">
        <w:t>25</w:t>
      </w:r>
      <w:r w:rsidR="00704F41">
        <w:rPr>
          <w:b/>
          <w:bCs/>
        </w:rPr>
        <w:t xml:space="preserve">; </w:t>
      </w:r>
      <w:r w:rsidR="00704F41">
        <w:t>б – з</w:t>
      </w:r>
      <w:r w:rsidR="00704F41" w:rsidRPr="00AD08F8">
        <w:t xml:space="preserve">она оплавления, </w:t>
      </w:r>
      <w:r w:rsidR="00704F41" w:rsidRPr="00AD08F8">
        <w:sym w:font="Symbol" w:char="F0B4"/>
      </w:r>
      <w:r w:rsidR="00704F41" w:rsidRPr="00AD08F8">
        <w:t>500</w:t>
      </w:r>
    </w:p>
    <w:p w:rsidR="00704F41" w:rsidRDefault="00704F41" w:rsidP="00472323">
      <w:pPr>
        <w:tabs>
          <w:tab w:val="left" w:pos="397"/>
        </w:tabs>
        <w:outlineLvl w:val="0"/>
        <w:rPr>
          <w:b/>
          <w:bCs/>
        </w:rPr>
      </w:pPr>
    </w:p>
    <w:p w:rsidR="00D87DD3" w:rsidRPr="00D87DD3" w:rsidRDefault="00D87DD3" w:rsidP="00D87DD3">
      <w:pPr>
        <w:tabs>
          <w:tab w:val="left" w:pos="397"/>
        </w:tabs>
        <w:jc w:val="both"/>
        <w:outlineLvl w:val="0"/>
        <w:rPr>
          <w:sz w:val="24"/>
          <w:szCs w:val="24"/>
        </w:rPr>
      </w:pPr>
      <w:r>
        <w:tab/>
      </w:r>
      <w:r w:rsidRPr="00D87DD3">
        <w:rPr>
          <w:sz w:val="24"/>
          <w:szCs w:val="24"/>
        </w:rPr>
        <w:t>В целом, результаты исследования образцов стали 40Х после ЛО без оплавления повер</w:t>
      </w:r>
      <w:r w:rsidRPr="00D87DD3">
        <w:rPr>
          <w:sz w:val="24"/>
          <w:szCs w:val="24"/>
        </w:rPr>
        <w:t>х</w:t>
      </w:r>
      <w:r w:rsidRPr="00D87DD3">
        <w:rPr>
          <w:sz w:val="24"/>
          <w:szCs w:val="24"/>
        </w:rPr>
        <w:t>ности показывают, что посредством лазерной обработки в приповерхностных слоях мат</w:t>
      </w:r>
      <w:r w:rsidRPr="00D87DD3">
        <w:rPr>
          <w:sz w:val="24"/>
          <w:szCs w:val="24"/>
        </w:rPr>
        <w:t>е</w:t>
      </w:r>
      <w:r w:rsidRPr="00D87DD3">
        <w:rPr>
          <w:sz w:val="24"/>
          <w:szCs w:val="24"/>
        </w:rPr>
        <w:t>риала данной стали 40Х можно получить более твердый и прочный мелкозернистый слой металла без значительного разупрочнения нижележащих слоев.</w:t>
      </w:r>
    </w:p>
    <w:p w:rsidR="00D87DD3" w:rsidRPr="00D87DD3" w:rsidRDefault="00D87DD3" w:rsidP="00D87DD3">
      <w:pPr>
        <w:tabs>
          <w:tab w:val="left" w:pos="397"/>
        </w:tabs>
        <w:ind w:firstLine="600"/>
        <w:jc w:val="both"/>
        <w:outlineLvl w:val="0"/>
        <w:rPr>
          <w:sz w:val="24"/>
          <w:szCs w:val="24"/>
        </w:rPr>
      </w:pPr>
      <w:r w:rsidRPr="00D87DD3">
        <w:rPr>
          <w:sz w:val="24"/>
          <w:szCs w:val="24"/>
        </w:rPr>
        <w:t>Таким образом, установлено, что ЛО стали 40Х непрерывным излучением мощного диодного лазера приводит к существенным изменениям в поверхностном слое материала на глубинах до 300 мкм при ЛО без оплавления и до 1500 мкм при ЛО с оплавлением. Указа</w:t>
      </w:r>
      <w:r w:rsidRPr="00D87DD3">
        <w:rPr>
          <w:sz w:val="24"/>
          <w:szCs w:val="24"/>
        </w:rPr>
        <w:t>н</w:t>
      </w:r>
      <w:r w:rsidRPr="00D87DD3">
        <w:rPr>
          <w:sz w:val="24"/>
          <w:szCs w:val="24"/>
        </w:rPr>
        <w:t>ные изменения определяют ее перспективность в получении высоких эксплуатационных свойств. Выполненные исследования показали перспективность применения ЛО, как способа улучшения эксплуатационных характеристик стали 40Х и необходимость последующих м</w:t>
      </w:r>
      <w:r w:rsidRPr="00D87DD3">
        <w:rPr>
          <w:sz w:val="24"/>
          <w:szCs w:val="24"/>
        </w:rPr>
        <w:t>е</w:t>
      </w:r>
      <w:r w:rsidRPr="00D87DD3">
        <w:rPr>
          <w:sz w:val="24"/>
          <w:szCs w:val="24"/>
        </w:rPr>
        <w:t>ханических испытаний конструкционных сталей, подвергнутых лазерному упрочнению.</w:t>
      </w:r>
    </w:p>
    <w:p w:rsidR="00D87DD3" w:rsidRPr="00D87DD3" w:rsidRDefault="00D87DD3" w:rsidP="00D87DD3">
      <w:pPr>
        <w:tabs>
          <w:tab w:val="left" w:pos="397"/>
        </w:tabs>
        <w:jc w:val="center"/>
        <w:outlineLvl w:val="0"/>
        <w:rPr>
          <w:b/>
          <w:bCs/>
          <w:sz w:val="24"/>
          <w:szCs w:val="24"/>
        </w:rPr>
      </w:pPr>
    </w:p>
    <w:p w:rsidR="0096023B" w:rsidRPr="00267267" w:rsidRDefault="0096023B" w:rsidP="0096023B">
      <w:pPr>
        <w:tabs>
          <w:tab w:val="left" w:pos="397"/>
        </w:tabs>
        <w:jc w:val="center"/>
        <w:outlineLvl w:val="0"/>
        <w:rPr>
          <w:b/>
          <w:bCs/>
          <w:sz w:val="24"/>
          <w:szCs w:val="24"/>
          <w:lang w:val="en-US"/>
        </w:rPr>
      </w:pPr>
      <w:r w:rsidRPr="00267267">
        <w:rPr>
          <w:b/>
          <w:bCs/>
          <w:sz w:val="24"/>
          <w:szCs w:val="24"/>
        </w:rPr>
        <w:t>СПИСОК</w:t>
      </w:r>
      <w:r w:rsidRPr="00267267">
        <w:rPr>
          <w:b/>
          <w:bCs/>
          <w:sz w:val="24"/>
          <w:szCs w:val="24"/>
          <w:lang w:val="en-US"/>
        </w:rPr>
        <w:t xml:space="preserve"> </w:t>
      </w:r>
      <w:r w:rsidRPr="00267267">
        <w:rPr>
          <w:b/>
          <w:bCs/>
          <w:sz w:val="24"/>
          <w:szCs w:val="24"/>
        </w:rPr>
        <w:t>ИСПОЛЬЗОВАННЫХ</w:t>
      </w:r>
      <w:r w:rsidRPr="00267267">
        <w:rPr>
          <w:b/>
          <w:bCs/>
          <w:sz w:val="24"/>
          <w:szCs w:val="24"/>
          <w:lang w:val="en-US"/>
        </w:rPr>
        <w:t xml:space="preserve"> </w:t>
      </w:r>
      <w:r w:rsidRPr="00267267">
        <w:rPr>
          <w:b/>
          <w:bCs/>
          <w:sz w:val="24"/>
          <w:szCs w:val="24"/>
        </w:rPr>
        <w:t>ИСТОЧНИКОВ</w:t>
      </w:r>
    </w:p>
    <w:p w:rsidR="0096023B" w:rsidRPr="00267267" w:rsidRDefault="0096023B" w:rsidP="0096023B">
      <w:pPr>
        <w:tabs>
          <w:tab w:val="left" w:pos="397"/>
        </w:tabs>
        <w:jc w:val="center"/>
        <w:outlineLvl w:val="0"/>
        <w:rPr>
          <w:b/>
          <w:bCs/>
          <w:sz w:val="24"/>
          <w:szCs w:val="24"/>
          <w:lang w:val="en-US"/>
        </w:rPr>
      </w:pPr>
    </w:p>
    <w:p w:rsidR="00D87DD3" w:rsidRPr="00AD08F8" w:rsidRDefault="00D87DD3" w:rsidP="00D87DD3">
      <w:pPr>
        <w:jc w:val="both"/>
        <w:rPr>
          <w:lang w:val="en-US"/>
        </w:rPr>
      </w:pPr>
      <w:r w:rsidRPr="00AD08F8">
        <w:rPr>
          <w:lang w:val="en-US"/>
        </w:rPr>
        <w:t xml:space="preserve">1. </w:t>
      </w:r>
      <w:proofErr w:type="spellStart"/>
      <w:r w:rsidRPr="00AD08F8">
        <w:rPr>
          <w:lang w:val="en-US"/>
        </w:rPr>
        <w:t>Aqida</w:t>
      </w:r>
      <w:proofErr w:type="spellEnd"/>
      <w:r w:rsidRPr="00AD08F8">
        <w:rPr>
          <w:lang w:val="en-US"/>
        </w:rPr>
        <w:t xml:space="preserve">, S. N. Thermal fatigue properties of laser treated steels [Text] / S. N. </w:t>
      </w:r>
      <w:proofErr w:type="spellStart"/>
      <w:r w:rsidRPr="00AD08F8">
        <w:rPr>
          <w:lang w:val="en-US"/>
        </w:rPr>
        <w:t>Aqida</w:t>
      </w:r>
      <w:proofErr w:type="spellEnd"/>
      <w:r w:rsidRPr="00AD08F8">
        <w:rPr>
          <w:lang w:val="en-US"/>
        </w:rPr>
        <w:t xml:space="preserve">, F. </w:t>
      </w:r>
      <w:proofErr w:type="spellStart"/>
      <w:r w:rsidRPr="00AD08F8">
        <w:rPr>
          <w:lang w:val="en-US"/>
        </w:rPr>
        <w:t>Calosso</w:t>
      </w:r>
      <w:proofErr w:type="spellEnd"/>
      <w:r w:rsidRPr="00AD08F8">
        <w:rPr>
          <w:lang w:val="en-US"/>
        </w:rPr>
        <w:t xml:space="preserve">, D. </w:t>
      </w:r>
      <w:proofErr w:type="spellStart"/>
      <w:r w:rsidRPr="00AD08F8">
        <w:rPr>
          <w:lang w:val="en-US"/>
        </w:rPr>
        <w:t>Brabazon</w:t>
      </w:r>
      <w:proofErr w:type="spellEnd"/>
      <w:r w:rsidRPr="00AD08F8">
        <w:rPr>
          <w:lang w:val="en-US"/>
        </w:rPr>
        <w:t xml:space="preserve">, S. </w:t>
      </w:r>
      <w:proofErr w:type="spellStart"/>
      <w:r w:rsidRPr="00AD08F8">
        <w:rPr>
          <w:lang w:val="en-US"/>
        </w:rPr>
        <w:t>Naher</w:t>
      </w:r>
      <w:proofErr w:type="spellEnd"/>
      <w:r w:rsidRPr="00AD08F8">
        <w:rPr>
          <w:lang w:val="en-US"/>
        </w:rPr>
        <w:t xml:space="preserve">, M. </w:t>
      </w:r>
      <w:proofErr w:type="spellStart"/>
      <w:r w:rsidRPr="00AD08F8">
        <w:rPr>
          <w:lang w:val="en-US"/>
        </w:rPr>
        <w:t>Rosso</w:t>
      </w:r>
      <w:proofErr w:type="spellEnd"/>
      <w:r w:rsidRPr="00AD08F8">
        <w:rPr>
          <w:lang w:val="en-US"/>
        </w:rPr>
        <w:t xml:space="preserve"> // International Journal of Material Forming. – 2010. – Vol. 3, Issue 1. – P. 797–800. </w:t>
      </w:r>
      <w:proofErr w:type="spellStart"/>
      <w:proofErr w:type="gramStart"/>
      <w:r w:rsidRPr="00AD08F8">
        <w:rPr>
          <w:lang w:val="en-US"/>
        </w:rPr>
        <w:t>doi</w:t>
      </w:r>
      <w:proofErr w:type="spellEnd"/>
      <w:proofErr w:type="gramEnd"/>
      <w:r w:rsidRPr="00AD08F8">
        <w:rPr>
          <w:lang w:val="en-US"/>
        </w:rPr>
        <w:t>: 10.1007/s12289-010-0890-1</w:t>
      </w:r>
    </w:p>
    <w:p w:rsidR="00D87DD3" w:rsidRPr="00AD08F8" w:rsidRDefault="00D87DD3" w:rsidP="00D87DD3">
      <w:pPr>
        <w:jc w:val="both"/>
        <w:rPr>
          <w:lang w:val="en-US"/>
        </w:rPr>
      </w:pPr>
      <w:r w:rsidRPr="00AD08F8">
        <w:t>2. Бельский, С.Е. Структурные факторы эксплуатационной стойкости режущего инс</w:t>
      </w:r>
      <w:r w:rsidRPr="00AD08F8">
        <w:t>т</w:t>
      </w:r>
      <w:r w:rsidRPr="00AD08F8">
        <w:t xml:space="preserve">румента [Текст] / С.Е. Бельский, Р.Л. </w:t>
      </w:r>
      <w:proofErr w:type="spellStart"/>
      <w:r w:rsidRPr="00AD08F8">
        <w:t>Тофпенец</w:t>
      </w:r>
      <w:proofErr w:type="spellEnd"/>
      <w:r w:rsidRPr="00AD08F8">
        <w:t>; под ред. С</w:t>
      </w:r>
      <w:r w:rsidRPr="00AD08F8">
        <w:rPr>
          <w:lang w:val="en-US"/>
        </w:rPr>
        <w:t>.</w:t>
      </w:r>
      <w:r w:rsidRPr="00AD08F8">
        <w:t>А</w:t>
      </w:r>
      <w:r w:rsidRPr="00AD08F8">
        <w:rPr>
          <w:lang w:val="en-US"/>
        </w:rPr>
        <w:t xml:space="preserve">. </w:t>
      </w:r>
      <w:proofErr w:type="spellStart"/>
      <w:r w:rsidRPr="00AD08F8">
        <w:t>Астапчика</w:t>
      </w:r>
      <w:proofErr w:type="spellEnd"/>
      <w:r w:rsidRPr="00AD08F8">
        <w:rPr>
          <w:lang w:val="en-US"/>
        </w:rPr>
        <w:t xml:space="preserve">. – </w:t>
      </w:r>
      <w:r w:rsidRPr="00AD08F8">
        <w:t>Минск</w:t>
      </w:r>
      <w:r w:rsidRPr="00AD08F8">
        <w:rPr>
          <w:lang w:val="en-US"/>
        </w:rPr>
        <w:t xml:space="preserve">: </w:t>
      </w:r>
      <w:r w:rsidRPr="00AD08F8">
        <w:t>Наука</w:t>
      </w:r>
      <w:r w:rsidRPr="00AD08F8">
        <w:rPr>
          <w:lang w:val="en-US"/>
        </w:rPr>
        <w:t xml:space="preserve"> </w:t>
      </w:r>
      <w:r w:rsidRPr="00AD08F8">
        <w:t>и</w:t>
      </w:r>
      <w:r w:rsidRPr="00AD08F8">
        <w:rPr>
          <w:lang w:val="en-US"/>
        </w:rPr>
        <w:t xml:space="preserve"> </w:t>
      </w:r>
      <w:r w:rsidRPr="00AD08F8">
        <w:t>техника</w:t>
      </w:r>
      <w:r w:rsidRPr="00AD08F8">
        <w:rPr>
          <w:lang w:val="en-US"/>
        </w:rPr>
        <w:t>, 1984. – 128</w:t>
      </w:r>
      <w:r w:rsidRPr="00AD08F8">
        <w:t>с</w:t>
      </w:r>
      <w:r w:rsidRPr="00AD08F8">
        <w:rPr>
          <w:lang w:val="en-US"/>
        </w:rPr>
        <w:t>.</w:t>
      </w:r>
    </w:p>
    <w:p w:rsidR="00D87DD3" w:rsidRPr="00AD08F8" w:rsidRDefault="00D87DD3" w:rsidP="00D87DD3">
      <w:pPr>
        <w:jc w:val="both"/>
        <w:rPr>
          <w:lang w:val="en-US"/>
        </w:rPr>
      </w:pPr>
      <w:r w:rsidRPr="00AD08F8">
        <w:rPr>
          <w:lang w:val="en-US"/>
        </w:rPr>
        <w:t xml:space="preserve">3. Sridhar, K. Dry sliding friction wear </w:t>
      </w:r>
      <w:proofErr w:type="spellStart"/>
      <w:r w:rsidRPr="00AD08F8">
        <w:rPr>
          <w:lang w:val="en-US"/>
        </w:rPr>
        <w:t>behaviour</w:t>
      </w:r>
      <w:proofErr w:type="spellEnd"/>
      <w:r w:rsidRPr="00AD08F8">
        <w:rPr>
          <w:lang w:val="en-US"/>
        </w:rPr>
        <w:t xml:space="preserve"> of high power diode laser hardened steels and cast iron [Text] / K. Sridhar, V. A. </w:t>
      </w:r>
      <w:proofErr w:type="spellStart"/>
      <w:r w:rsidRPr="00AD08F8">
        <w:rPr>
          <w:lang w:val="en-US"/>
        </w:rPr>
        <w:t>Katkar</w:t>
      </w:r>
      <w:proofErr w:type="spellEnd"/>
      <w:r w:rsidRPr="00AD08F8">
        <w:rPr>
          <w:lang w:val="en-US"/>
        </w:rPr>
        <w:t xml:space="preserve">, P. K. Singh, J. M. </w:t>
      </w:r>
      <w:proofErr w:type="spellStart"/>
      <w:r w:rsidRPr="00AD08F8">
        <w:rPr>
          <w:lang w:val="en-US"/>
        </w:rPr>
        <w:t>Haake</w:t>
      </w:r>
      <w:proofErr w:type="spellEnd"/>
      <w:r w:rsidRPr="00AD08F8">
        <w:rPr>
          <w:lang w:val="en-US"/>
        </w:rPr>
        <w:t xml:space="preserve"> // Surface engineering. – 2007. – Vol. 23, Issue 2. – P. 129–141. </w:t>
      </w:r>
      <w:proofErr w:type="spellStart"/>
      <w:proofErr w:type="gramStart"/>
      <w:r w:rsidRPr="00AD08F8">
        <w:rPr>
          <w:lang w:val="en-US"/>
        </w:rPr>
        <w:t>doi</w:t>
      </w:r>
      <w:proofErr w:type="spellEnd"/>
      <w:proofErr w:type="gramEnd"/>
      <w:r w:rsidRPr="00AD08F8">
        <w:rPr>
          <w:lang w:val="en-US"/>
        </w:rPr>
        <w:t>: 10.1179/ 174329407x174461</w:t>
      </w:r>
    </w:p>
    <w:p w:rsidR="00D87DD3" w:rsidRPr="00AD08F8" w:rsidRDefault="00D87DD3" w:rsidP="00D87DD3">
      <w:pPr>
        <w:jc w:val="both"/>
        <w:rPr>
          <w:lang w:val="en-US"/>
        </w:rPr>
      </w:pPr>
      <w:r w:rsidRPr="00AD08F8">
        <w:rPr>
          <w:lang w:val="en-US"/>
        </w:rPr>
        <w:t xml:space="preserve">4. </w:t>
      </w:r>
      <w:proofErr w:type="spellStart"/>
      <w:r w:rsidRPr="00AD08F8">
        <w:rPr>
          <w:lang w:val="en-US"/>
        </w:rPr>
        <w:t>Nath</w:t>
      </w:r>
      <w:proofErr w:type="spellEnd"/>
      <w:r w:rsidRPr="00AD08F8">
        <w:rPr>
          <w:lang w:val="en-US"/>
        </w:rPr>
        <w:t xml:space="preserve">, A.K., &amp; </w:t>
      </w:r>
      <w:proofErr w:type="spellStart"/>
      <w:r w:rsidRPr="00AD08F8">
        <w:rPr>
          <w:lang w:val="en-US"/>
        </w:rPr>
        <w:t>Sarkar</w:t>
      </w:r>
      <w:proofErr w:type="spellEnd"/>
      <w:r w:rsidRPr="00AD08F8">
        <w:rPr>
          <w:lang w:val="en-US"/>
        </w:rPr>
        <w:t xml:space="preserve">, S. (2018). </w:t>
      </w:r>
      <w:proofErr w:type="gramStart"/>
      <w:r w:rsidRPr="00AD08F8">
        <w:rPr>
          <w:lang w:val="en-US"/>
        </w:rPr>
        <w:t>Laser Transformation Hardening of Steel.</w:t>
      </w:r>
      <w:proofErr w:type="gramEnd"/>
      <w:r w:rsidRPr="00AD08F8">
        <w:rPr>
          <w:lang w:val="en-US"/>
        </w:rPr>
        <w:t xml:space="preserve"> Advances in Laser Materials Processing, 257–298. </w:t>
      </w:r>
      <w:proofErr w:type="spellStart"/>
      <w:proofErr w:type="gramStart"/>
      <w:r w:rsidRPr="00AD08F8">
        <w:rPr>
          <w:lang w:val="en-US"/>
        </w:rPr>
        <w:t>doi</w:t>
      </w:r>
      <w:proofErr w:type="spellEnd"/>
      <w:proofErr w:type="gramEnd"/>
      <w:r w:rsidRPr="00AD08F8">
        <w:rPr>
          <w:lang w:val="en-US"/>
        </w:rPr>
        <w:t>: 10.1016/B978-0-08-101252-9.00011-X</w:t>
      </w:r>
    </w:p>
    <w:p w:rsidR="00D87DD3" w:rsidRPr="00AD08F8" w:rsidRDefault="00D87DD3" w:rsidP="00D87DD3">
      <w:pPr>
        <w:jc w:val="both"/>
      </w:pPr>
      <w:r w:rsidRPr="00D87DD3">
        <w:t xml:space="preserve">5. </w:t>
      </w:r>
      <w:proofErr w:type="spellStart"/>
      <w:r w:rsidRPr="00AD08F8">
        <w:t>Григорьянц</w:t>
      </w:r>
      <w:proofErr w:type="spellEnd"/>
      <w:r w:rsidRPr="00D87DD3">
        <w:t xml:space="preserve">, </w:t>
      </w:r>
      <w:r w:rsidRPr="00AD08F8">
        <w:t>А</w:t>
      </w:r>
      <w:r w:rsidRPr="00D87DD3">
        <w:t>.</w:t>
      </w:r>
      <w:r w:rsidRPr="00AD08F8">
        <w:t>Г</w:t>
      </w:r>
      <w:r w:rsidRPr="00D87DD3">
        <w:t xml:space="preserve">. </w:t>
      </w:r>
      <w:r w:rsidRPr="00AD08F8">
        <w:t>Технологические</w:t>
      </w:r>
      <w:r w:rsidRPr="00D87DD3">
        <w:t xml:space="preserve"> </w:t>
      </w:r>
      <w:r w:rsidRPr="00AD08F8">
        <w:t>процессы</w:t>
      </w:r>
      <w:r w:rsidRPr="00D87DD3">
        <w:t xml:space="preserve"> </w:t>
      </w:r>
      <w:r w:rsidRPr="00AD08F8">
        <w:t>лазерной</w:t>
      </w:r>
      <w:r w:rsidRPr="00D87DD3">
        <w:t xml:space="preserve"> </w:t>
      </w:r>
      <w:r w:rsidRPr="00AD08F8">
        <w:t>обработки</w:t>
      </w:r>
      <w:r w:rsidRPr="00D87DD3">
        <w:t xml:space="preserve"> [</w:t>
      </w:r>
      <w:r w:rsidRPr="00AD08F8">
        <w:t>Текст</w:t>
      </w:r>
      <w:r w:rsidRPr="00D87DD3">
        <w:t xml:space="preserve">]: </w:t>
      </w:r>
      <w:r w:rsidRPr="00AD08F8">
        <w:t>учеб</w:t>
      </w:r>
      <w:proofErr w:type="gramStart"/>
      <w:r w:rsidRPr="00D87DD3">
        <w:t>.</w:t>
      </w:r>
      <w:proofErr w:type="gramEnd"/>
      <w:r w:rsidRPr="00D87DD3">
        <w:t xml:space="preserve"> </w:t>
      </w:r>
      <w:proofErr w:type="gramStart"/>
      <w:r w:rsidRPr="00AD08F8">
        <w:t>п</w:t>
      </w:r>
      <w:proofErr w:type="gramEnd"/>
      <w:r w:rsidRPr="00AD08F8">
        <w:t>о</w:t>
      </w:r>
      <w:r w:rsidRPr="00AD08F8">
        <w:t>собие</w:t>
      </w:r>
      <w:r w:rsidRPr="00D87DD3">
        <w:t xml:space="preserve"> </w:t>
      </w:r>
      <w:r w:rsidRPr="00AD08F8">
        <w:t>для</w:t>
      </w:r>
      <w:r w:rsidRPr="00D87DD3">
        <w:t xml:space="preserve"> </w:t>
      </w:r>
      <w:r w:rsidRPr="00AD08F8">
        <w:t>вузов</w:t>
      </w:r>
      <w:r w:rsidRPr="00D87DD3">
        <w:t xml:space="preserve"> / </w:t>
      </w:r>
      <w:r w:rsidRPr="00AD08F8">
        <w:t>А</w:t>
      </w:r>
      <w:r w:rsidRPr="00D87DD3">
        <w:t>.</w:t>
      </w:r>
      <w:r w:rsidRPr="00AD08F8">
        <w:t>Г</w:t>
      </w:r>
      <w:r w:rsidRPr="00D87DD3">
        <w:t xml:space="preserve">. </w:t>
      </w:r>
      <w:proofErr w:type="spellStart"/>
      <w:r w:rsidRPr="00AD08F8">
        <w:t>Григорьянц</w:t>
      </w:r>
      <w:proofErr w:type="spellEnd"/>
      <w:r w:rsidRPr="00D87DD3">
        <w:t xml:space="preserve">, </w:t>
      </w:r>
      <w:r w:rsidRPr="00AD08F8">
        <w:t>И</w:t>
      </w:r>
      <w:r w:rsidRPr="00D87DD3">
        <w:t>.</w:t>
      </w:r>
      <w:r w:rsidRPr="00AD08F8">
        <w:t>Н</w:t>
      </w:r>
      <w:r w:rsidRPr="00D87DD3">
        <w:t xml:space="preserve">. </w:t>
      </w:r>
      <w:proofErr w:type="spellStart"/>
      <w:r w:rsidRPr="00AD08F8">
        <w:t>Шиганов</w:t>
      </w:r>
      <w:proofErr w:type="spellEnd"/>
      <w:r w:rsidRPr="00D87DD3">
        <w:t xml:space="preserve">, </w:t>
      </w:r>
      <w:r w:rsidRPr="00AD08F8">
        <w:t>А</w:t>
      </w:r>
      <w:r w:rsidRPr="00D87DD3">
        <w:t>.</w:t>
      </w:r>
      <w:r w:rsidRPr="00AD08F8">
        <w:t>И</w:t>
      </w:r>
      <w:r w:rsidRPr="00D87DD3">
        <w:t xml:space="preserve">. </w:t>
      </w:r>
      <w:proofErr w:type="spellStart"/>
      <w:r w:rsidRPr="00AD08F8">
        <w:t>Мисюров</w:t>
      </w:r>
      <w:proofErr w:type="spellEnd"/>
      <w:r w:rsidRPr="00D87DD3">
        <w:t xml:space="preserve">; </w:t>
      </w:r>
      <w:r w:rsidRPr="00AD08F8">
        <w:t>под</w:t>
      </w:r>
      <w:r w:rsidRPr="00D87DD3">
        <w:t xml:space="preserve"> </w:t>
      </w:r>
      <w:r w:rsidRPr="00AD08F8">
        <w:t>ред</w:t>
      </w:r>
      <w:r w:rsidRPr="00D87DD3">
        <w:t xml:space="preserve">. </w:t>
      </w:r>
      <w:r w:rsidRPr="00AD08F8">
        <w:t xml:space="preserve">А.Г. </w:t>
      </w:r>
      <w:proofErr w:type="spellStart"/>
      <w:r w:rsidRPr="00AD08F8">
        <w:t>Григорьянца</w:t>
      </w:r>
      <w:proofErr w:type="spellEnd"/>
      <w:r w:rsidRPr="00AD08F8">
        <w:t>. – М.: Изд-во МГТУ им. Н.Э. Баумана, 2006. – 664с.</w:t>
      </w:r>
    </w:p>
    <w:p w:rsidR="00D87DD3" w:rsidRPr="00AD08F8" w:rsidRDefault="00D87DD3" w:rsidP="00D87DD3">
      <w:pPr>
        <w:jc w:val="both"/>
      </w:pPr>
      <w:r w:rsidRPr="00AD08F8">
        <w:t xml:space="preserve">6. Костромин, С. В. Влияние скорости лазерной закалки на структуру и свойства стали 30ХГСА [Текст] / С. В. Костромин, И. Р. </w:t>
      </w:r>
      <w:proofErr w:type="spellStart"/>
      <w:r w:rsidRPr="00AD08F8">
        <w:t>Шатиков</w:t>
      </w:r>
      <w:proofErr w:type="spellEnd"/>
      <w:r w:rsidRPr="00AD08F8">
        <w:t xml:space="preserve"> // Научные труды </w:t>
      </w:r>
      <w:proofErr w:type="spellStart"/>
      <w:r w:rsidRPr="00AD08F8">
        <w:t>SWorld</w:t>
      </w:r>
      <w:proofErr w:type="spellEnd"/>
      <w:r w:rsidRPr="00AD08F8">
        <w:t>. – 2013. – Т. 7, № 3-С. – С. 44–47.</w:t>
      </w:r>
    </w:p>
    <w:p w:rsidR="00D87DD3" w:rsidRPr="00AD08F8" w:rsidRDefault="00D87DD3" w:rsidP="00D87DD3">
      <w:pPr>
        <w:jc w:val="both"/>
      </w:pPr>
      <w:r w:rsidRPr="00AD08F8">
        <w:t xml:space="preserve">7. </w:t>
      </w:r>
      <w:proofErr w:type="spellStart"/>
      <w:r w:rsidRPr="00AD08F8">
        <w:t>Костюк</w:t>
      </w:r>
      <w:proofErr w:type="spellEnd"/>
      <w:r w:rsidRPr="00AD08F8">
        <w:t xml:space="preserve">, Г. И. Лазерное упрочнение легированных сталей [Текст] / Г. И. </w:t>
      </w:r>
      <w:proofErr w:type="spellStart"/>
      <w:r w:rsidRPr="00AD08F8">
        <w:t>Костюк</w:t>
      </w:r>
      <w:proofErr w:type="spellEnd"/>
      <w:r w:rsidRPr="00AD08F8">
        <w:t>, Н. В. Руденко // Авиационно-космическая техника и технология. – 2012. – № 2. – С. 23–27.</w:t>
      </w:r>
    </w:p>
    <w:p w:rsidR="00D87DD3" w:rsidRPr="00AD08F8" w:rsidRDefault="00D87DD3" w:rsidP="00D87DD3">
      <w:pPr>
        <w:jc w:val="both"/>
      </w:pPr>
      <w:r w:rsidRPr="00AD08F8">
        <w:t>8. Козаков, А.Т. Модификация и анализ поверхности сталей и сплавов [Текст] / А.Т. Козаков, С.И. </w:t>
      </w:r>
      <w:proofErr w:type="spellStart"/>
      <w:r w:rsidRPr="00AD08F8">
        <w:t>Яресько</w:t>
      </w:r>
      <w:proofErr w:type="spellEnd"/>
      <w:r w:rsidRPr="00AD08F8">
        <w:t xml:space="preserve">, А.В. </w:t>
      </w:r>
      <w:proofErr w:type="spellStart"/>
      <w:r w:rsidRPr="00AD08F8">
        <w:t>Сидашов</w:t>
      </w:r>
      <w:proofErr w:type="spellEnd"/>
      <w:r w:rsidRPr="00AD08F8">
        <w:t xml:space="preserve">. – Ростов </w:t>
      </w:r>
      <w:proofErr w:type="spellStart"/>
      <w:r w:rsidRPr="00AD08F8">
        <w:t>н</w:t>
      </w:r>
      <w:proofErr w:type="spellEnd"/>
      <w:proofErr w:type="gramStart"/>
      <w:r w:rsidRPr="00AD08F8">
        <w:t>/Д</w:t>
      </w:r>
      <w:proofErr w:type="gramEnd"/>
      <w:r w:rsidRPr="00AD08F8">
        <w:t>: Изд-во ФГБОУ ВПО РГУПС, 2015. – 378с.</w:t>
      </w:r>
    </w:p>
    <w:sectPr w:rsidR="00D87DD3" w:rsidRPr="00AD08F8" w:rsidSect="0026726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etersburgC">
    <w:altName w:val="Cambria"/>
    <w:panose1 w:val="00000000000000000000"/>
    <w:charset w:val="CC"/>
    <w:family w:val="roman"/>
    <w:notTrueType/>
    <w:pitch w:val="default"/>
    <w:sig w:usb0="00000201" w:usb1="00000000" w:usb2="00000000" w:usb3="00000000" w:csb0="00000004" w:csb1="00000000"/>
  </w:font>
  <w:font w:name="Courier New">
    <w:panose1 w:val="02070309020205020404"/>
    <w:charset w:val="CC"/>
    <w:family w:val="modern"/>
    <w:pitch w:val="fixed"/>
    <w:sig w:usb0="20002A87" w:usb1="00000000" w:usb2="00000000" w:usb3="00000000" w:csb0="000001FF" w:csb1="00000000"/>
  </w:font>
  <w:font w:name="inherit">
    <w:altName w:val="Cambria"/>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8131F"/>
    <w:multiLevelType w:val="hybridMultilevel"/>
    <w:tmpl w:val="824E4890"/>
    <w:lvl w:ilvl="0" w:tplc="C57263C8">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
    <w:nsid w:val="3B962C4A"/>
    <w:multiLevelType w:val="hybridMultilevel"/>
    <w:tmpl w:val="86804C4C"/>
    <w:lvl w:ilvl="0" w:tplc="C6184200">
      <w:start w:val="1"/>
      <w:numFmt w:val="decimal"/>
      <w:lvlText w:val="%1."/>
      <w:lvlJc w:val="left"/>
      <w:pPr>
        <w:ind w:left="1353" w:hanging="360"/>
      </w:pPr>
      <w:rPr>
        <w:rFonts w:hint="default"/>
      </w:rPr>
    </w:lvl>
    <w:lvl w:ilvl="1" w:tplc="04190019">
      <w:start w:val="1"/>
      <w:numFmt w:val="lowerLetter"/>
      <w:lvlText w:val="%2."/>
      <w:lvlJc w:val="left"/>
      <w:pPr>
        <w:ind w:left="1900" w:hanging="360"/>
      </w:pPr>
    </w:lvl>
    <w:lvl w:ilvl="2" w:tplc="0419001B">
      <w:start w:val="1"/>
      <w:numFmt w:val="lowerRoman"/>
      <w:lvlText w:val="%3."/>
      <w:lvlJc w:val="right"/>
      <w:pPr>
        <w:ind w:left="2620" w:hanging="180"/>
      </w:pPr>
    </w:lvl>
    <w:lvl w:ilvl="3" w:tplc="0419000F">
      <w:start w:val="1"/>
      <w:numFmt w:val="decimal"/>
      <w:lvlText w:val="%4."/>
      <w:lvlJc w:val="left"/>
      <w:pPr>
        <w:ind w:left="3340" w:hanging="360"/>
      </w:pPr>
    </w:lvl>
    <w:lvl w:ilvl="4" w:tplc="04190019">
      <w:start w:val="1"/>
      <w:numFmt w:val="lowerLetter"/>
      <w:lvlText w:val="%5."/>
      <w:lvlJc w:val="left"/>
      <w:pPr>
        <w:ind w:left="4060" w:hanging="360"/>
      </w:pPr>
    </w:lvl>
    <w:lvl w:ilvl="5" w:tplc="0419001B">
      <w:start w:val="1"/>
      <w:numFmt w:val="lowerRoman"/>
      <w:lvlText w:val="%6."/>
      <w:lvlJc w:val="right"/>
      <w:pPr>
        <w:ind w:left="4780" w:hanging="180"/>
      </w:pPr>
    </w:lvl>
    <w:lvl w:ilvl="6" w:tplc="0419000F">
      <w:start w:val="1"/>
      <w:numFmt w:val="decimal"/>
      <w:lvlText w:val="%7."/>
      <w:lvlJc w:val="left"/>
      <w:pPr>
        <w:ind w:left="5500" w:hanging="360"/>
      </w:pPr>
    </w:lvl>
    <w:lvl w:ilvl="7" w:tplc="04190019">
      <w:start w:val="1"/>
      <w:numFmt w:val="lowerLetter"/>
      <w:lvlText w:val="%8."/>
      <w:lvlJc w:val="left"/>
      <w:pPr>
        <w:ind w:left="6220" w:hanging="360"/>
      </w:pPr>
    </w:lvl>
    <w:lvl w:ilvl="8" w:tplc="0419001B">
      <w:start w:val="1"/>
      <w:numFmt w:val="lowerRoman"/>
      <w:lvlText w:val="%9."/>
      <w:lvlJc w:val="right"/>
      <w:pPr>
        <w:ind w:left="6940" w:hanging="180"/>
      </w:pPr>
    </w:lvl>
  </w:abstractNum>
  <w:abstractNum w:abstractNumId="2">
    <w:nsid w:val="4C255A4F"/>
    <w:multiLevelType w:val="hybridMultilevel"/>
    <w:tmpl w:val="D1C64244"/>
    <w:lvl w:ilvl="0" w:tplc="228A9348">
      <w:start w:val="1"/>
      <w:numFmt w:val="decimal"/>
      <w:lvlText w:val="%1."/>
      <w:lvlJc w:val="left"/>
      <w:pPr>
        <w:tabs>
          <w:tab w:val="num" w:pos="1194"/>
        </w:tabs>
        <w:ind w:left="950" w:firstLine="13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
    <w:nsid w:val="618042A0"/>
    <w:multiLevelType w:val="hybridMultilevel"/>
    <w:tmpl w:val="0A5267B4"/>
    <w:lvl w:ilvl="0" w:tplc="ECCE587E">
      <w:start w:val="1"/>
      <w:numFmt w:val="decimal"/>
      <w:lvlText w:val="%1."/>
      <w:lvlJc w:val="left"/>
      <w:pPr>
        <w:tabs>
          <w:tab w:val="num" w:pos="928"/>
        </w:tabs>
        <w:ind w:left="928" w:hanging="360"/>
      </w:pPr>
      <w:rPr>
        <w:rFonts w:ascii="Times New Roman" w:eastAsia="Times New Roman" w:hAnsi="Times New Roman" w:cs="Times New Roman"/>
        <w:b w:val="0"/>
        <w:bCs/>
      </w:rPr>
    </w:lvl>
    <w:lvl w:ilvl="1" w:tplc="04190019">
      <w:start w:val="1"/>
      <w:numFmt w:val="lowerLetter"/>
      <w:lvlText w:val="%2."/>
      <w:lvlJc w:val="left"/>
      <w:pPr>
        <w:tabs>
          <w:tab w:val="num" w:pos="1648"/>
        </w:tabs>
        <w:ind w:left="1648" w:hanging="360"/>
      </w:pPr>
    </w:lvl>
    <w:lvl w:ilvl="2" w:tplc="0419001B">
      <w:start w:val="1"/>
      <w:numFmt w:val="lowerRoman"/>
      <w:lvlText w:val="%3."/>
      <w:lvlJc w:val="right"/>
      <w:pPr>
        <w:tabs>
          <w:tab w:val="num" w:pos="2368"/>
        </w:tabs>
        <w:ind w:left="2368" w:hanging="180"/>
      </w:pPr>
    </w:lvl>
    <w:lvl w:ilvl="3" w:tplc="0419000F">
      <w:start w:val="1"/>
      <w:numFmt w:val="decimal"/>
      <w:lvlText w:val="%4."/>
      <w:lvlJc w:val="left"/>
      <w:pPr>
        <w:tabs>
          <w:tab w:val="num" w:pos="3088"/>
        </w:tabs>
        <w:ind w:left="3088" w:hanging="360"/>
      </w:pPr>
    </w:lvl>
    <w:lvl w:ilvl="4" w:tplc="04190019">
      <w:start w:val="1"/>
      <w:numFmt w:val="lowerLetter"/>
      <w:lvlText w:val="%5."/>
      <w:lvlJc w:val="left"/>
      <w:pPr>
        <w:tabs>
          <w:tab w:val="num" w:pos="3808"/>
        </w:tabs>
        <w:ind w:left="3808" w:hanging="360"/>
      </w:pPr>
    </w:lvl>
    <w:lvl w:ilvl="5" w:tplc="0419001B">
      <w:start w:val="1"/>
      <w:numFmt w:val="lowerRoman"/>
      <w:lvlText w:val="%6."/>
      <w:lvlJc w:val="right"/>
      <w:pPr>
        <w:tabs>
          <w:tab w:val="num" w:pos="4528"/>
        </w:tabs>
        <w:ind w:left="4528" w:hanging="180"/>
      </w:pPr>
    </w:lvl>
    <w:lvl w:ilvl="6" w:tplc="0419000F">
      <w:start w:val="1"/>
      <w:numFmt w:val="decimal"/>
      <w:lvlText w:val="%7."/>
      <w:lvlJc w:val="left"/>
      <w:pPr>
        <w:tabs>
          <w:tab w:val="num" w:pos="5248"/>
        </w:tabs>
        <w:ind w:left="5248" w:hanging="360"/>
      </w:pPr>
    </w:lvl>
    <w:lvl w:ilvl="7" w:tplc="04190019">
      <w:start w:val="1"/>
      <w:numFmt w:val="lowerLetter"/>
      <w:lvlText w:val="%8."/>
      <w:lvlJc w:val="left"/>
      <w:pPr>
        <w:tabs>
          <w:tab w:val="num" w:pos="5968"/>
        </w:tabs>
        <w:ind w:left="5968" w:hanging="360"/>
      </w:pPr>
    </w:lvl>
    <w:lvl w:ilvl="8" w:tplc="0419001B">
      <w:start w:val="1"/>
      <w:numFmt w:val="lowerRoman"/>
      <w:lvlText w:val="%9."/>
      <w:lvlJc w:val="right"/>
      <w:pPr>
        <w:tabs>
          <w:tab w:val="num" w:pos="6688"/>
        </w:tabs>
        <w:ind w:left="6688" w:hanging="180"/>
      </w:pPr>
    </w:lvl>
  </w:abstractNum>
  <w:abstractNum w:abstractNumId="4">
    <w:nsid w:val="76377401"/>
    <w:multiLevelType w:val="hybridMultilevel"/>
    <w:tmpl w:val="5CB6284E"/>
    <w:lvl w:ilvl="0" w:tplc="BE6CA500">
      <w:start w:val="1"/>
      <w:numFmt w:val="decimal"/>
      <w:lvlText w:val="%1."/>
      <w:lvlJc w:val="left"/>
      <w:pPr>
        <w:ind w:left="1180" w:hanging="360"/>
      </w:pPr>
      <w:rPr>
        <w:rFonts w:hint="default"/>
      </w:rPr>
    </w:lvl>
    <w:lvl w:ilvl="1" w:tplc="04190019">
      <w:start w:val="1"/>
      <w:numFmt w:val="lowerLetter"/>
      <w:lvlText w:val="%2."/>
      <w:lvlJc w:val="left"/>
      <w:pPr>
        <w:ind w:left="1900" w:hanging="360"/>
      </w:pPr>
    </w:lvl>
    <w:lvl w:ilvl="2" w:tplc="0419001B">
      <w:start w:val="1"/>
      <w:numFmt w:val="lowerRoman"/>
      <w:lvlText w:val="%3."/>
      <w:lvlJc w:val="right"/>
      <w:pPr>
        <w:ind w:left="2620" w:hanging="180"/>
      </w:pPr>
    </w:lvl>
    <w:lvl w:ilvl="3" w:tplc="0419000F">
      <w:start w:val="1"/>
      <w:numFmt w:val="decimal"/>
      <w:lvlText w:val="%4."/>
      <w:lvlJc w:val="left"/>
      <w:pPr>
        <w:ind w:left="3340" w:hanging="360"/>
      </w:pPr>
    </w:lvl>
    <w:lvl w:ilvl="4" w:tplc="04190019">
      <w:start w:val="1"/>
      <w:numFmt w:val="lowerLetter"/>
      <w:lvlText w:val="%5."/>
      <w:lvlJc w:val="left"/>
      <w:pPr>
        <w:ind w:left="4060" w:hanging="360"/>
      </w:pPr>
    </w:lvl>
    <w:lvl w:ilvl="5" w:tplc="0419001B">
      <w:start w:val="1"/>
      <w:numFmt w:val="lowerRoman"/>
      <w:lvlText w:val="%6."/>
      <w:lvlJc w:val="right"/>
      <w:pPr>
        <w:ind w:left="4780" w:hanging="180"/>
      </w:pPr>
    </w:lvl>
    <w:lvl w:ilvl="6" w:tplc="0419000F">
      <w:start w:val="1"/>
      <w:numFmt w:val="decimal"/>
      <w:lvlText w:val="%7."/>
      <w:lvlJc w:val="left"/>
      <w:pPr>
        <w:ind w:left="5500" w:hanging="360"/>
      </w:pPr>
    </w:lvl>
    <w:lvl w:ilvl="7" w:tplc="04190019">
      <w:start w:val="1"/>
      <w:numFmt w:val="lowerLetter"/>
      <w:lvlText w:val="%8."/>
      <w:lvlJc w:val="left"/>
      <w:pPr>
        <w:ind w:left="6220" w:hanging="360"/>
      </w:pPr>
    </w:lvl>
    <w:lvl w:ilvl="8" w:tplc="0419001B">
      <w:start w:val="1"/>
      <w:numFmt w:val="lowerRoman"/>
      <w:lvlText w:val="%9."/>
      <w:lvlJc w:val="right"/>
      <w:pPr>
        <w:ind w:left="6940"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E04CC"/>
    <w:rsid w:val="00024486"/>
    <w:rsid w:val="000310FE"/>
    <w:rsid w:val="00045298"/>
    <w:rsid w:val="00047E65"/>
    <w:rsid w:val="000513E6"/>
    <w:rsid w:val="000A467F"/>
    <w:rsid w:val="000F6251"/>
    <w:rsid w:val="001152FC"/>
    <w:rsid w:val="00121B8B"/>
    <w:rsid w:val="00133F67"/>
    <w:rsid w:val="00153763"/>
    <w:rsid w:val="001A58F9"/>
    <w:rsid w:val="001F5360"/>
    <w:rsid w:val="00267267"/>
    <w:rsid w:val="00270ABA"/>
    <w:rsid w:val="002D5E10"/>
    <w:rsid w:val="002D69EE"/>
    <w:rsid w:val="00301051"/>
    <w:rsid w:val="003162C0"/>
    <w:rsid w:val="0034411F"/>
    <w:rsid w:val="003555C2"/>
    <w:rsid w:val="00367C6D"/>
    <w:rsid w:val="003754BA"/>
    <w:rsid w:val="003A546B"/>
    <w:rsid w:val="003B31B8"/>
    <w:rsid w:val="003C7B29"/>
    <w:rsid w:val="003D4C23"/>
    <w:rsid w:val="004320E0"/>
    <w:rsid w:val="00453F29"/>
    <w:rsid w:val="004651BF"/>
    <w:rsid w:val="00472323"/>
    <w:rsid w:val="004735B5"/>
    <w:rsid w:val="00492F5D"/>
    <w:rsid w:val="004A225D"/>
    <w:rsid w:val="004A4906"/>
    <w:rsid w:val="004A556B"/>
    <w:rsid w:val="0050435C"/>
    <w:rsid w:val="005218DB"/>
    <w:rsid w:val="00535641"/>
    <w:rsid w:val="00574FCE"/>
    <w:rsid w:val="00591B20"/>
    <w:rsid w:val="005B0551"/>
    <w:rsid w:val="005D5CDC"/>
    <w:rsid w:val="005D5F03"/>
    <w:rsid w:val="005E14B6"/>
    <w:rsid w:val="00660278"/>
    <w:rsid w:val="00661580"/>
    <w:rsid w:val="00666F63"/>
    <w:rsid w:val="00673FD6"/>
    <w:rsid w:val="00696439"/>
    <w:rsid w:val="006A1FD7"/>
    <w:rsid w:val="007045E5"/>
    <w:rsid w:val="00704F41"/>
    <w:rsid w:val="00751B15"/>
    <w:rsid w:val="0079024F"/>
    <w:rsid w:val="00794017"/>
    <w:rsid w:val="007B212C"/>
    <w:rsid w:val="007D7D2A"/>
    <w:rsid w:val="007E04CC"/>
    <w:rsid w:val="008132E6"/>
    <w:rsid w:val="00815B13"/>
    <w:rsid w:val="00836E39"/>
    <w:rsid w:val="00850743"/>
    <w:rsid w:val="00870589"/>
    <w:rsid w:val="008B1921"/>
    <w:rsid w:val="009309A7"/>
    <w:rsid w:val="009512D3"/>
    <w:rsid w:val="009563ED"/>
    <w:rsid w:val="0096023B"/>
    <w:rsid w:val="009647E0"/>
    <w:rsid w:val="009908AB"/>
    <w:rsid w:val="009C5DA5"/>
    <w:rsid w:val="009D2496"/>
    <w:rsid w:val="009D7267"/>
    <w:rsid w:val="009E45F9"/>
    <w:rsid w:val="00A41188"/>
    <w:rsid w:val="00A60588"/>
    <w:rsid w:val="00A6382A"/>
    <w:rsid w:val="00A94190"/>
    <w:rsid w:val="00AA7C23"/>
    <w:rsid w:val="00AC3C20"/>
    <w:rsid w:val="00AD0279"/>
    <w:rsid w:val="00AD785F"/>
    <w:rsid w:val="00AE64C3"/>
    <w:rsid w:val="00B02FA3"/>
    <w:rsid w:val="00B45BCE"/>
    <w:rsid w:val="00B74052"/>
    <w:rsid w:val="00B749BE"/>
    <w:rsid w:val="00BA1AEF"/>
    <w:rsid w:val="00BA3D3B"/>
    <w:rsid w:val="00BE4433"/>
    <w:rsid w:val="00C150F8"/>
    <w:rsid w:val="00C3110F"/>
    <w:rsid w:val="00C40E9D"/>
    <w:rsid w:val="00C45E67"/>
    <w:rsid w:val="00C77198"/>
    <w:rsid w:val="00C82831"/>
    <w:rsid w:val="00CB2355"/>
    <w:rsid w:val="00CC41C2"/>
    <w:rsid w:val="00CD686F"/>
    <w:rsid w:val="00CF578F"/>
    <w:rsid w:val="00CF6377"/>
    <w:rsid w:val="00D03F8F"/>
    <w:rsid w:val="00D11C07"/>
    <w:rsid w:val="00D15709"/>
    <w:rsid w:val="00D522C2"/>
    <w:rsid w:val="00D52C02"/>
    <w:rsid w:val="00D5410C"/>
    <w:rsid w:val="00D85B2B"/>
    <w:rsid w:val="00D87DD3"/>
    <w:rsid w:val="00DB2A90"/>
    <w:rsid w:val="00DB603B"/>
    <w:rsid w:val="00DB7810"/>
    <w:rsid w:val="00DC5449"/>
    <w:rsid w:val="00DE0953"/>
    <w:rsid w:val="00DE7749"/>
    <w:rsid w:val="00E03926"/>
    <w:rsid w:val="00E03DA2"/>
    <w:rsid w:val="00E23746"/>
    <w:rsid w:val="00E7596C"/>
    <w:rsid w:val="00E824D8"/>
    <w:rsid w:val="00E84480"/>
    <w:rsid w:val="00E97507"/>
    <w:rsid w:val="00EA3BDE"/>
    <w:rsid w:val="00EA76A6"/>
    <w:rsid w:val="00EC2B7B"/>
    <w:rsid w:val="00EC4C59"/>
    <w:rsid w:val="00ED2D5C"/>
    <w:rsid w:val="00ED54A2"/>
    <w:rsid w:val="00ED778A"/>
    <w:rsid w:val="00EF39B8"/>
    <w:rsid w:val="00F13547"/>
    <w:rsid w:val="00F31BD4"/>
    <w:rsid w:val="00F7225B"/>
    <w:rsid w:val="00F82E46"/>
    <w:rsid w:val="00F93841"/>
    <w:rsid w:val="00FB558E"/>
    <w:rsid w:val="00FC67F1"/>
    <w:rsid w:val="00FF27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4CC"/>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99"/>
    <w:qFormat/>
    <w:rsid w:val="007E04CC"/>
    <w:pPr>
      <w:ind w:left="1060" w:right="1060"/>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E04CC"/>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7E04CC"/>
    <w:pPr>
      <w:tabs>
        <w:tab w:val="center" w:pos="4677"/>
        <w:tab w:val="right" w:pos="9355"/>
      </w:tabs>
    </w:pPr>
  </w:style>
  <w:style w:type="character" w:customStyle="1" w:styleId="a5">
    <w:name w:val="Верхний колонтитул Знак"/>
    <w:basedOn w:val="a0"/>
    <w:link w:val="a4"/>
    <w:uiPriority w:val="99"/>
    <w:semiHidden/>
    <w:rsid w:val="007E04CC"/>
    <w:rPr>
      <w:rFonts w:ascii="Times New Roman" w:eastAsia="Times New Roman" w:hAnsi="Times New Roman" w:cs="Times New Roman"/>
    </w:rPr>
  </w:style>
  <w:style w:type="paragraph" w:styleId="a6">
    <w:name w:val="Balloon Text"/>
    <w:basedOn w:val="a"/>
    <w:link w:val="a7"/>
    <w:uiPriority w:val="99"/>
    <w:semiHidden/>
    <w:unhideWhenUsed/>
    <w:rsid w:val="007E04CC"/>
    <w:rPr>
      <w:rFonts w:ascii="Tahoma" w:hAnsi="Tahoma" w:cs="Tahoma"/>
      <w:sz w:val="16"/>
      <w:szCs w:val="16"/>
    </w:rPr>
  </w:style>
  <w:style w:type="character" w:customStyle="1" w:styleId="a7">
    <w:name w:val="Текст выноски Знак"/>
    <w:basedOn w:val="a0"/>
    <w:link w:val="a6"/>
    <w:uiPriority w:val="99"/>
    <w:semiHidden/>
    <w:rsid w:val="007E04CC"/>
    <w:rPr>
      <w:rFonts w:ascii="Tahoma" w:eastAsia="Times New Roman" w:hAnsi="Tahoma" w:cs="Tahoma"/>
      <w:sz w:val="16"/>
      <w:szCs w:val="16"/>
    </w:rPr>
  </w:style>
  <w:style w:type="paragraph" w:styleId="a8">
    <w:name w:val="Body Text"/>
    <w:basedOn w:val="a"/>
    <w:link w:val="a9"/>
    <w:uiPriority w:val="99"/>
    <w:rsid w:val="007E04CC"/>
    <w:rPr>
      <w:sz w:val="28"/>
      <w:szCs w:val="28"/>
    </w:rPr>
  </w:style>
  <w:style w:type="character" w:customStyle="1" w:styleId="a9">
    <w:name w:val="Основной текст Знак"/>
    <w:basedOn w:val="a0"/>
    <w:link w:val="a8"/>
    <w:uiPriority w:val="99"/>
    <w:rsid w:val="007E04CC"/>
    <w:rPr>
      <w:rFonts w:ascii="Times New Roman" w:eastAsia="Times New Roman" w:hAnsi="Times New Roman" w:cs="Times New Roman"/>
      <w:sz w:val="28"/>
      <w:szCs w:val="28"/>
    </w:rPr>
  </w:style>
  <w:style w:type="character" w:customStyle="1" w:styleId="10">
    <w:name w:val="Заголовок 1 Знак"/>
    <w:basedOn w:val="a0"/>
    <w:link w:val="1"/>
    <w:uiPriority w:val="99"/>
    <w:rsid w:val="007E04CC"/>
    <w:rPr>
      <w:rFonts w:ascii="Times New Roman" w:eastAsia="Times New Roman" w:hAnsi="Times New Roman" w:cs="Times New Roman"/>
      <w:b/>
      <w:bCs/>
      <w:sz w:val="28"/>
      <w:szCs w:val="28"/>
    </w:rPr>
  </w:style>
  <w:style w:type="paragraph" w:styleId="aa">
    <w:name w:val="List Paragraph"/>
    <w:basedOn w:val="a"/>
    <w:uiPriority w:val="99"/>
    <w:qFormat/>
    <w:rsid w:val="007E04CC"/>
    <w:pPr>
      <w:ind w:left="112" w:hanging="361"/>
    </w:pPr>
  </w:style>
  <w:style w:type="character" w:styleId="ab">
    <w:name w:val="Strong"/>
    <w:basedOn w:val="a0"/>
    <w:uiPriority w:val="22"/>
    <w:qFormat/>
    <w:rsid w:val="007E04CC"/>
    <w:rPr>
      <w:b/>
      <w:bCs/>
    </w:rPr>
  </w:style>
  <w:style w:type="character" w:styleId="ac">
    <w:name w:val="Hyperlink"/>
    <w:basedOn w:val="a0"/>
    <w:uiPriority w:val="99"/>
    <w:rsid w:val="007E04CC"/>
    <w:rPr>
      <w:color w:val="0000FF"/>
      <w:u w:val="single"/>
    </w:rPr>
  </w:style>
  <w:style w:type="paragraph" w:customStyle="1" w:styleId="4-">
    <w:name w:val="4-АВТОР"/>
    <w:basedOn w:val="a"/>
    <w:link w:val="4-0"/>
    <w:uiPriority w:val="99"/>
    <w:rsid w:val="007E04CC"/>
    <w:pPr>
      <w:widowControl/>
      <w:autoSpaceDE/>
      <w:autoSpaceDN/>
      <w:ind w:firstLine="567"/>
      <w:jc w:val="both"/>
    </w:pPr>
    <w:rPr>
      <w:rFonts w:eastAsia="Calibri"/>
      <w:b/>
      <w:bCs/>
      <w:i/>
      <w:iCs/>
      <w:sz w:val="24"/>
      <w:szCs w:val="24"/>
    </w:rPr>
  </w:style>
  <w:style w:type="character" w:customStyle="1" w:styleId="4-0">
    <w:name w:val="4-АВТОР Знак"/>
    <w:link w:val="4-"/>
    <w:uiPriority w:val="99"/>
    <w:locked/>
    <w:rsid w:val="007E04CC"/>
    <w:rPr>
      <w:rFonts w:ascii="Times New Roman" w:eastAsia="Calibri" w:hAnsi="Times New Roman" w:cs="Times New Roman"/>
      <w:b/>
      <w:bCs/>
      <w:i/>
      <w:iCs/>
      <w:sz w:val="24"/>
      <w:szCs w:val="24"/>
    </w:rPr>
  </w:style>
  <w:style w:type="paragraph" w:customStyle="1" w:styleId="ad">
    <w:name w:val="список_ист"/>
    <w:basedOn w:val="a"/>
    <w:link w:val="ae"/>
    <w:uiPriority w:val="99"/>
    <w:rsid w:val="007E04CC"/>
    <w:pPr>
      <w:widowControl/>
      <w:autoSpaceDE/>
      <w:autoSpaceDN/>
      <w:jc w:val="center"/>
    </w:pPr>
    <w:rPr>
      <w:rFonts w:eastAsia="Calibri"/>
      <w:b/>
      <w:bCs/>
      <w:sz w:val="20"/>
      <w:szCs w:val="20"/>
    </w:rPr>
  </w:style>
  <w:style w:type="character" w:customStyle="1" w:styleId="ae">
    <w:name w:val="список_ист Знак"/>
    <w:link w:val="ad"/>
    <w:uiPriority w:val="99"/>
    <w:locked/>
    <w:rsid w:val="007E04CC"/>
    <w:rPr>
      <w:rFonts w:ascii="Times New Roman" w:eastAsia="Calibri" w:hAnsi="Times New Roman" w:cs="Times New Roman"/>
      <w:b/>
      <w:bCs/>
      <w:sz w:val="20"/>
      <w:szCs w:val="20"/>
    </w:rPr>
  </w:style>
  <w:style w:type="paragraph" w:customStyle="1" w:styleId="Default">
    <w:name w:val="Default"/>
    <w:uiPriority w:val="99"/>
    <w:rsid w:val="0096023B"/>
    <w:pPr>
      <w:autoSpaceDE w:val="0"/>
      <w:autoSpaceDN w:val="0"/>
      <w:adjustRightInd w:val="0"/>
      <w:spacing w:after="0" w:line="240" w:lineRule="auto"/>
    </w:pPr>
    <w:rPr>
      <w:rFonts w:ascii="PetersburgC" w:eastAsia="Times New Roman" w:hAnsi="PetersburgC" w:cs="PetersburgC"/>
      <w:color w:val="000000"/>
      <w:sz w:val="24"/>
      <w:szCs w:val="24"/>
    </w:rPr>
  </w:style>
  <w:style w:type="paragraph" w:customStyle="1" w:styleId="Pa2">
    <w:name w:val="Pa2"/>
    <w:basedOn w:val="Default"/>
    <w:next w:val="Default"/>
    <w:uiPriority w:val="99"/>
    <w:rsid w:val="0096023B"/>
    <w:pPr>
      <w:spacing w:line="181" w:lineRule="atLeast"/>
    </w:pPr>
    <w:rPr>
      <w:color w:val="auto"/>
    </w:rPr>
  </w:style>
  <w:style w:type="character" w:customStyle="1" w:styleId="lspan">
    <w:name w:val="lspan"/>
    <w:basedOn w:val="a0"/>
    <w:uiPriority w:val="99"/>
    <w:rsid w:val="0096023B"/>
  </w:style>
  <w:style w:type="paragraph" w:customStyle="1" w:styleId="212">
    <w:name w:val="К2центр12"/>
    <w:basedOn w:val="a"/>
    <w:link w:val="2120"/>
    <w:uiPriority w:val="99"/>
    <w:rsid w:val="0096023B"/>
    <w:pPr>
      <w:widowControl/>
      <w:autoSpaceDE/>
      <w:autoSpaceDN/>
      <w:jc w:val="center"/>
    </w:pPr>
    <w:rPr>
      <w:color w:val="000000"/>
      <w:sz w:val="24"/>
      <w:szCs w:val="24"/>
      <w:lang w:eastAsia="ru-RU"/>
    </w:rPr>
  </w:style>
  <w:style w:type="character" w:customStyle="1" w:styleId="2120">
    <w:name w:val="К2центр12 Знак"/>
    <w:basedOn w:val="a0"/>
    <w:link w:val="212"/>
    <w:uiPriority w:val="99"/>
    <w:locked/>
    <w:rsid w:val="0096023B"/>
    <w:rPr>
      <w:rFonts w:ascii="Times New Roman" w:eastAsia="Times New Roman" w:hAnsi="Times New Roman" w:cs="Times New Roman"/>
      <w:color w:val="000000"/>
      <w:sz w:val="24"/>
      <w:szCs w:val="24"/>
      <w:lang w:eastAsia="ru-RU"/>
    </w:rPr>
  </w:style>
  <w:style w:type="paragraph" w:styleId="af">
    <w:name w:val="caption"/>
    <w:basedOn w:val="a"/>
    <w:next w:val="a"/>
    <w:uiPriority w:val="99"/>
    <w:qFormat/>
    <w:rsid w:val="0096023B"/>
    <w:pPr>
      <w:widowControl/>
      <w:autoSpaceDE/>
      <w:autoSpaceDN/>
      <w:jc w:val="center"/>
    </w:pPr>
    <w:rPr>
      <w:sz w:val="24"/>
      <w:szCs w:val="24"/>
      <w:lang w:eastAsia="ru-RU"/>
    </w:rPr>
  </w:style>
  <w:style w:type="paragraph" w:styleId="HTML">
    <w:name w:val="HTML Preformatted"/>
    <w:basedOn w:val="a"/>
    <w:link w:val="HTML0"/>
    <w:uiPriority w:val="99"/>
    <w:unhideWhenUsed/>
    <w:rsid w:val="00C40E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40E9D"/>
    <w:rPr>
      <w:rFonts w:ascii="Courier New" w:eastAsia="Times New Roman" w:hAnsi="Courier New" w:cs="Courier New"/>
      <w:sz w:val="20"/>
      <w:szCs w:val="20"/>
      <w:lang w:eastAsia="ru-RU"/>
    </w:rPr>
  </w:style>
  <w:style w:type="character" w:customStyle="1" w:styleId="y2iqfc">
    <w:name w:val="y2iqfc"/>
    <w:basedOn w:val="a0"/>
    <w:rsid w:val="00C40E9D"/>
  </w:style>
</w:styles>
</file>

<file path=word/webSettings.xml><?xml version="1.0" encoding="utf-8"?>
<w:webSettings xmlns:r="http://schemas.openxmlformats.org/officeDocument/2006/relationships" xmlns:w="http://schemas.openxmlformats.org/wordprocessingml/2006/main">
  <w:divs>
    <w:div w:id="1887789697">
      <w:bodyDiv w:val="1"/>
      <w:marLeft w:val="0"/>
      <w:marRight w:val="0"/>
      <w:marTop w:val="0"/>
      <w:marBottom w:val="0"/>
      <w:divBdr>
        <w:top w:val="none" w:sz="0" w:space="0" w:color="auto"/>
        <w:left w:val="none" w:sz="0" w:space="0" w:color="auto"/>
        <w:bottom w:val="none" w:sz="0" w:space="0" w:color="auto"/>
        <w:right w:val="none" w:sz="0" w:space="0" w:color="auto"/>
      </w:divBdr>
    </w:div>
    <w:div w:id="190888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mgtu.ru/vtm" TargetMode="Externa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hyperlink" Target="https://samgtu.ru/vtm" TargetMode="Externa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yarsi54@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yarsi54@gmail.com" TargetMode="External"/><Relationship Id="rId4" Type="http://schemas.openxmlformats.org/officeDocument/2006/relationships/settings" Target="settings.xml"/><Relationship Id="rId9" Type="http://schemas.openxmlformats.org/officeDocument/2006/relationships/hyperlink" Target="mailto:tmsi-wtm@samgtu.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60C984-74C8-4333-A220-6220CC270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7</Pages>
  <Words>2101</Words>
  <Characters>11982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ISSA</dc:creator>
  <cp:lastModifiedBy>ISSA</cp:lastModifiedBy>
  <cp:revision>25</cp:revision>
  <cp:lastPrinted>2023-12-14T05:27:00Z</cp:lastPrinted>
  <dcterms:created xsi:type="dcterms:W3CDTF">2023-11-20T05:23:00Z</dcterms:created>
  <dcterms:modified xsi:type="dcterms:W3CDTF">2024-03-20T05:32:00Z</dcterms:modified>
</cp:coreProperties>
</file>