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Look w:val="04A0" w:firstRow="1" w:lastRow="0" w:firstColumn="1" w:lastColumn="0" w:noHBand="0" w:noVBand="1"/>
      </w:tblPr>
      <w:tblGrid>
        <w:gridCol w:w="2689"/>
        <w:gridCol w:w="7376"/>
      </w:tblGrid>
      <w:tr w:rsidR="00112418" w:rsidRPr="00112418" w14:paraId="0812F758" w14:textId="77777777" w:rsidTr="00B15228">
        <w:tc>
          <w:tcPr>
            <w:tcW w:w="2689" w:type="dxa"/>
            <w:shd w:val="clear" w:color="auto" w:fill="auto"/>
          </w:tcPr>
          <w:p w14:paraId="5D87ACA0" w14:textId="77777777" w:rsidR="00112418" w:rsidRPr="00112418" w:rsidRDefault="00112418" w:rsidP="00112418">
            <w:pPr>
              <w:widowControl/>
              <w:tabs>
                <w:tab w:val="center" w:pos="4677"/>
                <w:tab w:val="right" w:pos="9355"/>
              </w:tabs>
              <w:autoSpaceDE/>
              <w:autoSpaceDN/>
              <w:rPr>
                <w:rFonts w:ascii="Calibri" w:eastAsia="Calibri" w:hAnsi="Calibri" w:cs="Times New Roman"/>
              </w:rPr>
            </w:pPr>
            <w:r w:rsidRPr="00112418">
              <w:rPr>
                <w:rFonts w:ascii="Calibri" w:eastAsia="Calibri" w:hAnsi="Calibri" w:cs="Times New Roman"/>
                <w:noProof/>
                <w:lang w:eastAsia="ru-RU"/>
              </w:rPr>
              <w:drawing>
                <wp:inline distT="0" distB="0" distL="0" distR="0" wp14:anchorId="5FB49376" wp14:editId="2D8A1060">
                  <wp:extent cx="1533525" cy="7239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533525" cy="723900"/>
                          </a:xfrm>
                          <a:prstGeom prst="rect">
                            <a:avLst/>
                          </a:prstGeom>
                          <a:noFill/>
                          <a:ln w="9525">
                            <a:noFill/>
                            <a:miter lim="800000"/>
                            <a:headEnd/>
                            <a:tailEnd/>
                          </a:ln>
                        </pic:spPr>
                      </pic:pic>
                    </a:graphicData>
                  </a:graphic>
                </wp:inline>
              </w:drawing>
            </w:r>
          </w:p>
        </w:tc>
        <w:tc>
          <w:tcPr>
            <w:tcW w:w="7376" w:type="dxa"/>
            <w:shd w:val="clear" w:color="auto" w:fill="auto"/>
          </w:tcPr>
          <w:p w14:paraId="38F6610C" w14:textId="77777777" w:rsidR="00112418" w:rsidRPr="00112418" w:rsidRDefault="00112418" w:rsidP="00112418">
            <w:pPr>
              <w:suppressAutoHyphens/>
              <w:adjustRightInd w:val="0"/>
              <w:spacing w:line="276" w:lineRule="auto"/>
              <w:ind w:left="-108"/>
              <w:jc w:val="center"/>
              <w:rPr>
                <w:rFonts w:eastAsia="Times New Roman"/>
                <w:b/>
                <w:sz w:val="18"/>
                <w:szCs w:val="18"/>
                <w:lang w:eastAsia="ar-SA"/>
              </w:rPr>
            </w:pPr>
            <w:r w:rsidRPr="00112418">
              <w:rPr>
                <w:rFonts w:eastAsia="Times New Roman"/>
                <w:b/>
                <w:sz w:val="18"/>
                <w:szCs w:val="18"/>
                <w:lang w:eastAsia="ar-SA"/>
              </w:rPr>
              <w:t>МИНОБРНАУКИ РОССИИ</w:t>
            </w:r>
          </w:p>
          <w:p w14:paraId="5EF5EAEA" w14:textId="77777777" w:rsidR="00112418" w:rsidRPr="00112418" w:rsidRDefault="00112418" w:rsidP="00112418">
            <w:pPr>
              <w:suppressAutoHyphens/>
              <w:adjustRightInd w:val="0"/>
              <w:spacing w:line="276" w:lineRule="auto"/>
              <w:ind w:left="-108"/>
              <w:jc w:val="center"/>
              <w:rPr>
                <w:rFonts w:eastAsia="Times New Roman"/>
                <w:b/>
                <w:sz w:val="18"/>
                <w:szCs w:val="18"/>
                <w:lang w:eastAsia="ar-SA"/>
              </w:rPr>
            </w:pPr>
            <w:r w:rsidRPr="00112418">
              <w:rPr>
                <w:rFonts w:eastAsia="Times New Roman"/>
                <w:b/>
                <w:sz w:val="18"/>
                <w:szCs w:val="18"/>
                <w:lang w:eastAsia="ar-SA"/>
              </w:rPr>
              <w:t xml:space="preserve">федеральное государственное бюджетное образовательное учреждение </w:t>
            </w:r>
          </w:p>
          <w:p w14:paraId="1B41FFE2" w14:textId="77777777" w:rsidR="00112418" w:rsidRPr="00112418" w:rsidRDefault="00112418" w:rsidP="00112418">
            <w:pPr>
              <w:suppressAutoHyphens/>
              <w:adjustRightInd w:val="0"/>
              <w:spacing w:line="276" w:lineRule="auto"/>
              <w:ind w:left="-108"/>
              <w:jc w:val="center"/>
              <w:rPr>
                <w:rFonts w:eastAsia="Times New Roman"/>
                <w:b/>
                <w:sz w:val="18"/>
                <w:szCs w:val="18"/>
                <w:lang w:eastAsia="ar-SA"/>
              </w:rPr>
            </w:pPr>
            <w:r w:rsidRPr="00112418">
              <w:rPr>
                <w:rFonts w:eastAsia="Times New Roman"/>
                <w:b/>
                <w:sz w:val="18"/>
                <w:szCs w:val="18"/>
                <w:lang w:eastAsia="ar-SA"/>
              </w:rPr>
              <w:t>высшего образования</w:t>
            </w:r>
          </w:p>
          <w:p w14:paraId="4E0231A8" w14:textId="77777777" w:rsidR="00112418" w:rsidRPr="00112418" w:rsidRDefault="00112418" w:rsidP="00112418">
            <w:pPr>
              <w:suppressAutoHyphens/>
              <w:adjustRightInd w:val="0"/>
              <w:spacing w:line="276" w:lineRule="auto"/>
              <w:ind w:left="-108" w:right="33"/>
              <w:jc w:val="center"/>
              <w:rPr>
                <w:rFonts w:eastAsia="Times New Roman"/>
                <w:b/>
                <w:sz w:val="18"/>
                <w:szCs w:val="18"/>
                <w:lang w:eastAsia="ar-SA"/>
              </w:rPr>
            </w:pPr>
            <w:r w:rsidRPr="00112418">
              <w:rPr>
                <w:rFonts w:eastAsia="Times New Roman"/>
                <w:b/>
                <w:sz w:val="18"/>
                <w:szCs w:val="18"/>
                <w:lang w:eastAsia="ar-SA"/>
              </w:rPr>
              <w:t>«Самарский государственный технический университет»</w:t>
            </w:r>
          </w:p>
          <w:p w14:paraId="4537C87B" w14:textId="77777777" w:rsidR="00112418" w:rsidRPr="00112418" w:rsidRDefault="00112418" w:rsidP="00112418">
            <w:pPr>
              <w:widowControl/>
              <w:tabs>
                <w:tab w:val="center" w:pos="4677"/>
                <w:tab w:val="right" w:pos="9355"/>
              </w:tabs>
              <w:autoSpaceDE/>
              <w:autoSpaceDN/>
              <w:jc w:val="center"/>
              <w:rPr>
                <w:rFonts w:eastAsia="Calibri"/>
                <w:b/>
                <w:sz w:val="18"/>
                <w:szCs w:val="18"/>
              </w:rPr>
            </w:pPr>
            <w:r w:rsidRPr="00112418">
              <w:rPr>
                <w:rFonts w:eastAsia="Calibri"/>
                <w:b/>
                <w:sz w:val="18"/>
                <w:szCs w:val="18"/>
              </w:rPr>
              <w:t>(ФГБОУ ВО «</w:t>
            </w:r>
            <w:proofErr w:type="spellStart"/>
            <w:r w:rsidRPr="00112418">
              <w:rPr>
                <w:rFonts w:eastAsia="Calibri"/>
                <w:b/>
                <w:sz w:val="18"/>
                <w:szCs w:val="18"/>
              </w:rPr>
              <w:t>СамГТУ</w:t>
            </w:r>
            <w:proofErr w:type="spellEnd"/>
            <w:r w:rsidRPr="00112418">
              <w:rPr>
                <w:rFonts w:eastAsia="Calibri"/>
                <w:b/>
                <w:sz w:val="18"/>
                <w:szCs w:val="18"/>
              </w:rPr>
              <w:t>»)</w:t>
            </w:r>
          </w:p>
        </w:tc>
      </w:tr>
    </w:tbl>
    <w:p w14:paraId="5AA7AA95" w14:textId="77777777" w:rsidR="008B504C" w:rsidRDefault="008B504C">
      <w:pPr>
        <w:pStyle w:val="a3"/>
        <w:rPr>
          <w:sz w:val="22"/>
        </w:rPr>
      </w:pPr>
    </w:p>
    <w:p w14:paraId="6D47F822" w14:textId="77777777" w:rsidR="008B504C" w:rsidRDefault="008B504C">
      <w:pPr>
        <w:pStyle w:val="a3"/>
        <w:rPr>
          <w:sz w:val="22"/>
        </w:rPr>
      </w:pPr>
    </w:p>
    <w:p w14:paraId="7D0720AA" w14:textId="77777777" w:rsidR="008B504C" w:rsidRDefault="008B504C">
      <w:pPr>
        <w:pStyle w:val="a3"/>
        <w:rPr>
          <w:sz w:val="22"/>
        </w:rPr>
      </w:pPr>
    </w:p>
    <w:p w14:paraId="157D24C1" w14:textId="77777777" w:rsidR="008B504C" w:rsidRDefault="008B504C">
      <w:pPr>
        <w:pStyle w:val="a3"/>
        <w:rPr>
          <w:sz w:val="22"/>
        </w:rPr>
      </w:pPr>
    </w:p>
    <w:p w14:paraId="7CF7B17D" w14:textId="77777777" w:rsidR="008B504C" w:rsidRDefault="008B504C" w:rsidP="000A37B3">
      <w:pPr>
        <w:pStyle w:val="a3"/>
        <w:spacing w:before="6"/>
        <w:rPr>
          <w:sz w:val="28"/>
        </w:rPr>
      </w:pPr>
    </w:p>
    <w:p w14:paraId="4560FD26" w14:textId="77777777" w:rsidR="008B504C" w:rsidRDefault="00B15228" w:rsidP="000A37B3">
      <w:pPr>
        <w:ind w:left="6804"/>
        <w:rPr>
          <w:sz w:val="25"/>
        </w:rPr>
      </w:pPr>
      <w:r>
        <w:rPr>
          <w:color w:val="1F1F1F"/>
          <w:spacing w:val="-2"/>
          <w:sz w:val="25"/>
        </w:rPr>
        <w:t>УТВЕРЖДЕНО</w:t>
      </w:r>
    </w:p>
    <w:p w14:paraId="34DC74A5" w14:textId="77777777" w:rsidR="008B504C" w:rsidRDefault="00B15228" w:rsidP="000A37B3">
      <w:pPr>
        <w:tabs>
          <w:tab w:val="left" w:pos="7247"/>
          <w:tab w:val="left" w:pos="8393"/>
        </w:tabs>
        <w:spacing w:before="5"/>
        <w:ind w:left="6804"/>
        <w:rPr>
          <w:sz w:val="25"/>
        </w:rPr>
      </w:pPr>
      <w:r>
        <w:rPr>
          <w:color w:val="1A1A1A"/>
          <w:w w:val="95"/>
          <w:sz w:val="25"/>
        </w:rPr>
        <w:t>Решением ученог</w:t>
      </w:r>
      <w:r w:rsidR="00112418">
        <w:rPr>
          <w:color w:val="1A1A1A"/>
          <w:w w:val="95"/>
          <w:sz w:val="25"/>
        </w:rPr>
        <w:t>о совета</w:t>
      </w:r>
      <w:r>
        <w:rPr>
          <w:color w:val="1A1A1A"/>
          <w:w w:val="95"/>
          <w:sz w:val="25"/>
        </w:rPr>
        <w:t xml:space="preserve"> </w:t>
      </w:r>
      <w:r>
        <w:rPr>
          <w:color w:val="181818"/>
          <w:spacing w:val="-2"/>
          <w:w w:val="95"/>
          <w:sz w:val="25"/>
        </w:rPr>
        <w:t>протоко</w:t>
      </w:r>
      <w:r w:rsidR="00112418">
        <w:rPr>
          <w:color w:val="181818"/>
          <w:spacing w:val="-2"/>
          <w:w w:val="95"/>
          <w:sz w:val="25"/>
        </w:rPr>
        <w:t>л</w:t>
      </w:r>
      <w:r w:rsidR="00112418">
        <w:rPr>
          <w:color w:val="181818"/>
          <w:sz w:val="25"/>
        </w:rPr>
        <w:t xml:space="preserve"> </w:t>
      </w:r>
      <w:r w:rsidR="00112418">
        <w:rPr>
          <w:color w:val="161616"/>
          <w:spacing w:val="-4"/>
          <w:w w:val="95"/>
          <w:sz w:val="25"/>
        </w:rPr>
        <w:t>№____ от __________</w:t>
      </w:r>
    </w:p>
    <w:p w14:paraId="0873AF9E" w14:textId="77777777" w:rsidR="008B504C" w:rsidRDefault="00B15228" w:rsidP="000A37B3">
      <w:pPr>
        <w:tabs>
          <w:tab w:val="left" w:pos="7135"/>
        </w:tabs>
        <w:ind w:left="6804"/>
        <w:rPr>
          <w:sz w:val="25"/>
        </w:rPr>
      </w:pPr>
      <w:r>
        <w:rPr>
          <w:color w:val="1A1A1A"/>
          <w:spacing w:val="-4"/>
          <w:sz w:val="25"/>
        </w:rPr>
        <w:t>Пред</w:t>
      </w:r>
      <w:r w:rsidR="00112418">
        <w:rPr>
          <w:color w:val="131313"/>
          <w:spacing w:val="-2"/>
          <w:sz w:val="25"/>
        </w:rPr>
        <w:t>седатель ученого совета</w:t>
      </w:r>
    </w:p>
    <w:p w14:paraId="5924F36C" w14:textId="77777777" w:rsidR="008B504C" w:rsidRDefault="00112418" w:rsidP="000A37B3">
      <w:pPr>
        <w:tabs>
          <w:tab w:val="left" w:pos="7357"/>
          <w:tab w:val="left" w:pos="8034"/>
        </w:tabs>
        <w:ind w:left="6804"/>
        <w:rPr>
          <w:color w:val="181818"/>
          <w:sz w:val="25"/>
        </w:rPr>
      </w:pPr>
      <w:r>
        <w:rPr>
          <w:color w:val="181818"/>
          <w:sz w:val="25"/>
        </w:rPr>
        <w:t>ректор университета</w:t>
      </w:r>
    </w:p>
    <w:p w14:paraId="799B6AD2" w14:textId="2A37AC16" w:rsidR="003602D0" w:rsidRDefault="003602D0" w:rsidP="000A37B3">
      <w:pPr>
        <w:tabs>
          <w:tab w:val="left" w:pos="7357"/>
          <w:tab w:val="left" w:pos="8034"/>
        </w:tabs>
        <w:ind w:left="6804"/>
        <w:rPr>
          <w:sz w:val="25"/>
        </w:rPr>
      </w:pPr>
      <w:r>
        <w:rPr>
          <w:color w:val="181818"/>
          <w:sz w:val="25"/>
        </w:rPr>
        <w:t>«______» ____________20</w:t>
      </w:r>
      <w:r w:rsidR="00B15228">
        <w:rPr>
          <w:color w:val="181818"/>
          <w:sz w:val="25"/>
        </w:rPr>
        <w:t>2</w:t>
      </w:r>
      <w:r w:rsidR="000A37B3">
        <w:rPr>
          <w:color w:val="181818"/>
          <w:sz w:val="25"/>
        </w:rPr>
        <w:t>6</w:t>
      </w:r>
      <w:r>
        <w:rPr>
          <w:color w:val="181818"/>
          <w:sz w:val="25"/>
        </w:rPr>
        <w:t>г.</w:t>
      </w:r>
    </w:p>
    <w:p w14:paraId="5A5DEC67" w14:textId="77777777" w:rsidR="008B504C" w:rsidRDefault="008B504C" w:rsidP="000A37B3">
      <w:pPr>
        <w:pStyle w:val="a3"/>
        <w:spacing w:before="10"/>
        <w:rPr>
          <w:sz w:val="13"/>
        </w:rPr>
      </w:pPr>
    </w:p>
    <w:p w14:paraId="60431DD5" w14:textId="77777777" w:rsidR="008B504C" w:rsidRDefault="008B504C">
      <w:pPr>
        <w:pStyle w:val="a3"/>
        <w:spacing w:before="2"/>
        <w:rPr>
          <w:sz w:val="25"/>
        </w:rPr>
      </w:pPr>
    </w:p>
    <w:p w14:paraId="09DC5C3C" w14:textId="77777777" w:rsidR="008B504C" w:rsidRDefault="008B504C">
      <w:pPr>
        <w:pStyle w:val="a3"/>
        <w:spacing w:before="2"/>
        <w:rPr>
          <w:sz w:val="41"/>
        </w:rPr>
      </w:pPr>
    </w:p>
    <w:p w14:paraId="65CB13D4" w14:textId="77777777" w:rsidR="00112418" w:rsidRDefault="00112418">
      <w:pPr>
        <w:pStyle w:val="a3"/>
        <w:spacing w:before="2"/>
        <w:rPr>
          <w:sz w:val="41"/>
        </w:rPr>
      </w:pPr>
    </w:p>
    <w:p w14:paraId="3AC4A866" w14:textId="77777777" w:rsidR="00112418" w:rsidRDefault="00112418">
      <w:pPr>
        <w:pStyle w:val="a3"/>
        <w:spacing w:before="2"/>
        <w:rPr>
          <w:sz w:val="41"/>
        </w:rPr>
      </w:pPr>
    </w:p>
    <w:p w14:paraId="257D189D" w14:textId="77777777" w:rsidR="00112418" w:rsidRDefault="00112418">
      <w:pPr>
        <w:pStyle w:val="a3"/>
        <w:spacing w:before="2"/>
        <w:rPr>
          <w:sz w:val="41"/>
        </w:rPr>
      </w:pPr>
    </w:p>
    <w:p w14:paraId="4B26046B" w14:textId="03E2A0A5" w:rsidR="008B504C" w:rsidRDefault="00F0377D">
      <w:pPr>
        <w:spacing w:line="294" w:lineRule="exact"/>
        <w:ind w:left="341" w:right="1055"/>
        <w:jc w:val="center"/>
        <w:rPr>
          <w:b/>
          <w:color w:val="181818"/>
          <w:spacing w:val="-2"/>
          <w:sz w:val="26"/>
        </w:rPr>
      </w:pPr>
      <w:r>
        <w:rPr>
          <w:b/>
          <w:color w:val="181818"/>
          <w:spacing w:val="-2"/>
          <w:sz w:val="26"/>
        </w:rPr>
        <w:t xml:space="preserve">ИЗМЕНЕНИЯ В </w:t>
      </w:r>
      <w:r w:rsidR="00B15228" w:rsidRPr="000E6700">
        <w:rPr>
          <w:b/>
          <w:color w:val="181818"/>
          <w:spacing w:val="-2"/>
          <w:sz w:val="26"/>
        </w:rPr>
        <w:t>ПОЛОЖЕНИЕ</w:t>
      </w:r>
    </w:p>
    <w:p w14:paraId="28397B83" w14:textId="26DCFEC5" w:rsidR="001166F3" w:rsidRPr="000E6700" w:rsidRDefault="001166F3">
      <w:pPr>
        <w:spacing w:line="294" w:lineRule="exact"/>
        <w:ind w:left="341" w:right="1055"/>
        <w:jc w:val="center"/>
        <w:rPr>
          <w:b/>
          <w:sz w:val="26"/>
        </w:rPr>
      </w:pPr>
      <w:r>
        <w:rPr>
          <w:b/>
          <w:color w:val="181818"/>
          <w:spacing w:val="-2"/>
          <w:sz w:val="26"/>
        </w:rPr>
        <w:t>№ П-382 от 04.09.2018</w:t>
      </w:r>
    </w:p>
    <w:p w14:paraId="0C845E5B" w14:textId="1E529A52" w:rsidR="000E6700" w:rsidRDefault="00F0377D">
      <w:pPr>
        <w:spacing w:before="7" w:line="228" w:lineRule="auto"/>
        <w:ind w:left="400" w:right="1055"/>
        <w:jc w:val="center"/>
        <w:rPr>
          <w:b/>
          <w:color w:val="181818"/>
          <w:sz w:val="25"/>
        </w:rPr>
      </w:pPr>
      <w:r>
        <w:rPr>
          <w:b/>
          <w:color w:val="343434"/>
          <w:sz w:val="25"/>
        </w:rPr>
        <w:t xml:space="preserve">Об основаниях и порядке снижения стоимости платных образовательных услуг в </w:t>
      </w:r>
      <w:r w:rsidR="005A2333">
        <w:rPr>
          <w:b/>
          <w:color w:val="262626"/>
          <w:sz w:val="25"/>
        </w:rPr>
        <w:t>филиал</w:t>
      </w:r>
      <w:r>
        <w:rPr>
          <w:b/>
          <w:color w:val="262626"/>
          <w:sz w:val="25"/>
        </w:rPr>
        <w:t>е</w:t>
      </w:r>
      <w:r w:rsidR="005A2333">
        <w:rPr>
          <w:b/>
          <w:color w:val="262626"/>
          <w:sz w:val="25"/>
        </w:rPr>
        <w:t xml:space="preserve"> </w:t>
      </w:r>
      <w:r w:rsidR="00B15228" w:rsidRPr="000E6700">
        <w:rPr>
          <w:b/>
          <w:color w:val="1C1C1C"/>
          <w:sz w:val="25"/>
        </w:rPr>
        <w:t>федерального</w:t>
      </w:r>
      <w:r w:rsidR="00B15228" w:rsidRPr="000E6700">
        <w:rPr>
          <w:b/>
          <w:color w:val="1C1C1C"/>
          <w:spacing w:val="40"/>
          <w:sz w:val="25"/>
        </w:rPr>
        <w:t xml:space="preserve"> </w:t>
      </w:r>
      <w:r w:rsidR="00B15228" w:rsidRPr="000E6700">
        <w:rPr>
          <w:b/>
          <w:color w:val="151515"/>
          <w:sz w:val="25"/>
        </w:rPr>
        <w:t xml:space="preserve">государственного </w:t>
      </w:r>
      <w:r w:rsidR="00B15228" w:rsidRPr="000E6700">
        <w:rPr>
          <w:b/>
          <w:color w:val="0F0F0F"/>
          <w:sz w:val="25"/>
        </w:rPr>
        <w:t>бюджетного</w:t>
      </w:r>
      <w:r w:rsidR="00B15228" w:rsidRPr="000E6700">
        <w:rPr>
          <w:b/>
          <w:color w:val="0F0F0F"/>
          <w:spacing w:val="40"/>
          <w:sz w:val="25"/>
        </w:rPr>
        <w:t xml:space="preserve"> </w:t>
      </w:r>
      <w:r w:rsidR="00B15228" w:rsidRPr="000E6700">
        <w:rPr>
          <w:b/>
          <w:color w:val="181818"/>
          <w:sz w:val="25"/>
        </w:rPr>
        <w:t xml:space="preserve">образовательного </w:t>
      </w:r>
      <w:r w:rsidR="00B15228" w:rsidRPr="000E6700">
        <w:rPr>
          <w:b/>
          <w:color w:val="212121"/>
          <w:sz w:val="25"/>
        </w:rPr>
        <w:t>учреждения</w:t>
      </w:r>
      <w:r w:rsidR="00B15228" w:rsidRPr="000E6700">
        <w:rPr>
          <w:b/>
          <w:color w:val="212121"/>
          <w:spacing w:val="40"/>
          <w:sz w:val="25"/>
        </w:rPr>
        <w:t xml:space="preserve"> </w:t>
      </w:r>
      <w:r w:rsidR="00B15228" w:rsidRPr="000E6700">
        <w:rPr>
          <w:b/>
          <w:color w:val="1C1C1C"/>
          <w:sz w:val="25"/>
        </w:rPr>
        <w:t>высшего</w:t>
      </w:r>
      <w:r w:rsidR="00B15228" w:rsidRPr="000E6700">
        <w:rPr>
          <w:b/>
          <w:color w:val="1C1C1C"/>
          <w:spacing w:val="40"/>
          <w:sz w:val="25"/>
        </w:rPr>
        <w:t xml:space="preserve"> </w:t>
      </w:r>
      <w:r w:rsidR="00B15228" w:rsidRPr="000E6700">
        <w:rPr>
          <w:b/>
          <w:color w:val="181818"/>
          <w:sz w:val="25"/>
        </w:rPr>
        <w:t>образования</w:t>
      </w:r>
    </w:p>
    <w:p w14:paraId="4D248899" w14:textId="77777777" w:rsidR="00112418" w:rsidRDefault="00B15228">
      <w:pPr>
        <w:spacing w:before="7" w:line="228" w:lineRule="auto"/>
        <w:ind w:left="400" w:right="1055"/>
        <w:jc w:val="center"/>
        <w:rPr>
          <w:b/>
          <w:color w:val="343434"/>
          <w:sz w:val="25"/>
        </w:rPr>
      </w:pPr>
      <w:r w:rsidRPr="000E6700">
        <w:rPr>
          <w:b/>
          <w:color w:val="181818"/>
          <w:spacing w:val="40"/>
          <w:sz w:val="25"/>
        </w:rPr>
        <w:t xml:space="preserve"> </w:t>
      </w:r>
      <w:r w:rsidRPr="000E6700">
        <w:rPr>
          <w:b/>
          <w:color w:val="0E0E0E"/>
          <w:sz w:val="25"/>
        </w:rPr>
        <w:t>«Самарский</w:t>
      </w:r>
      <w:r w:rsidRPr="000E6700">
        <w:rPr>
          <w:b/>
          <w:color w:val="0E0E0E"/>
          <w:spacing w:val="40"/>
          <w:sz w:val="25"/>
        </w:rPr>
        <w:t xml:space="preserve"> </w:t>
      </w:r>
      <w:r w:rsidRPr="000E6700">
        <w:rPr>
          <w:b/>
          <w:color w:val="0F0F0F"/>
          <w:sz w:val="25"/>
        </w:rPr>
        <w:t>государственный</w:t>
      </w:r>
      <w:r w:rsidR="000E6700">
        <w:rPr>
          <w:b/>
          <w:color w:val="0F0F0F"/>
          <w:sz w:val="25"/>
        </w:rPr>
        <w:t xml:space="preserve"> </w:t>
      </w:r>
      <w:r w:rsidR="00112418" w:rsidRPr="000E6700">
        <w:rPr>
          <w:b/>
          <w:color w:val="343434"/>
          <w:sz w:val="25"/>
        </w:rPr>
        <w:t>технический университет</w:t>
      </w:r>
      <w:r w:rsidR="0067249A">
        <w:rPr>
          <w:b/>
          <w:color w:val="343434"/>
          <w:sz w:val="25"/>
        </w:rPr>
        <w:t>»</w:t>
      </w:r>
    </w:p>
    <w:p w14:paraId="0D9930A0" w14:textId="61F6F688" w:rsidR="0067249A" w:rsidRDefault="0067249A">
      <w:pPr>
        <w:spacing w:before="7" w:line="228" w:lineRule="auto"/>
        <w:ind w:left="400" w:right="1055"/>
        <w:jc w:val="center"/>
        <w:rPr>
          <w:b/>
          <w:color w:val="0E0E0E"/>
          <w:sz w:val="25"/>
        </w:rPr>
      </w:pPr>
      <w:r>
        <w:rPr>
          <w:b/>
          <w:color w:val="0E0E0E"/>
          <w:sz w:val="25"/>
        </w:rPr>
        <w:t>филиал в г. Сызрани</w:t>
      </w:r>
    </w:p>
    <w:p w14:paraId="5A5CA8D4" w14:textId="77777777" w:rsidR="00F0377D" w:rsidRPr="000E6700" w:rsidRDefault="00F0377D">
      <w:pPr>
        <w:spacing w:before="7" w:line="228" w:lineRule="auto"/>
        <w:ind w:left="400" w:right="1055"/>
        <w:jc w:val="center"/>
        <w:rPr>
          <w:b/>
          <w:color w:val="343434"/>
          <w:sz w:val="25"/>
        </w:rPr>
      </w:pPr>
    </w:p>
    <w:p w14:paraId="22008BF5" w14:textId="77777777" w:rsidR="00112418" w:rsidRDefault="00112418">
      <w:pPr>
        <w:spacing w:before="7" w:line="228" w:lineRule="auto"/>
        <w:ind w:left="400" w:right="1055"/>
        <w:jc w:val="center"/>
        <w:rPr>
          <w:color w:val="343434"/>
          <w:sz w:val="25"/>
        </w:rPr>
      </w:pPr>
      <w:r>
        <w:rPr>
          <w:color w:val="343434"/>
          <w:sz w:val="25"/>
        </w:rPr>
        <w:t>_______________________________________</w:t>
      </w:r>
    </w:p>
    <w:p w14:paraId="0A05EFC7" w14:textId="77777777" w:rsidR="00112418" w:rsidRDefault="00112418" w:rsidP="00112418">
      <w:pPr>
        <w:jc w:val="center"/>
        <w:rPr>
          <w:sz w:val="21"/>
        </w:rPr>
      </w:pPr>
      <w:r>
        <w:rPr>
          <w:color w:val="0E0E0E"/>
          <w:w w:val="90"/>
          <w:sz w:val="21"/>
        </w:rPr>
        <w:t>номер,</w:t>
      </w:r>
      <w:r>
        <w:rPr>
          <w:color w:val="0E0E0E"/>
          <w:spacing w:val="5"/>
          <w:sz w:val="21"/>
        </w:rPr>
        <w:t xml:space="preserve"> </w:t>
      </w:r>
      <w:r>
        <w:rPr>
          <w:color w:val="1A1A1A"/>
          <w:w w:val="90"/>
          <w:sz w:val="21"/>
        </w:rPr>
        <w:t>дата</w:t>
      </w:r>
      <w:r>
        <w:rPr>
          <w:color w:val="1A1A1A"/>
          <w:spacing w:val="5"/>
          <w:sz w:val="21"/>
        </w:rPr>
        <w:t xml:space="preserve"> </w:t>
      </w:r>
      <w:r>
        <w:rPr>
          <w:spacing w:val="-2"/>
          <w:w w:val="90"/>
          <w:sz w:val="21"/>
        </w:rPr>
        <w:t>введения</w:t>
      </w:r>
    </w:p>
    <w:p w14:paraId="20CC5A7F" w14:textId="77777777" w:rsidR="00112418" w:rsidRDefault="00112418">
      <w:pPr>
        <w:spacing w:before="7" w:line="228" w:lineRule="auto"/>
        <w:ind w:left="400" w:right="1055"/>
        <w:jc w:val="center"/>
        <w:rPr>
          <w:sz w:val="25"/>
        </w:rPr>
      </w:pPr>
    </w:p>
    <w:p w14:paraId="5AB86C43" w14:textId="77777777" w:rsidR="008B504C" w:rsidRDefault="008B504C">
      <w:pPr>
        <w:pStyle w:val="a3"/>
        <w:rPr>
          <w:sz w:val="28"/>
        </w:rPr>
      </w:pPr>
    </w:p>
    <w:p w14:paraId="701E3408" w14:textId="77777777" w:rsidR="008B504C" w:rsidRDefault="008B504C">
      <w:pPr>
        <w:pStyle w:val="a3"/>
        <w:rPr>
          <w:sz w:val="22"/>
        </w:rPr>
      </w:pPr>
    </w:p>
    <w:p w14:paraId="51BF141C" w14:textId="77777777" w:rsidR="008B504C" w:rsidRDefault="008B504C">
      <w:pPr>
        <w:pStyle w:val="a3"/>
        <w:rPr>
          <w:sz w:val="22"/>
        </w:rPr>
      </w:pPr>
    </w:p>
    <w:p w14:paraId="2A736418" w14:textId="77777777" w:rsidR="008B504C" w:rsidRDefault="008B504C">
      <w:pPr>
        <w:pStyle w:val="a3"/>
        <w:rPr>
          <w:sz w:val="22"/>
        </w:rPr>
      </w:pPr>
    </w:p>
    <w:p w14:paraId="27D3B21B" w14:textId="77777777" w:rsidR="008B504C" w:rsidRDefault="008B504C">
      <w:pPr>
        <w:pStyle w:val="a3"/>
        <w:rPr>
          <w:sz w:val="22"/>
        </w:rPr>
      </w:pPr>
    </w:p>
    <w:p w14:paraId="7F6470EC" w14:textId="77777777" w:rsidR="008B504C" w:rsidRDefault="008B504C">
      <w:pPr>
        <w:pStyle w:val="a3"/>
        <w:rPr>
          <w:sz w:val="22"/>
        </w:rPr>
      </w:pPr>
    </w:p>
    <w:p w14:paraId="4B4D1A00" w14:textId="77777777" w:rsidR="008B504C" w:rsidRDefault="008B504C">
      <w:pPr>
        <w:pStyle w:val="a3"/>
        <w:rPr>
          <w:sz w:val="22"/>
        </w:rPr>
      </w:pPr>
    </w:p>
    <w:p w14:paraId="67EB4D09" w14:textId="77777777" w:rsidR="008B504C" w:rsidRDefault="008B504C">
      <w:pPr>
        <w:pStyle w:val="a3"/>
        <w:rPr>
          <w:sz w:val="22"/>
        </w:rPr>
      </w:pPr>
    </w:p>
    <w:p w14:paraId="48F746B5" w14:textId="77777777" w:rsidR="008B504C" w:rsidRDefault="008B504C">
      <w:pPr>
        <w:pStyle w:val="a3"/>
        <w:rPr>
          <w:sz w:val="22"/>
        </w:rPr>
      </w:pPr>
    </w:p>
    <w:p w14:paraId="516071EF" w14:textId="77777777" w:rsidR="008B504C" w:rsidRDefault="008B504C">
      <w:pPr>
        <w:pStyle w:val="a3"/>
        <w:rPr>
          <w:sz w:val="22"/>
        </w:rPr>
      </w:pPr>
    </w:p>
    <w:p w14:paraId="7BFFB20A" w14:textId="77777777" w:rsidR="008B504C" w:rsidRDefault="008B504C">
      <w:pPr>
        <w:pStyle w:val="a3"/>
        <w:rPr>
          <w:sz w:val="22"/>
        </w:rPr>
      </w:pPr>
    </w:p>
    <w:p w14:paraId="1B5E3022" w14:textId="77777777" w:rsidR="008B504C" w:rsidRDefault="008B504C">
      <w:pPr>
        <w:pStyle w:val="a3"/>
        <w:rPr>
          <w:sz w:val="22"/>
        </w:rPr>
      </w:pPr>
    </w:p>
    <w:p w14:paraId="07693DA1" w14:textId="77777777" w:rsidR="008B504C" w:rsidRDefault="008B504C">
      <w:pPr>
        <w:pStyle w:val="a3"/>
        <w:rPr>
          <w:sz w:val="22"/>
        </w:rPr>
      </w:pPr>
    </w:p>
    <w:p w14:paraId="6B6E0295" w14:textId="77777777" w:rsidR="008B504C" w:rsidRDefault="008B504C">
      <w:pPr>
        <w:pStyle w:val="a3"/>
        <w:rPr>
          <w:sz w:val="22"/>
        </w:rPr>
      </w:pPr>
    </w:p>
    <w:p w14:paraId="7665F7B3" w14:textId="77777777" w:rsidR="008B504C" w:rsidRDefault="008B504C">
      <w:pPr>
        <w:pStyle w:val="a3"/>
        <w:rPr>
          <w:sz w:val="22"/>
        </w:rPr>
      </w:pPr>
    </w:p>
    <w:p w14:paraId="40DC8BAF" w14:textId="77777777" w:rsidR="008B504C" w:rsidRDefault="008B504C">
      <w:pPr>
        <w:pStyle w:val="a3"/>
        <w:rPr>
          <w:sz w:val="22"/>
        </w:rPr>
      </w:pPr>
    </w:p>
    <w:p w14:paraId="67E78393" w14:textId="77777777" w:rsidR="008B504C" w:rsidRDefault="008B504C">
      <w:pPr>
        <w:pStyle w:val="a3"/>
        <w:rPr>
          <w:sz w:val="22"/>
        </w:rPr>
      </w:pPr>
    </w:p>
    <w:p w14:paraId="37AF97C9" w14:textId="77777777" w:rsidR="008B504C" w:rsidRDefault="008B504C">
      <w:pPr>
        <w:pStyle w:val="a3"/>
        <w:rPr>
          <w:sz w:val="22"/>
        </w:rPr>
      </w:pPr>
    </w:p>
    <w:p w14:paraId="665EDDBF" w14:textId="77777777" w:rsidR="008B504C" w:rsidRDefault="008B504C">
      <w:pPr>
        <w:pStyle w:val="a3"/>
        <w:rPr>
          <w:sz w:val="22"/>
        </w:rPr>
      </w:pPr>
    </w:p>
    <w:p w14:paraId="606DDF85" w14:textId="77777777" w:rsidR="008B504C" w:rsidRDefault="008B504C">
      <w:pPr>
        <w:pStyle w:val="a3"/>
        <w:rPr>
          <w:sz w:val="22"/>
        </w:rPr>
      </w:pPr>
    </w:p>
    <w:p w14:paraId="7224EA2C" w14:textId="77777777" w:rsidR="008B504C" w:rsidRDefault="008B504C">
      <w:pPr>
        <w:pStyle w:val="a3"/>
        <w:rPr>
          <w:sz w:val="22"/>
        </w:rPr>
      </w:pPr>
    </w:p>
    <w:p w14:paraId="76FE2753" w14:textId="77777777" w:rsidR="008B504C" w:rsidRDefault="008B504C">
      <w:pPr>
        <w:pStyle w:val="a3"/>
        <w:spacing w:before="5"/>
        <w:rPr>
          <w:sz w:val="22"/>
        </w:rPr>
      </w:pPr>
    </w:p>
    <w:p w14:paraId="0F378D1F" w14:textId="4FE36B99" w:rsidR="008B504C" w:rsidRDefault="00B15228">
      <w:pPr>
        <w:ind w:left="1288" w:right="1055"/>
        <w:jc w:val="center"/>
        <w:rPr>
          <w:sz w:val="25"/>
        </w:rPr>
      </w:pPr>
      <w:r>
        <w:rPr>
          <w:color w:val="1A1A1A"/>
          <w:w w:val="95"/>
          <w:sz w:val="25"/>
        </w:rPr>
        <w:t>Самара,</w:t>
      </w:r>
      <w:r>
        <w:rPr>
          <w:color w:val="1A1A1A"/>
          <w:spacing w:val="19"/>
          <w:sz w:val="25"/>
        </w:rPr>
        <w:t xml:space="preserve"> </w:t>
      </w:r>
      <w:r>
        <w:rPr>
          <w:color w:val="212121"/>
          <w:spacing w:val="-4"/>
          <w:sz w:val="25"/>
        </w:rPr>
        <w:t>20</w:t>
      </w:r>
      <w:r w:rsidR="00112418">
        <w:rPr>
          <w:color w:val="212121"/>
          <w:spacing w:val="-4"/>
          <w:sz w:val="25"/>
        </w:rPr>
        <w:t>2</w:t>
      </w:r>
      <w:r w:rsidR="00F0377D">
        <w:rPr>
          <w:color w:val="212121"/>
          <w:spacing w:val="-4"/>
          <w:sz w:val="25"/>
        </w:rPr>
        <w:t>6</w:t>
      </w:r>
    </w:p>
    <w:p w14:paraId="612D9C60" w14:textId="77777777" w:rsidR="008B504C" w:rsidRDefault="008B504C">
      <w:pPr>
        <w:jc w:val="center"/>
        <w:rPr>
          <w:sz w:val="25"/>
        </w:rPr>
        <w:sectPr w:rsidR="008B504C">
          <w:type w:val="continuous"/>
          <w:pgSz w:w="11900" w:h="16840"/>
          <w:pgMar w:top="920" w:right="460" w:bottom="280" w:left="820" w:header="720" w:footer="720" w:gutter="0"/>
          <w:cols w:space="720"/>
        </w:sectPr>
      </w:pPr>
    </w:p>
    <w:p w14:paraId="2DD4FEF8" w14:textId="77777777" w:rsidR="00112418" w:rsidRDefault="00112418">
      <w:pPr>
        <w:spacing w:before="67"/>
        <w:ind w:left="238"/>
        <w:rPr>
          <w:color w:val="262626"/>
          <w:spacing w:val="-2"/>
          <w:sz w:val="25"/>
        </w:rPr>
      </w:pPr>
    </w:p>
    <w:p w14:paraId="5F463FBE" w14:textId="77777777" w:rsidR="00112418" w:rsidRDefault="00112418">
      <w:pPr>
        <w:spacing w:before="67"/>
        <w:ind w:left="238"/>
        <w:rPr>
          <w:color w:val="262626"/>
          <w:spacing w:val="-2"/>
          <w:sz w:val="25"/>
        </w:rPr>
      </w:pPr>
    </w:p>
    <w:p w14:paraId="25083916" w14:textId="77777777" w:rsidR="00112418" w:rsidRDefault="00112418">
      <w:pPr>
        <w:spacing w:before="67"/>
        <w:ind w:left="238"/>
        <w:rPr>
          <w:color w:val="262626"/>
          <w:spacing w:val="-2"/>
          <w:sz w:val="25"/>
        </w:rPr>
      </w:pPr>
    </w:p>
    <w:p w14:paraId="4782CB65" w14:textId="77777777" w:rsidR="00112418" w:rsidRDefault="00112418">
      <w:pPr>
        <w:spacing w:before="67"/>
        <w:ind w:left="238"/>
        <w:rPr>
          <w:color w:val="262626"/>
          <w:spacing w:val="-2"/>
          <w:sz w:val="25"/>
        </w:rPr>
      </w:pPr>
    </w:p>
    <w:p w14:paraId="7FC1C9B0" w14:textId="77777777" w:rsidR="00112418" w:rsidRDefault="00112418">
      <w:pPr>
        <w:spacing w:before="67"/>
        <w:ind w:left="238"/>
        <w:rPr>
          <w:color w:val="262626"/>
          <w:spacing w:val="-2"/>
          <w:sz w:val="25"/>
        </w:rPr>
        <w:sectPr w:rsidR="00112418">
          <w:type w:val="continuous"/>
          <w:pgSz w:w="11900" w:h="16840"/>
          <w:pgMar w:top="920" w:right="460" w:bottom="280" w:left="820" w:header="720" w:footer="720" w:gutter="0"/>
          <w:cols w:num="2" w:space="720" w:equalWidth="0">
            <w:col w:w="3028" w:space="932"/>
            <w:col w:w="6660"/>
          </w:cols>
        </w:sectPr>
      </w:pPr>
    </w:p>
    <w:p w14:paraId="486369A3" w14:textId="77777777" w:rsidR="008B504C" w:rsidRPr="006244C8" w:rsidRDefault="00B15228" w:rsidP="006244C8">
      <w:pPr>
        <w:spacing w:before="67"/>
        <w:rPr>
          <w:sz w:val="24"/>
          <w:szCs w:val="24"/>
        </w:rPr>
      </w:pPr>
      <w:r w:rsidRPr="006244C8">
        <w:rPr>
          <w:color w:val="262626"/>
          <w:spacing w:val="-2"/>
          <w:sz w:val="24"/>
          <w:szCs w:val="24"/>
        </w:rPr>
        <w:t>РАЗРАБОТАНО:</w:t>
      </w:r>
    </w:p>
    <w:p w14:paraId="28D86011" w14:textId="237C4CC4" w:rsidR="008B504C" w:rsidRPr="005F75DB" w:rsidRDefault="006E7934" w:rsidP="006244C8">
      <w:pPr>
        <w:rPr>
          <w:sz w:val="24"/>
          <w:szCs w:val="24"/>
        </w:rPr>
      </w:pPr>
      <w:r>
        <w:rPr>
          <w:sz w:val="24"/>
          <w:szCs w:val="24"/>
        </w:rPr>
        <w:t>Начальник отдела правового</w:t>
      </w:r>
    </w:p>
    <w:p w14:paraId="211155D5" w14:textId="790F5264" w:rsidR="006E7934" w:rsidRPr="005F75DB" w:rsidRDefault="006E7934" w:rsidP="006244C8">
      <w:pPr>
        <w:rPr>
          <w:sz w:val="24"/>
          <w:szCs w:val="24"/>
        </w:rPr>
      </w:pPr>
      <w:r w:rsidRPr="005F75DB">
        <w:rPr>
          <w:sz w:val="24"/>
          <w:szCs w:val="24"/>
        </w:rPr>
        <w:t>сопровождения филиала                                         _______________С.А. Лукьянова</w:t>
      </w:r>
    </w:p>
    <w:p w14:paraId="5EAA276E" w14:textId="77777777" w:rsidR="008B504C" w:rsidRPr="005F75DB" w:rsidRDefault="008B504C" w:rsidP="0050057C">
      <w:pPr>
        <w:pStyle w:val="a3"/>
      </w:pPr>
    </w:p>
    <w:p w14:paraId="40B78D17" w14:textId="77777777" w:rsidR="008B504C" w:rsidRPr="005F75DB" w:rsidRDefault="008B504C" w:rsidP="0050057C">
      <w:pPr>
        <w:pStyle w:val="a3"/>
      </w:pPr>
    </w:p>
    <w:p w14:paraId="5CAC74EF" w14:textId="15C0A958" w:rsidR="008B504C" w:rsidRPr="005F75DB" w:rsidRDefault="00B15228" w:rsidP="0050057C">
      <w:pPr>
        <w:rPr>
          <w:color w:val="111111"/>
          <w:spacing w:val="-2"/>
          <w:sz w:val="24"/>
          <w:szCs w:val="24"/>
        </w:rPr>
      </w:pPr>
      <w:r w:rsidRPr="005F75DB">
        <w:rPr>
          <w:color w:val="111111"/>
          <w:spacing w:val="-2"/>
          <w:sz w:val="24"/>
          <w:szCs w:val="24"/>
        </w:rPr>
        <w:t>СОГЛАСОВАНО:</w:t>
      </w:r>
    </w:p>
    <w:p w14:paraId="1B2D5F86" w14:textId="77777777" w:rsidR="004E396F" w:rsidRPr="005F75DB" w:rsidRDefault="004E396F" w:rsidP="0050057C">
      <w:pPr>
        <w:rPr>
          <w:sz w:val="24"/>
          <w:szCs w:val="24"/>
        </w:rPr>
      </w:pPr>
    </w:p>
    <w:p w14:paraId="00D99AC8" w14:textId="707A95A9" w:rsidR="00490880" w:rsidRPr="005F75DB" w:rsidRDefault="00490880" w:rsidP="0050057C">
      <w:pPr>
        <w:rPr>
          <w:sz w:val="24"/>
          <w:szCs w:val="24"/>
        </w:rPr>
      </w:pPr>
      <w:r w:rsidRPr="005F75DB">
        <w:rPr>
          <w:sz w:val="24"/>
          <w:szCs w:val="24"/>
        </w:rPr>
        <w:t>Директор филиала ФГБОУ ВО «</w:t>
      </w:r>
      <w:proofErr w:type="spellStart"/>
      <w:r w:rsidRPr="005F75DB">
        <w:rPr>
          <w:sz w:val="24"/>
          <w:szCs w:val="24"/>
        </w:rPr>
        <w:t>СамГТУ</w:t>
      </w:r>
      <w:proofErr w:type="spellEnd"/>
      <w:r w:rsidRPr="005F75DB">
        <w:rPr>
          <w:sz w:val="24"/>
          <w:szCs w:val="24"/>
        </w:rPr>
        <w:t>»</w:t>
      </w:r>
    </w:p>
    <w:p w14:paraId="29CC63AA" w14:textId="0E8B64AE" w:rsidR="00490880" w:rsidRPr="005F75DB" w:rsidRDefault="00490880" w:rsidP="0050057C">
      <w:pPr>
        <w:rPr>
          <w:sz w:val="24"/>
          <w:szCs w:val="24"/>
        </w:rPr>
      </w:pPr>
      <w:r w:rsidRPr="005F75DB">
        <w:rPr>
          <w:sz w:val="24"/>
          <w:szCs w:val="24"/>
        </w:rPr>
        <w:t xml:space="preserve">в г. Сызрани                                                    </w:t>
      </w:r>
      <w:r w:rsidR="0050057C" w:rsidRPr="005F75DB">
        <w:rPr>
          <w:sz w:val="24"/>
          <w:szCs w:val="24"/>
        </w:rPr>
        <w:t xml:space="preserve">             </w:t>
      </w:r>
      <w:r w:rsidRPr="005F75DB">
        <w:rPr>
          <w:sz w:val="24"/>
          <w:szCs w:val="24"/>
        </w:rPr>
        <w:t xml:space="preserve">________________ О.В. </w:t>
      </w:r>
      <w:proofErr w:type="spellStart"/>
      <w:r w:rsidRPr="005F75DB">
        <w:rPr>
          <w:sz w:val="24"/>
          <w:szCs w:val="24"/>
        </w:rPr>
        <w:t>Карсунцева</w:t>
      </w:r>
      <w:proofErr w:type="spellEnd"/>
    </w:p>
    <w:p w14:paraId="073EA92D" w14:textId="77777777" w:rsidR="00490880" w:rsidRPr="005F75DB" w:rsidRDefault="00490880" w:rsidP="0050057C">
      <w:pPr>
        <w:rPr>
          <w:sz w:val="24"/>
          <w:szCs w:val="24"/>
        </w:rPr>
      </w:pPr>
    </w:p>
    <w:p w14:paraId="2E4CEB1A" w14:textId="77777777" w:rsidR="006E7934" w:rsidRPr="005F75DB" w:rsidRDefault="006E7934" w:rsidP="0050057C">
      <w:pPr>
        <w:rPr>
          <w:sz w:val="24"/>
          <w:szCs w:val="24"/>
        </w:rPr>
      </w:pPr>
    </w:p>
    <w:p w14:paraId="583D48DB" w14:textId="12003DBB" w:rsidR="008B504C" w:rsidRPr="005F75DB" w:rsidRDefault="0050057C" w:rsidP="0050057C">
      <w:pPr>
        <w:rPr>
          <w:sz w:val="24"/>
          <w:szCs w:val="24"/>
        </w:rPr>
      </w:pPr>
      <w:r w:rsidRPr="005F75DB">
        <w:rPr>
          <w:sz w:val="24"/>
          <w:szCs w:val="24"/>
        </w:rPr>
        <w:t xml:space="preserve">Первый проректор-проректор по учебной работ        </w:t>
      </w:r>
      <w:r w:rsidR="00112418" w:rsidRPr="005F75DB">
        <w:rPr>
          <w:sz w:val="24"/>
          <w:szCs w:val="24"/>
        </w:rPr>
        <w:t>_______________</w:t>
      </w:r>
      <w:r w:rsidR="00112418" w:rsidRPr="005F75DB">
        <w:rPr>
          <w:sz w:val="24"/>
          <w:szCs w:val="24"/>
        </w:rPr>
        <w:tab/>
        <w:t>Д.Е. Овчинников</w:t>
      </w:r>
    </w:p>
    <w:p w14:paraId="4220E994" w14:textId="3D3508D2" w:rsidR="00BA723D" w:rsidRDefault="00BA723D" w:rsidP="0050057C">
      <w:pPr>
        <w:rPr>
          <w:sz w:val="24"/>
          <w:szCs w:val="24"/>
        </w:rPr>
      </w:pPr>
    </w:p>
    <w:p w14:paraId="36A042BF" w14:textId="77777777" w:rsidR="005F75DB" w:rsidRPr="005F75DB" w:rsidRDefault="005F75DB" w:rsidP="0050057C">
      <w:pPr>
        <w:rPr>
          <w:sz w:val="24"/>
          <w:szCs w:val="24"/>
        </w:rPr>
      </w:pPr>
    </w:p>
    <w:p w14:paraId="56A4F586" w14:textId="77777777" w:rsidR="0050057C" w:rsidRPr="005F75DB" w:rsidRDefault="0050057C" w:rsidP="0050057C">
      <w:pPr>
        <w:rPr>
          <w:sz w:val="24"/>
          <w:szCs w:val="24"/>
        </w:rPr>
      </w:pPr>
      <w:r w:rsidRPr="005F75DB">
        <w:rPr>
          <w:sz w:val="24"/>
          <w:szCs w:val="24"/>
        </w:rPr>
        <w:t xml:space="preserve">Первый проректор-проректор по </w:t>
      </w:r>
    </w:p>
    <w:p w14:paraId="73A5A06F" w14:textId="77777777" w:rsidR="0050057C" w:rsidRPr="005F75DB" w:rsidRDefault="0050057C" w:rsidP="0050057C">
      <w:pPr>
        <w:rPr>
          <w:sz w:val="24"/>
          <w:szCs w:val="24"/>
        </w:rPr>
      </w:pPr>
      <w:r w:rsidRPr="005F75DB">
        <w:rPr>
          <w:sz w:val="24"/>
          <w:szCs w:val="24"/>
        </w:rPr>
        <w:t xml:space="preserve">воспитательной работе и развитию </w:t>
      </w:r>
    </w:p>
    <w:p w14:paraId="4AD7CA6B" w14:textId="0E22D84E" w:rsidR="0050057C" w:rsidRPr="005F75DB" w:rsidRDefault="0050057C" w:rsidP="0050057C">
      <w:pPr>
        <w:rPr>
          <w:sz w:val="24"/>
          <w:szCs w:val="24"/>
        </w:rPr>
      </w:pPr>
      <w:r w:rsidRPr="005F75DB">
        <w:rPr>
          <w:sz w:val="24"/>
          <w:szCs w:val="24"/>
        </w:rPr>
        <w:t>кадрового потенциала                                                  ________________  Е.В.</w:t>
      </w:r>
      <w:r w:rsidR="004E396F" w:rsidRPr="005F75DB">
        <w:rPr>
          <w:sz w:val="24"/>
          <w:szCs w:val="24"/>
        </w:rPr>
        <w:t xml:space="preserve"> </w:t>
      </w:r>
      <w:r w:rsidRPr="005F75DB">
        <w:rPr>
          <w:sz w:val="24"/>
          <w:szCs w:val="24"/>
        </w:rPr>
        <w:t>Франк</w:t>
      </w:r>
    </w:p>
    <w:p w14:paraId="06043FD7" w14:textId="3D2D66CA" w:rsidR="0050057C" w:rsidRDefault="0050057C" w:rsidP="0050057C">
      <w:pPr>
        <w:rPr>
          <w:sz w:val="24"/>
          <w:szCs w:val="24"/>
        </w:rPr>
      </w:pPr>
    </w:p>
    <w:p w14:paraId="11CD1F37" w14:textId="77777777" w:rsidR="005F75DB" w:rsidRPr="005F75DB" w:rsidRDefault="005F75DB" w:rsidP="0050057C">
      <w:pPr>
        <w:rPr>
          <w:sz w:val="24"/>
          <w:szCs w:val="24"/>
        </w:rPr>
      </w:pPr>
    </w:p>
    <w:p w14:paraId="57E418D0" w14:textId="77777777" w:rsidR="006E7934" w:rsidRPr="005F75DB" w:rsidRDefault="006E7934" w:rsidP="006E7934">
      <w:pPr>
        <w:rPr>
          <w:sz w:val="24"/>
          <w:szCs w:val="24"/>
        </w:rPr>
      </w:pPr>
      <w:r w:rsidRPr="005F75DB">
        <w:rPr>
          <w:sz w:val="24"/>
          <w:szCs w:val="24"/>
        </w:rPr>
        <w:t>Заместитель директора</w:t>
      </w:r>
    </w:p>
    <w:p w14:paraId="6498D1A1" w14:textId="14217A74" w:rsidR="006E7934" w:rsidRPr="005F75DB" w:rsidRDefault="006E7934" w:rsidP="006E7934">
      <w:pPr>
        <w:rPr>
          <w:sz w:val="24"/>
          <w:szCs w:val="24"/>
        </w:rPr>
      </w:pPr>
      <w:r w:rsidRPr="005F75DB">
        <w:rPr>
          <w:sz w:val="24"/>
          <w:szCs w:val="24"/>
        </w:rPr>
        <w:t xml:space="preserve">по УР и </w:t>
      </w:r>
      <w:proofErr w:type="spellStart"/>
      <w:r w:rsidRPr="005F75DB">
        <w:rPr>
          <w:sz w:val="24"/>
          <w:szCs w:val="24"/>
        </w:rPr>
        <w:t>НиИР</w:t>
      </w:r>
      <w:proofErr w:type="spellEnd"/>
      <w:r w:rsidRPr="005F75DB">
        <w:rPr>
          <w:sz w:val="24"/>
          <w:szCs w:val="24"/>
        </w:rPr>
        <w:tab/>
      </w:r>
      <w:r w:rsidRPr="005F75DB">
        <w:rPr>
          <w:sz w:val="24"/>
          <w:szCs w:val="24"/>
        </w:rPr>
        <w:tab/>
      </w:r>
      <w:r w:rsidRPr="005F75DB">
        <w:rPr>
          <w:sz w:val="24"/>
          <w:szCs w:val="24"/>
        </w:rPr>
        <w:tab/>
      </w:r>
      <w:r w:rsidR="005F75DB" w:rsidRPr="005F75DB">
        <w:rPr>
          <w:sz w:val="24"/>
          <w:szCs w:val="24"/>
        </w:rPr>
        <w:t xml:space="preserve">      </w:t>
      </w:r>
      <w:r w:rsidRPr="005F75DB">
        <w:rPr>
          <w:sz w:val="24"/>
          <w:szCs w:val="24"/>
        </w:rPr>
        <w:t xml:space="preserve">                  ___________________</w:t>
      </w:r>
      <w:r w:rsidR="005F75DB" w:rsidRPr="005F75DB">
        <w:rPr>
          <w:sz w:val="24"/>
          <w:szCs w:val="24"/>
        </w:rPr>
        <w:t xml:space="preserve"> </w:t>
      </w:r>
      <w:r w:rsidRPr="005F75DB">
        <w:rPr>
          <w:sz w:val="24"/>
          <w:szCs w:val="24"/>
        </w:rPr>
        <w:t>А.В. Тараканов</w:t>
      </w:r>
    </w:p>
    <w:p w14:paraId="51BB22A4" w14:textId="05332D91" w:rsidR="00F0377D" w:rsidRDefault="00F0377D" w:rsidP="005F75DB">
      <w:pPr>
        <w:rPr>
          <w:sz w:val="24"/>
          <w:szCs w:val="24"/>
        </w:rPr>
      </w:pPr>
    </w:p>
    <w:p w14:paraId="1767CA14" w14:textId="77777777" w:rsidR="005F75DB" w:rsidRPr="005F75DB" w:rsidRDefault="005F75DB" w:rsidP="005F75DB">
      <w:pPr>
        <w:rPr>
          <w:sz w:val="24"/>
          <w:szCs w:val="24"/>
        </w:rPr>
      </w:pPr>
    </w:p>
    <w:p w14:paraId="132CC09A" w14:textId="63636EF5" w:rsidR="00F0377D" w:rsidRPr="005F75DB" w:rsidRDefault="00F0377D" w:rsidP="005F75DB">
      <w:pPr>
        <w:rPr>
          <w:sz w:val="24"/>
          <w:szCs w:val="24"/>
        </w:rPr>
      </w:pPr>
      <w:r w:rsidRPr="005F75DB">
        <w:rPr>
          <w:sz w:val="24"/>
          <w:szCs w:val="24"/>
        </w:rPr>
        <w:t>Начальник правового управления</w:t>
      </w:r>
      <w:r w:rsidR="0050057C" w:rsidRPr="005F75DB">
        <w:rPr>
          <w:sz w:val="24"/>
          <w:szCs w:val="24"/>
        </w:rPr>
        <w:t xml:space="preserve">                </w:t>
      </w:r>
      <w:r w:rsidR="006E7934" w:rsidRPr="005F75DB">
        <w:rPr>
          <w:sz w:val="24"/>
          <w:szCs w:val="24"/>
        </w:rPr>
        <w:t xml:space="preserve">    </w:t>
      </w:r>
      <w:r w:rsidR="0050057C" w:rsidRPr="005F75DB">
        <w:rPr>
          <w:sz w:val="24"/>
          <w:szCs w:val="24"/>
        </w:rPr>
        <w:t xml:space="preserve"> </w:t>
      </w:r>
      <w:r w:rsidRPr="005F75DB">
        <w:rPr>
          <w:sz w:val="24"/>
          <w:szCs w:val="24"/>
        </w:rPr>
        <w:t>___________________ А. Н. Иванова</w:t>
      </w:r>
    </w:p>
    <w:p w14:paraId="36E59150" w14:textId="03C00FCD" w:rsidR="00F0377D" w:rsidRDefault="00F0377D" w:rsidP="005F75DB">
      <w:pPr>
        <w:rPr>
          <w:sz w:val="24"/>
          <w:szCs w:val="24"/>
        </w:rPr>
      </w:pPr>
    </w:p>
    <w:p w14:paraId="7A2AD73A" w14:textId="77777777" w:rsidR="005F75DB" w:rsidRPr="005F75DB" w:rsidRDefault="005F75DB" w:rsidP="005F75DB">
      <w:pPr>
        <w:rPr>
          <w:sz w:val="24"/>
          <w:szCs w:val="24"/>
        </w:rPr>
      </w:pPr>
    </w:p>
    <w:p w14:paraId="20047AD6" w14:textId="77777777" w:rsidR="00F0377D" w:rsidRPr="005F75DB" w:rsidRDefault="00F0377D" w:rsidP="005F75DB">
      <w:pPr>
        <w:rPr>
          <w:sz w:val="24"/>
          <w:szCs w:val="24"/>
        </w:rPr>
      </w:pPr>
      <w:r w:rsidRPr="005F75DB">
        <w:rPr>
          <w:sz w:val="24"/>
          <w:szCs w:val="24"/>
        </w:rPr>
        <w:t>Начальник планово-</w:t>
      </w:r>
    </w:p>
    <w:p w14:paraId="66E9363C" w14:textId="5F81CAB8" w:rsidR="00F0377D" w:rsidRPr="005F75DB" w:rsidRDefault="00F0377D" w:rsidP="005F75DB">
      <w:pPr>
        <w:rPr>
          <w:sz w:val="24"/>
          <w:szCs w:val="24"/>
        </w:rPr>
      </w:pPr>
      <w:r w:rsidRPr="005F75DB">
        <w:rPr>
          <w:sz w:val="24"/>
          <w:szCs w:val="24"/>
        </w:rPr>
        <w:t xml:space="preserve">экономического управления               </w:t>
      </w:r>
      <w:r w:rsidR="0050057C" w:rsidRPr="005F75DB">
        <w:rPr>
          <w:sz w:val="24"/>
          <w:szCs w:val="24"/>
        </w:rPr>
        <w:t xml:space="preserve">              </w:t>
      </w:r>
      <w:r w:rsidR="006E7934" w:rsidRPr="005F75DB">
        <w:rPr>
          <w:sz w:val="24"/>
          <w:szCs w:val="24"/>
        </w:rPr>
        <w:t xml:space="preserve">    </w:t>
      </w:r>
      <w:r w:rsidRPr="005F75DB">
        <w:rPr>
          <w:sz w:val="24"/>
          <w:szCs w:val="24"/>
        </w:rPr>
        <w:t>__________________ С. А. Анисимов</w:t>
      </w:r>
    </w:p>
    <w:p w14:paraId="1BD29B7A" w14:textId="588FCF45" w:rsidR="00F0377D" w:rsidRDefault="00F0377D" w:rsidP="005F75DB">
      <w:pPr>
        <w:rPr>
          <w:sz w:val="24"/>
          <w:szCs w:val="24"/>
        </w:rPr>
      </w:pPr>
    </w:p>
    <w:p w14:paraId="200F6601" w14:textId="77777777" w:rsidR="005F75DB" w:rsidRPr="005F75DB" w:rsidRDefault="005F75DB" w:rsidP="005F75DB">
      <w:pPr>
        <w:rPr>
          <w:sz w:val="24"/>
          <w:szCs w:val="24"/>
        </w:rPr>
      </w:pPr>
    </w:p>
    <w:p w14:paraId="79A35E93" w14:textId="77777777" w:rsidR="00F0377D" w:rsidRPr="005F75DB" w:rsidRDefault="00F0377D" w:rsidP="005F75DB">
      <w:pPr>
        <w:rPr>
          <w:sz w:val="24"/>
          <w:szCs w:val="24"/>
        </w:rPr>
      </w:pPr>
      <w:r w:rsidRPr="005F75DB">
        <w:rPr>
          <w:sz w:val="24"/>
          <w:szCs w:val="24"/>
        </w:rPr>
        <w:t xml:space="preserve">Начальник управления бухгалтерского </w:t>
      </w:r>
    </w:p>
    <w:p w14:paraId="0B7023A5" w14:textId="57BDF58A" w:rsidR="00F0377D" w:rsidRPr="005F75DB" w:rsidRDefault="00F0377D" w:rsidP="005F75DB">
      <w:pPr>
        <w:rPr>
          <w:sz w:val="24"/>
          <w:szCs w:val="24"/>
        </w:rPr>
      </w:pPr>
      <w:r w:rsidRPr="005F75DB">
        <w:rPr>
          <w:sz w:val="24"/>
          <w:szCs w:val="24"/>
        </w:rPr>
        <w:t xml:space="preserve">учёта и финансового контроля           </w:t>
      </w:r>
      <w:r w:rsidRPr="005F75DB">
        <w:rPr>
          <w:sz w:val="24"/>
          <w:szCs w:val="24"/>
        </w:rPr>
        <w:tab/>
      </w:r>
      <w:r w:rsidR="0050057C" w:rsidRPr="005F75DB">
        <w:rPr>
          <w:sz w:val="24"/>
          <w:szCs w:val="24"/>
        </w:rPr>
        <w:t xml:space="preserve">                </w:t>
      </w:r>
      <w:r w:rsidRPr="005F75DB">
        <w:rPr>
          <w:sz w:val="24"/>
          <w:szCs w:val="24"/>
        </w:rPr>
        <w:t>___________________ В. В. Захарова</w:t>
      </w:r>
    </w:p>
    <w:p w14:paraId="0F6ED65E" w14:textId="1124F180" w:rsidR="008B504C" w:rsidRDefault="008B504C" w:rsidP="005F75DB">
      <w:pPr>
        <w:rPr>
          <w:sz w:val="24"/>
          <w:szCs w:val="24"/>
        </w:rPr>
      </w:pPr>
    </w:p>
    <w:p w14:paraId="51517652" w14:textId="77777777" w:rsidR="005F75DB" w:rsidRPr="005F75DB" w:rsidRDefault="005F75DB" w:rsidP="005F75DB">
      <w:pPr>
        <w:rPr>
          <w:sz w:val="24"/>
          <w:szCs w:val="24"/>
        </w:rPr>
      </w:pPr>
    </w:p>
    <w:p w14:paraId="7F451DF5" w14:textId="77777777" w:rsidR="00F0377D" w:rsidRPr="005F75DB" w:rsidRDefault="00F0377D" w:rsidP="005F75DB">
      <w:pPr>
        <w:rPr>
          <w:sz w:val="24"/>
          <w:szCs w:val="24"/>
        </w:rPr>
      </w:pPr>
      <w:r w:rsidRPr="005F75DB">
        <w:rPr>
          <w:sz w:val="24"/>
          <w:szCs w:val="24"/>
        </w:rPr>
        <w:t>Начальник сектора аудита</w:t>
      </w:r>
    </w:p>
    <w:p w14:paraId="199B43BB" w14:textId="5EDD99B4" w:rsidR="00F0377D" w:rsidRPr="005F75DB" w:rsidRDefault="00F0377D" w:rsidP="005F75DB">
      <w:pPr>
        <w:rPr>
          <w:sz w:val="24"/>
          <w:szCs w:val="24"/>
        </w:rPr>
      </w:pPr>
      <w:r w:rsidRPr="005F75DB">
        <w:rPr>
          <w:sz w:val="24"/>
          <w:szCs w:val="24"/>
        </w:rPr>
        <w:t xml:space="preserve">и контроля качества       </w:t>
      </w:r>
      <w:r w:rsidRPr="005F75DB">
        <w:rPr>
          <w:sz w:val="24"/>
          <w:szCs w:val="24"/>
        </w:rPr>
        <w:tab/>
      </w:r>
      <w:r w:rsidRPr="005F75DB">
        <w:rPr>
          <w:sz w:val="24"/>
          <w:szCs w:val="24"/>
        </w:rPr>
        <w:tab/>
        <w:t xml:space="preserve">   </w:t>
      </w:r>
      <w:r w:rsidRPr="005F75DB">
        <w:rPr>
          <w:sz w:val="24"/>
          <w:szCs w:val="24"/>
        </w:rPr>
        <w:tab/>
      </w:r>
      <w:r w:rsidR="0050057C" w:rsidRPr="005F75DB">
        <w:rPr>
          <w:sz w:val="24"/>
          <w:szCs w:val="24"/>
        </w:rPr>
        <w:t xml:space="preserve">               </w:t>
      </w:r>
      <w:r w:rsidRPr="005F75DB">
        <w:rPr>
          <w:sz w:val="24"/>
          <w:szCs w:val="24"/>
        </w:rPr>
        <w:t>____________________ Т. Ю. Родина</w:t>
      </w:r>
    </w:p>
    <w:p w14:paraId="393F8573" w14:textId="77777777" w:rsidR="008B504C" w:rsidRPr="005F75DB" w:rsidRDefault="008B504C" w:rsidP="005F75DB">
      <w:pPr>
        <w:rPr>
          <w:sz w:val="24"/>
          <w:szCs w:val="24"/>
        </w:rPr>
      </w:pPr>
    </w:p>
    <w:p w14:paraId="54EF6591" w14:textId="77777777" w:rsidR="008B504C" w:rsidRPr="005F75DB" w:rsidRDefault="008B504C" w:rsidP="0050057C">
      <w:pPr>
        <w:pStyle w:val="a3"/>
      </w:pPr>
    </w:p>
    <w:p w14:paraId="7F184EE1" w14:textId="1EDAC248" w:rsidR="00A16C34" w:rsidRPr="005F75DB" w:rsidRDefault="00A16C34" w:rsidP="0050057C">
      <w:pPr>
        <w:pStyle w:val="a3"/>
        <w:tabs>
          <w:tab w:val="left" w:pos="1981"/>
          <w:tab w:val="left" w:pos="2414"/>
          <w:tab w:val="left" w:pos="3681"/>
          <w:tab w:val="left" w:pos="3812"/>
        </w:tabs>
        <w:rPr>
          <w:color w:val="212121"/>
        </w:rPr>
      </w:pPr>
    </w:p>
    <w:p w14:paraId="495C0378" w14:textId="69FDFF16" w:rsidR="006244C8" w:rsidRPr="006244C8" w:rsidRDefault="006244C8" w:rsidP="0050057C">
      <w:pPr>
        <w:pStyle w:val="a3"/>
        <w:tabs>
          <w:tab w:val="left" w:pos="1981"/>
          <w:tab w:val="left" w:pos="2414"/>
          <w:tab w:val="left" w:pos="3681"/>
          <w:tab w:val="left" w:pos="3812"/>
        </w:tabs>
        <w:rPr>
          <w:color w:val="212121"/>
        </w:rPr>
      </w:pPr>
    </w:p>
    <w:p w14:paraId="11909443" w14:textId="77777777" w:rsidR="006244C8" w:rsidRPr="006244C8" w:rsidRDefault="006244C8" w:rsidP="006244C8">
      <w:pPr>
        <w:pStyle w:val="a3"/>
        <w:tabs>
          <w:tab w:val="left" w:pos="1981"/>
          <w:tab w:val="left" w:pos="2414"/>
          <w:tab w:val="left" w:pos="3681"/>
          <w:tab w:val="left" w:pos="3812"/>
        </w:tabs>
        <w:spacing w:before="92"/>
        <w:ind w:right="973"/>
        <w:rPr>
          <w:color w:val="212121"/>
        </w:rPr>
      </w:pPr>
    </w:p>
    <w:p w14:paraId="6296FA75" w14:textId="77777777" w:rsidR="008B504C" w:rsidRPr="006244C8" w:rsidRDefault="00A16C34" w:rsidP="006244C8">
      <w:pPr>
        <w:pStyle w:val="a3"/>
        <w:jc w:val="both"/>
      </w:pPr>
      <w:r w:rsidRPr="006244C8">
        <w:t xml:space="preserve">Одобрено комиссией по нормотворческой деятельности при ученом совете </w:t>
      </w:r>
      <w:proofErr w:type="spellStart"/>
      <w:r w:rsidRPr="006244C8">
        <w:t>СамГТУ</w:t>
      </w:r>
      <w:proofErr w:type="spellEnd"/>
    </w:p>
    <w:p w14:paraId="551349EC" w14:textId="77777777" w:rsidR="00A16C34" w:rsidRPr="006244C8" w:rsidRDefault="00A16C34" w:rsidP="006244C8">
      <w:pPr>
        <w:pStyle w:val="a3"/>
      </w:pPr>
      <w:r w:rsidRPr="006244C8">
        <w:t>Протокол № ____ от ______</w:t>
      </w:r>
    </w:p>
    <w:p w14:paraId="6007C065" w14:textId="77777777" w:rsidR="00A16C34" w:rsidRPr="006244C8" w:rsidRDefault="00A16C34" w:rsidP="006244C8">
      <w:pPr>
        <w:spacing w:before="165"/>
        <w:ind w:right="230"/>
        <w:jc w:val="both"/>
        <w:rPr>
          <w:color w:val="1F1F1F"/>
          <w:w w:val="95"/>
          <w:sz w:val="24"/>
          <w:szCs w:val="24"/>
        </w:rPr>
      </w:pPr>
    </w:p>
    <w:p w14:paraId="4AA6C164" w14:textId="77777777" w:rsidR="006B7610" w:rsidRPr="006244C8" w:rsidRDefault="006B7610" w:rsidP="00490880">
      <w:pPr>
        <w:jc w:val="both"/>
        <w:rPr>
          <w:sz w:val="24"/>
          <w:szCs w:val="24"/>
        </w:rPr>
      </w:pPr>
    </w:p>
    <w:p w14:paraId="50C5C59F" w14:textId="77777777" w:rsidR="006B7610" w:rsidRPr="006244C8" w:rsidRDefault="006B7610" w:rsidP="00490880">
      <w:pPr>
        <w:jc w:val="both"/>
        <w:rPr>
          <w:sz w:val="24"/>
          <w:szCs w:val="24"/>
        </w:rPr>
      </w:pPr>
    </w:p>
    <w:p w14:paraId="50847B23" w14:textId="77777777" w:rsidR="006B7610" w:rsidRPr="006244C8" w:rsidRDefault="006B7610" w:rsidP="00490880">
      <w:pPr>
        <w:jc w:val="both"/>
        <w:rPr>
          <w:sz w:val="24"/>
          <w:szCs w:val="24"/>
        </w:rPr>
      </w:pPr>
    </w:p>
    <w:p w14:paraId="50045B86" w14:textId="77777777" w:rsidR="006B7610" w:rsidRPr="006244C8" w:rsidRDefault="006B7610" w:rsidP="00490880">
      <w:pPr>
        <w:jc w:val="both"/>
        <w:rPr>
          <w:sz w:val="24"/>
          <w:szCs w:val="24"/>
        </w:rPr>
      </w:pPr>
    </w:p>
    <w:p w14:paraId="24F2B67B" w14:textId="26F99636" w:rsidR="00490880" w:rsidRPr="006244C8" w:rsidRDefault="00490880" w:rsidP="00490880">
      <w:pPr>
        <w:jc w:val="both"/>
        <w:rPr>
          <w:rFonts w:eastAsia="Times New Roman"/>
          <w:sz w:val="24"/>
          <w:szCs w:val="24"/>
        </w:rPr>
      </w:pPr>
      <w:r w:rsidRPr="006244C8">
        <w:rPr>
          <w:sz w:val="24"/>
          <w:szCs w:val="24"/>
        </w:rPr>
        <w:t>Настоящие Изменения являются собственностью ФГБОУ ВО «</w:t>
      </w:r>
      <w:proofErr w:type="spellStart"/>
      <w:r w:rsidRPr="006244C8">
        <w:rPr>
          <w:sz w:val="24"/>
          <w:szCs w:val="24"/>
        </w:rPr>
        <w:t>СамГТУ</w:t>
      </w:r>
      <w:proofErr w:type="spellEnd"/>
      <w:r w:rsidRPr="006244C8">
        <w:rPr>
          <w:sz w:val="24"/>
          <w:szCs w:val="24"/>
        </w:rPr>
        <w:t>».</w:t>
      </w:r>
    </w:p>
    <w:p w14:paraId="0E4F4961" w14:textId="77777777" w:rsidR="00490880" w:rsidRPr="006244C8" w:rsidRDefault="00490880" w:rsidP="00490880">
      <w:pPr>
        <w:jc w:val="both"/>
        <w:rPr>
          <w:sz w:val="24"/>
          <w:szCs w:val="24"/>
        </w:rPr>
      </w:pPr>
      <w:r w:rsidRPr="006244C8">
        <w:rPr>
          <w:sz w:val="24"/>
          <w:szCs w:val="24"/>
        </w:rPr>
        <w:t xml:space="preserve">Настоящие Изменения не могут быть полностью или частично воспроизведены, </w:t>
      </w:r>
    </w:p>
    <w:p w14:paraId="12BEC6AA" w14:textId="77777777" w:rsidR="00490880" w:rsidRPr="006244C8" w:rsidRDefault="00490880" w:rsidP="00490880">
      <w:pPr>
        <w:jc w:val="both"/>
        <w:rPr>
          <w:sz w:val="24"/>
          <w:szCs w:val="24"/>
        </w:rPr>
      </w:pPr>
      <w:r w:rsidRPr="006244C8">
        <w:rPr>
          <w:sz w:val="24"/>
          <w:szCs w:val="24"/>
        </w:rPr>
        <w:t xml:space="preserve">тиражированы и распространены в качестве официального издания без разрешения </w:t>
      </w:r>
    </w:p>
    <w:p w14:paraId="3BD8129E" w14:textId="77777777" w:rsidR="00490880" w:rsidRPr="006244C8" w:rsidRDefault="00490880" w:rsidP="00490880">
      <w:pPr>
        <w:jc w:val="both"/>
        <w:rPr>
          <w:sz w:val="24"/>
          <w:szCs w:val="24"/>
        </w:rPr>
      </w:pPr>
      <w:r w:rsidRPr="006244C8">
        <w:rPr>
          <w:sz w:val="24"/>
          <w:szCs w:val="24"/>
        </w:rPr>
        <w:t>ФГБОУ ВО «</w:t>
      </w:r>
      <w:proofErr w:type="spellStart"/>
      <w:r w:rsidRPr="006244C8">
        <w:rPr>
          <w:sz w:val="24"/>
          <w:szCs w:val="24"/>
        </w:rPr>
        <w:t>СамГТУ</w:t>
      </w:r>
      <w:proofErr w:type="spellEnd"/>
      <w:r w:rsidRPr="006244C8">
        <w:rPr>
          <w:sz w:val="24"/>
          <w:szCs w:val="24"/>
        </w:rPr>
        <w:t>»</w:t>
      </w:r>
      <w:bookmarkStart w:id="0" w:name="bookmark0"/>
      <w:r w:rsidRPr="006244C8">
        <w:rPr>
          <w:sz w:val="24"/>
          <w:szCs w:val="24"/>
        </w:rPr>
        <w:t>.</w:t>
      </w:r>
      <w:bookmarkEnd w:id="0"/>
    </w:p>
    <w:p w14:paraId="7AD43BB6" w14:textId="77777777" w:rsidR="00A93616" w:rsidRPr="006244C8" w:rsidRDefault="00A93616">
      <w:pPr>
        <w:spacing w:before="165" w:line="230" w:lineRule="auto"/>
        <w:ind w:left="205" w:right="230" w:firstLine="703"/>
        <w:jc w:val="both"/>
        <w:rPr>
          <w:color w:val="0C0C0C"/>
          <w:w w:val="95"/>
          <w:sz w:val="24"/>
          <w:szCs w:val="24"/>
        </w:rPr>
        <w:sectPr w:rsidR="00A93616" w:rsidRPr="006244C8" w:rsidSect="006B7610">
          <w:type w:val="continuous"/>
          <w:pgSz w:w="11900" w:h="16840"/>
          <w:pgMar w:top="920" w:right="460" w:bottom="280" w:left="993" w:header="720" w:footer="720" w:gutter="0"/>
          <w:cols w:space="720"/>
        </w:sectPr>
      </w:pPr>
    </w:p>
    <w:p w14:paraId="39F6615D" w14:textId="77777777" w:rsidR="005F75DB" w:rsidRPr="005F75DB" w:rsidRDefault="000A37B3" w:rsidP="005F75DB">
      <w:pPr>
        <w:pStyle w:val="a4"/>
        <w:tabs>
          <w:tab w:val="left" w:pos="1196"/>
        </w:tabs>
        <w:ind w:left="0" w:firstLine="0"/>
        <w:rPr>
          <w:sz w:val="24"/>
          <w:szCs w:val="24"/>
        </w:rPr>
      </w:pPr>
      <w:r>
        <w:rPr>
          <w:sz w:val="24"/>
          <w:szCs w:val="24"/>
        </w:rPr>
        <w:lastRenderedPageBreak/>
        <w:tab/>
      </w:r>
      <w:r w:rsidR="005F75DB" w:rsidRPr="005F75DB">
        <w:rPr>
          <w:sz w:val="24"/>
          <w:szCs w:val="24"/>
        </w:rPr>
        <w:t>1. Дополнить пункт 2 подпунктом 2.1.3. Положения «Предоставить снижение стоимости оплаты образовательных услуг при зачислении на очную форму обучения на места по договорам об оказании платных образовательных услуг (образовательные программы бакалавриата), предоставившим результаты ЕГЭ, результаты вступительных испытаний проводимых образовательной организацией  самостоятельно на базе среднего профессионального образования и для лиц, имеющих право сдавать вступительные испытания из перечня вступительных испытаний  по выбранному направлению подготовки в зависимости  от суммы набранных баллов для направления подготовки 38.03.02, 27.03.05</w:t>
      </w:r>
    </w:p>
    <w:p w14:paraId="3C01FB16" w14:textId="77777777" w:rsidR="005F75DB" w:rsidRPr="005F75DB" w:rsidRDefault="005F75DB" w:rsidP="005F75DB">
      <w:pPr>
        <w:pStyle w:val="a4"/>
        <w:tabs>
          <w:tab w:val="left" w:pos="1196"/>
        </w:tabs>
        <w:ind w:left="0" w:firstLine="1276"/>
        <w:rPr>
          <w:sz w:val="24"/>
          <w:szCs w:val="24"/>
        </w:rPr>
      </w:pPr>
      <w:r w:rsidRPr="005F75DB">
        <w:rPr>
          <w:sz w:val="24"/>
          <w:szCs w:val="24"/>
        </w:rPr>
        <w:t>Скидка предоставляется на первый семестр</w:t>
      </w:r>
    </w:p>
    <w:p w14:paraId="330A4DB7" w14:textId="77777777" w:rsidR="005F75DB" w:rsidRPr="005F75DB" w:rsidRDefault="005F75DB" w:rsidP="005F75DB">
      <w:pPr>
        <w:pStyle w:val="a4"/>
        <w:tabs>
          <w:tab w:val="left" w:pos="567"/>
        </w:tabs>
        <w:ind w:left="0" w:firstLine="0"/>
        <w:rPr>
          <w:sz w:val="24"/>
          <w:szCs w:val="24"/>
        </w:rPr>
      </w:pPr>
      <w:r w:rsidRPr="005F75DB">
        <w:rPr>
          <w:sz w:val="24"/>
          <w:szCs w:val="24"/>
        </w:rPr>
        <w:t>-160-189 баллов - размер скидки 30 %;</w:t>
      </w:r>
    </w:p>
    <w:p w14:paraId="2D542D57" w14:textId="77777777" w:rsidR="005F75DB" w:rsidRPr="005F75DB" w:rsidRDefault="005F75DB" w:rsidP="005F75DB">
      <w:pPr>
        <w:pStyle w:val="a4"/>
        <w:tabs>
          <w:tab w:val="left" w:pos="1196"/>
        </w:tabs>
        <w:ind w:left="0" w:firstLine="0"/>
        <w:rPr>
          <w:sz w:val="24"/>
          <w:szCs w:val="24"/>
        </w:rPr>
      </w:pPr>
      <w:r w:rsidRPr="005F75DB">
        <w:rPr>
          <w:sz w:val="24"/>
          <w:szCs w:val="24"/>
        </w:rPr>
        <w:t>-190-219 баллов - размер скидки 40 %;</w:t>
      </w:r>
    </w:p>
    <w:p w14:paraId="115C1D81" w14:textId="77777777" w:rsidR="005F75DB" w:rsidRPr="005F75DB" w:rsidRDefault="005F75DB" w:rsidP="005F75DB">
      <w:pPr>
        <w:pStyle w:val="a4"/>
        <w:tabs>
          <w:tab w:val="left" w:pos="1196"/>
        </w:tabs>
        <w:ind w:left="0" w:firstLine="0"/>
        <w:rPr>
          <w:sz w:val="24"/>
          <w:szCs w:val="24"/>
        </w:rPr>
      </w:pPr>
      <w:r w:rsidRPr="005F75DB">
        <w:rPr>
          <w:sz w:val="24"/>
          <w:szCs w:val="24"/>
        </w:rPr>
        <w:t>- 220-239 баллов – размер скидки 50 %;</w:t>
      </w:r>
    </w:p>
    <w:p w14:paraId="15E48880" w14:textId="77777777" w:rsidR="005F75DB" w:rsidRPr="005F75DB" w:rsidRDefault="005F75DB" w:rsidP="005F75DB">
      <w:pPr>
        <w:pStyle w:val="a4"/>
        <w:tabs>
          <w:tab w:val="left" w:pos="1196"/>
        </w:tabs>
        <w:ind w:left="0" w:firstLine="0"/>
        <w:rPr>
          <w:sz w:val="24"/>
          <w:szCs w:val="24"/>
        </w:rPr>
      </w:pPr>
      <w:r w:rsidRPr="005F75DB">
        <w:rPr>
          <w:sz w:val="24"/>
          <w:szCs w:val="24"/>
        </w:rPr>
        <w:t xml:space="preserve">- 240 </w:t>
      </w:r>
      <w:bookmarkStart w:id="1" w:name="_Hlk230169734"/>
      <w:r w:rsidRPr="005F75DB">
        <w:rPr>
          <w:sz w:val="24"/>
          <w:szCs w:val="24"/>
        </w:rPr>
        <w:t xml:space="preserve">баллов </w:t>
      </w:r>
      <w:bookmarkEnd w:id="1"/>
      <w:r w:rsidRPr="005F75DB">
        <w:rPr>
          <w:sz w:val="24"/>
          <w:szCs w:val="24"/>
        </w:rPr>
        <w:t>и выше – размер скидки 100 %.</w:t>
      </w:r>
    </w:p>
    <w:p w14:paraId="7B555789" w14:textId="77777777" w:rsidR="005F75DB" w:rsidRPr="005F75DB" w:rsidRDefault="005F75DB" w:rsidP="005F75DB">
      <w:pPr>
        <w:pStyle w:val="a4"/>
        <w:tabs>
          <w:tab w:val="left" w:pos="1196"/>
        </w:tabs>
        <w:ind w:left="0" w:firstLine="0"/>
        <w:rPr>
          <w:sz w:val="24"/>
          <w:szCs w:val="24"/>
        </w:rPr>
      </w:pPr>
      <w:r w:rsidRPr="005F75DB">
        <w:rPr>
          <w:sz w:val="24"/>
          <w:szCs w:val="24"/>
        </w:rPr>
        <w:tab/>
        <w:t>Скидка предоставляется на последующие семестры при следующих условиях:</w:t>
      </w:r>
    </w:p>
    <w:p w14:paraId="140C1616" w14:textId="77777777" w:rsidR="005F75DB" w:rsidRPr="005F75DB" w:rsidRDefault="005F75DB" w:rsidP="005F75DB">
      <w:pPr>
        <w:pStyle w:val="a4"/>
        <w:numPr>
          <w:ilvl w:val="0"/>
          <w:numId w:val="16"/>
        </w:numPr>
        <w:tabs>
          <w:tab w:val="left" w:pos="1196"/>
        </w:tabs>
        <w:rPr>
          <w:sz w:val="24"/>
          <w:szCs w:val="24"/>
        </w:rPr>
      </w:pPr>
      <w:r w:rsidRPr="005F75DB">
        <w:rPr>
          <w:sz w:val="24"/>
          <w:szCs w:val="24"/>
        </w:rPr>
        <w:t>прохождение всех видов аттестации на «отлично»;</w:t>
      </w:r>
    </w:p>
    <w:p w14:paraId="2EB81273" w14:textId="77777777" w:rsidR="005F75DB" w:rsidRPr="005F75DB" w:rsidRDefault="005F75DB" w:rsidP="005F75DB">
      <w:pPr>
        <w:pStyle w:val="a4"/>
        <w:numPr>
          <w:ilvl w:val="0"/>
          <w:numId w:val="16"/>
        </w:numPr>
        <w:tabs>
          <w:tab w:val="left" w:pos="1196"/>
        </w:tabs>
        <w:rPr>
          <w:sz w:val="24"/>
          <w:szCs w:val="24"/>
        </w:rPr>
      </w:pPr>
      <w:r w:rsidRPr="005F75DB">
        <w:rPr>
          <w:sz w:val="24"/>
          <w:szCs w:val="24"/>
        </w:rPr>
        <w:t>отсутствие академической задолженности, в том числе, ликвидированной в установленном порядке;</w:t>
      </w:r>
    </w:p>
    <w:p w14:paraId="66A8920D" w14:textId="77777777" w:rsidR="005F75DB" w:rsidRPr="005F75DB" w:rsidRDefault="005F75DB" w:rsidP="005F75DB">
      <w:pPr>
        <w:pStyle w:val="a4"/>
        <w:numPr>
          <w:ilvl w:val="0"/>
          <w:numId w:val="16"/>
        </w:numPr>
        <w:tabs>
          <w:tab w:val="left" w:pos="1196"/>
        </w:tabs>
        <w:rPr>
          <w:sz w:val="24"/>
          <w:szCs w:val="24"/>
        </w:rPr>
      </w:pPr>
      <w:r w:rsidRPr="005F75DB">
        <w:rPr>
          <w:sz w:val="24"/>
          <w:szCs w:val="24"/>
        </w:rPr>
        <w:t>отсутствие задолженности по оплате обучения в сроки, установленные договором на обучение.</w:t>
      </w:r>
    </w:p>
    <w:p w14:paraId="6BF7F97A" w14:textId="77777777" w:rsidR="005F75DB" w:rsidRPr="005F75DB" w:rsidRDefault="005F75DB" w:rsidP="005F75DB">
      <w:pPr>
        <w:pStyle w:val="a4"/>
        <w:tabs>
          <w:tab w:val="left" w:pos="1196"/>
        </w:tabs>
        <w:ind w:left="0" w:firstLine="0"/>
        <w:rPr>
          <w:sz w:val="24"/>
          <w:szCs w:val="24"/>
        </w:rPr>
      </w:pPr>
    </w:p>
    <w:p w14:paraId="232AA7B8" w14:textId="6DB898F4" w:rsidR="005F75DB" w:rsidRPr="004E396F" w:rsidRDefault="00646BC7" w:rsidP="005F75DB">
      <w:pPr>
        <w:pStyle w:val="a4"/>
        <w:tabs>
          <w:tab w:val="left" w:pos="1196"/>
        </w:tabs>
        <w:ind w:left="0" w:firstLine="0"/>
        <w:rPr>
          <w:sz w:val="24"/>
          <w:szCs w:val="24"/>
        </w:rPr>
      </w:pPr>
      <w:r>
        <w:rPr>
          <w:sz w:val="24"/>
          <w:szCs w:val="24"/>
        </w:rPr>
        <w:tab/>
      </w:r>
      <w:r w:rsidR="005F75DB" w:rsidRPr="005F75DB">
        <w:rPr>
          <w:sz w:val="24"/>
          <w:szCs w:val="24"/>
        </w:rPr>
        <w:t>2. Изложить пункт 5.3. Положения в следующем содержании «При наличии у претендента права на скидки по нескольким основаниям, все вскидки сохраняются».</w:t>
      </w:r>
    </w:p>
    <w:p w14:paraId="367114FC" w14:textId="77777777" w:rsidR="005F75DB" w:rsidRPr="004E396F" w:rsidRDefault="005F75DB" w:rsidP="005F75DB">
      <w:pPr>
        <w:pStyle w:val="a4"/>
        <w:tabs>
          <w:tab w:val="left" w:pos="1196"/>
        </w:tabs>
        <w:ind w:left="0" w:firstLine="0"/>
        <w:rPr>
          <w:sz w:val="24"/>
          <w:szCs w:val="24"/>
        </w:rPr>
      </w:pPr>
    </w:p>
    <w:p w14:paraId="67BB78E5" w14:textId="2B3EEAE7" w:rsidR="00747FF3" w:rsidRPr="004E396F" w:rsidRDefault="00747FF3" w:rsidP="005F75DB">
      <w:pPr>
        <w:pStyle w:val="a4"/>
        <w:ind w:left="0" w:firstLine="0"/>
        <w:rPr>
          <w:sz w:val="24"/>
          <w:szCs w:val="24"/>
        </w:rPr>
      </w:pPr>
    </w:p>
    <w:sectPr w:rsidR="00747FF3" w:rsidRPr="004E396F" w:rsidSect="006244C8">
      <w:pgSz w:w="11900" w:h="16840"/>
      <w:pgMar w:top="113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632"/>
    <w:multiLevelType w:val="multilevel"/>
    <w:tmpl w:val="2A9612EE"/>
    <w:lvl w:ilvl="0">
      <w:start w:val="7"/>
      <w:numFmt w:val="decimal"/>
      <w:lvlText w:val="%1"/>
      <w:lvlJc w:val="left"/>
      <w:pPr>
        <w:ind w:left="241" w:hanging="634"/>
      </w:pPr>
      <w:rPr>
        <w:rFonts w:hint="default"/>
        <w:lang w:val="ru-RU" w:eastAsia="en-US" w:bidi="ar-SA"/>
      </w:rPr>
    </w:lvl>
    <w:lvl w:ilvl="1">
      <w:start w:val="1"/>
      <w:numFmt w:val="decimal"/>
      <w:lvlText w:val="%1.%2."/>
      <w:lvlJc w:val="left"/>
      <w:pPr>
        <w:ind w:left="241" w:hanging="634"/>
      </w:pPr>
      <w:rPr>
        <w:rFonts w:hint="default"/>
        <w:spacing w:val="-1"/>
        <w:w w:val="97"/>
        <w:lang w:val="ru-RU" w:eastAsia="en-US" w:bidi="ar-SA"/>
      </w:rPr>
    </w:lvl>
    <w:lvl w:ilvl="2">
      <w:numFmt w:val="bullet"/>
      <w:lvlText w:val="•"/>
      <w:lvlJc w:val="left"/>
      <w:pPr>
        <w:ind w:left="2316" w:hanging="634"/>
      </w:pPr>
      <w:rPr>
        <w:rFonts w:hint="default"/>
        <w:lang w:val="ru-RU" w:eastAsia="en-US" w:bidi="ar-SA"/>
      </w:rPr>
    </w:lvl>
    <w:lvl w:ilvl="3">
      <w:numFmt w:val="bullet"/>
      <w:lvlText w:val="•"/>
      <w:lvlJc w:val="left"/>
      <w:pPr>
        <w:ind w:left="3354" w:hanging="634"/>
      </w:pPr>
      <w:rPr>
        <w:rFonts w:hint="default"/>
        <w:lang w:val="ru-RU" w:eastAsia="en-US" w:bidi="ar-SA"/>
      </w:rPr>
    </w:lvl>
    <w:lvl w:ilvl="4">
      <w:numFmt w:val="bullet"/>
      <w:lvlText w:val="•"/>
      <w:lvlJc w:val="left"/>
      <w:pPr>
        <w:ind w:left="4392" w:hanging="634"/>
      </w:pPr>
      <w:rPr>
        <w:rFonts w:hint="default"/>
        <w:lang w:val="ru-RU" w:eastAsia="en-US" w:bidi="ar-SA"/>
      </w:rPr>
    </w:lvl>
    <w:lvl w:ilvl="5">
      <w:numFmt w:val="bullet"/>
      <w:lvlText w:val="•"/>
      <w:lvlJc w:val="left"/>
      <w:pPr>
        <w:ind w:left="5430" w:hanging="634"/>
      </w:pPr>
      <w:rPr>
        <w:rFonts w:hint="default"/>
        <w:lang w:val="ru-RU" w:eastAsia="en-US" w:bidi="ar-SA"/>
      </w:rPr>
    </w:lvl>
    <w:lvl w:ilvl="6">
      <w:numFmt w:val="bullet"/>
      <w:lvlText w:val="•"/>
      <w:lvlJc w:val="left"/>
      <w:pPr>
        <w:ind w:left="6468" w:hanging="634"/>
      </w:pPr>
      <w:rPr>
        <w:rFonts w:hint="default"/>
        <w:lang w:val="ru-RU" w:eastAsia="en-US" w:bidi="ar-SA"/>
      </w:rPr>
    </w:lvl>
    <w:lvl w:ilvl="7">
      <w:numFmt w:val="bullet"/>
      <w:lvlText w:val="•"/>
      <w:lvlJc w:val="left"/>
      <w:pPr>
        <w:ind w:left="7506" w:hanging="634"/>
      </w:pPr>
      <w:rPr>
        <w:rFonts w:hint="default"/>
        <w:lang w:val="ru-RU" w:eastAsia="en-US" w:bidi="ar-SA"/>
      </w:rPr>
    </w:lvl>
    <w:lvl w:ilvl="8">
      <w:numFmt w:val="bullet"/>
      <w:lvlText w:val="•"/>
      <w:lvlJc w:val="left"/>
      <w:pPr>
        <w:ind w:left="8544" w:hanging="634"/>
      </w:pPr>
      <w:rPr>
        <w:rFonts w:hint="default"/>
        <w:lang w:val="ru-RU" w:eastAsia="en-US" w:bidi="ar-SA"/>
      </w:rPr>
    </w:lvl>
  </w:abstractNum>
  <w:abstractNum w:abstractNumId="1" w15:restartNumberingAfterBreak="0">
    <w:nsid w:val="15162D72"/>
    <w:multiLevelType w:val="hybridMultilevel"/>
    <w:tmpl w:val="626E7F68"/>
    <w:lvl w:ilvl="0" w:tplc="1D42BC44">
      <w:numFmt w:val="bullet"/>
      <w:lvlText w:val="-"/>
      <w:lvlJc w:val="left"/>
      <w:pPr>
        <w:ind w:left="208" w:hanging="244"/>
      </w:pPr>
      <w:rPr>
        <w:rFonts w:ascii="Arial" w:eastAsia="Arial" w:hAnsi="Arial" w:cs="Arial" w:hint="default"/>
        <w:b w:val="0"/>
        <w:bCs w:val="0"/>
        <w:i w:val="0"/>
        <w:iCs w:val="0"/>
        <w:color w:val="363636"/>
        <w:w w:val="107"/>
        <w:sz w:val="24"/>
        <w:szCs w:val="24"/>
        <w:lang w:val="ru-RU" w:eastAsia="en-US" w:bidi="ar-SA"/>
      </w:rPr>
    </w:lvl>
    <w:lvl w:ilvl="1" w:tplc="0C06B194">
      <w:numFmt w:val="bullet"/>
      <w:lvlText w:val="-"/>
      <w:lvlJc w:val="left"/>
      <w:pPr>
        <w:ind w:left="220" w:hanging="431"/>
      </w:pPr>
      <w:rPr>
        <w:rFonts w:ascii="Arial" w:eastAsia="Arial" w:hAnsi="Arial" w:cs="Arial" w:hint="default"/>
        <w:w w:val="107"/>
        <w:lang w:val="ru-RU" w:eastAsia="en-US" w:bidi="ar-SA"/>
      </w:rPr>
    </w:lvl>
    <w:lvl w:ilvl="2" w:tplc="F0B8570E">
      <w:numFmt w:val="bullet"/>
      <w:lvlText w:val="•"/>
      <w:lvlJc w:val="left"/>
      <w:pPr>
        <w:ind w:left="1288" w:hanging="431"/>
      </w:pPr>
      <w:rPr>
        <w:rFonts w:hint="default"/>
        <w:lang w:val="ru-RU" w:eastAsia="en-US" w:bidi="ar-SA"/>
      </w:rPr>
    </w:lvl>
    <w:lvl w:ilvl="3" w:tplc="3B9654B6">
      <w:numFmt w:val="bullet"/>
      <w:lvlText w:val="•"/>
      <w:lvlJc w:val="left"/>
      <w:pPr>
        <w:ind w:left="2357" w:hanging="431"/>
      </w:pPr>
      <w:rPr>
        <w:rFonts w:hint="default"/>
        <w:lang w:val="ru-RU" w:eastAsia="en-US" w:bidi="ar-SA"/>
      </w:rPr>
    </w:lvl>
    <w:lvl w:ilvl="4" w:tplc="4EACAD2A">
      <w:numFmt w:val="bullet"/>
      <w:lvlText w:val="•"/>
      <w:lvlJc w:val="left"/>
      <w:pPr>
        <w:ind w:left="3426" w:hanging="431"/>
      </w:pPr>
      <w:rPr>
        <w:rFonts w:hint="default"/>
        <w:lang w:val="ru-RU" w:eastAsia="en-US" w:bidi="ar-SA"/>
      </w:rPr>
    </w:lvl>
    <w:lvl w:ilvl="5" w:tplc="D76AB8B4">
      <w:numFmt w:val="bullet"/>
      <w:lvlText w:val="•"/>
      <w:lvlJc w:val="left"/>
      <w:pPr>
        <w:ind w:left="4495" w:hanging="431"/>
      </w:pPr>
      <w:rPr>
        <w:rFonts w:hint="default"/>
        <w:lang w:val="ru-RU" w:eastAsia="en-US" w:bidi="ar-SA"/>
      </w:rPr>
    </w:lvl>
    <w:lvl w:ilvl="6" w:tplc="499A1780">
      <w:numFmt w:val="bullet"/>
      <w:lvlText w:val="•"/>
      <w:lvlJc w:val="left"/>
      <w:pPr>
        <w:ind w:left="5563" w:hanging="431"/>
      </w:pPr>
      <w:rPr>
        <w:rFonts w:hint="default"/>
        <w:lang w:val="ru-RU" w:eastAsia="en-US" w:bidi="ar-SA"/>
      </w:rPr>
    </w:lvl>
    <w:lvl w:ilvl="7" w:tplc="EE70D8CA">
      <w:numFmt w:val="bullet"/>
      <w:lvlText w:val="•"/>
      <w:lvlJc w:val="left"/>
      <w:pPr>
        <w:ind w:left="6632" w:hanging="431"/>
      </w:pPr>
      <w:rPr>
        <w:rFonts w:hint="default"/>
        <w:lang w:val="ru-RU" w:eastAsia="en-US" w:bidi="ar-SA"/>
      </w:rPr>
    </w:lvl>
    <w:lvl w:ilvl="8" w:tplc="7B5E569E">
      <w:numFmt w:val="bullet"/>
      <w:lvlText w:val="•"/>
      <w:lvlJc w:val="left"/>
      <w:pPr>
        <w:ind w:left="7701" w:hanging="431"/>
      </w:pPr>
      <w:rPr>
        <w:rFonts w:hint="default"/>
        <w:lang w:val="ru-RU" w:eastAsia="en-US" w:bidi="ar-SA"/>
      </w:rPr>
    </w:lvl>
  </w:abstractNum>
  <w:abstractNum w:abstractNumId="2" w15:restartNumberingAfterBreak="0">
    <w:nsid w:val="1711199B"/>
    <w:multiLevelType w:val="multilevel"/>
    <w:tmpl w:val="7CA68700"/>
    <w:lvl w:ilvl="0">
      <w:start w:val="3"/>
      <w:numFmt w:val="decimal"/>
      <w:lvlText w:val="%1"/>
      <w:lvlJc w:val="left"/>
      <w:pPr>
        <w:ind w:left="210" w:hanging="631"/>
      </w:pPr>
      <w:rPr>
        <w:rFonts w:hint="default"/>
        <w:lang w:val="ru-RU" w:eastAsia="en-US" w:bidi="ar-SA"/>
      </w:rPr>
    </w:lvl>
    <w:lvl w:ilvl="1">
      <w:start w:val="1"/>
      <w:numFmt w:val="decimal"/>
      <w:lvlText w:val="%1.%2."/>
      <w:lvlJc w:val="left"/>
      <w:pPr>
        <w:ind w:left="210" w:hanging="631"/>
      </w:pPr>
      <w:rPr>
        <w:rFonts w:hint="default"/>
        <w:spacing w:val="-1"/>
        <w:w w:val="96"/>
        <w:lang w:val="ru-RU" w:eastAsia="en-US" w:bidi="ar-SA"/>
      </w:rPr>
    </w:lvl>
    <w:lvl w:ilvl="2">
      <w:numFmt w:val="bullet"/>
      <w:lvlText w:val="•"/>
      <w:lvlJc w:val="left"/>
      <w:pPr>
        <w:ind w:left="2300" w:hanging="631"/>
      </w:pPr>
      <w:rPr>
        <w:rFonts w:hint="default"/>
        <w:lang w:val="ru-RU" w:eastAsia="en-US" w:bidi="ar-SA"/>
      </w:rPr>
    </w:lvl>
    <w:lvl w:ilvl="3">
      <w:numFmt w:val="bullet"/>
      <w:lvlText w:val="•"/>
      <w:lvlJc w:val="left"/>
      <w:pPr>
        <w:ind w:left="3340" w:hanging="631"/>
      </w:pPr>
      <w:rPr>
        <w:rFonts w:hint="default"/>
        <w:lang w:val="ru-RU" w:eastAsia="en-US" w:bidi="ar-SA"/>
      </w:rPr>
    </w:lvl>
    <w:lvl w:ilvl="4">
      <w:numFmt w:val="bullet"/>
      <w:lvlText w:val="•"/>
      <w:lvlJc w:val="left"/>
      <w:pPr>
        <w:ind w:left="4380" w:hanging="631"/>
      </w:pPr>
      <w:rPr>
        <w:rFonts w:hint="default"/>
        <w:lang w:val="ru-RU" w:eastAsia="en-US" w:bidi="ar-SA"/>
      </w:rPr>
    </w:lvl>
    <w:lvl w:ilvl="5">
      <w:numFmt w:val="bullet"/>
      <w:lvlText w:val="•"/>
      <w:lvlJc w:val="left"/>
      <w:pPr>
        <w:ind w:left="5420" w:hanging="631"/>
      </w:pPr>
      <w:rPr>
        <w:rFonts w:hint="default"/>
        <w:lang w:val="ru-RU" w:eastAsia="en-US" w:bidi="ar-SA"/>
      </w:rPr>
    </w:lvl>
    <w:lvl w:ilvl="6">
      <w:numFmt w:val="bullet"/>
      <w:lvlText w:val="•"/>
      <w:lvlJc w:val="left"/>
      <w:pPr>
        <w:ind w:left="6460" w:hanging="631"/>
      </w:pPr>
      <w:rPr>
        <w:rFonts w:hint="default"/>
        <w:lang w:val="ru-RU" w:eastAsia="en-US" w:bidi="ar-SA"/>
      </w:rPr>
    </w:lvl>
    <w:lvl w:ilvl="7">
      <w:numFmt w:val="bullet"/>
      <w:lvlText w:val="•"/>
      <w:lvlJc w:val="left"/>
      <w:pPr>
        <w:ind w:left="7500" w:hanging="631"/>
      </w:pPr>
      <w:rPr>
        <w:rFonts w:hint="default"/>
        <w:lang w:val="ru-RU" w:eastAsia="en-US" w:bidi="ar-SA"/>
      </w:rPr>
    </w:lvl>
    <w:lvl w:ilvl="8">
      <w:numFmt w:val="bullet"/>
      <w:lvlText w:val="•"/>
      <w:lvlJc w:val="left"/>
      <w:pPr>
        <w:ind w:left="8540" w:hanging="631"/>
      </w:pPr>
      <w:rPr>
        <w:rFonts w:hint="default"/>
        <w:lang w:val="ru-RU" w:eastAsia="en-US" w:bidi="ar-SA"/>
      </w:rPr>
    </w:lvl>
  </w:abstractNum>
  <w:abstractNum w:abstractNumId="3" w15:restartNumberingAfterBreak="0">
    <w:nsid w:val="178927AC"/>
    <w:multiLevelType w:val="hybridMultilevel"/>
    <w:tmpl w:val="47D0493E"/>
    <w:lvl w:ilvl="0" w:tplc="32E279F4">
      <w:numFmt w:val="bullet"/>
      <w:lvlText w:val="—"/>
      <w:lvlJc w:val="left"/>
      <w:pPr>
        <w:ind w:left="129" w:hanging="164"/>
      </w:pPr>
      <w:rPr>
        <w:rFonts w:ascii="Arial" w:eastAsia="Arial" w:hAnsi="Arial" w:cs="Arial" w:hint="default"/>
        <w:w w:val="51"/>
        <w:lang w:val="ru-RU" w:eastAsia="en-US" w:bidi="ar-SA"/>
      </w:rPr>
    </w:lvl>
    <w:lvl w:ilvl="1" w:tplc="E8107032">
      <w:numFmt w:val="bullet"/>
      <w:lvlText w:val="—"/>
      <w:lvlJc w:val="left"/>
      <w:pPr>
        <w:ind w:left="291" w:hanging="164"/>
      </w:pPr>
      <w:rPr>
        <w:rFonts w:ascii="Arial" w:eastAsia="Arial" w:hAnsi="Arial" w:cs="Arial" w:hint="default"/>
        <w:w w:val="51"/>
        <w:lang w:val="ru-RU" w:eastAsia="en-US" w:bidi="ar-SA"/>
      </w:rPr>
    </w:lvl>
    <w:lvl w:ilvl="2" w:tplc="9508D080">
      <w:numFmt w:val="bullet"/>
      <w:lvlText w:val="•"/>
      <w:lvlJc w:val="left"/>
      <w:pPr>
        <w:ind w:left="1351" w:hanging="164"/>
      </w:pPr>
      <w:rPr>
        <w:rFonts w:hint="default"/>
        <w:lang w:val="ru-RU" w:eastAsia="en-US" w:bidi="ar-SA"/>
      </w:rPr>
    </w:lvl>
    <w:lvl w:ilvl="3" w:tplc="36E8C5AE">
      <w:numFmt w:val="bullet"/>
      <w:lvlText w:val="•"/>
      <w:lvlJc w:val="left"/>
      <w:pPr>
        <w:ind w:left="2402" w:hanging="164"/>
      </w:pPr>
      <w:rPr>
        <w:rFonts w:hint="default"/>
        <w:lang w:val="ru-RU" w:eastAsia="en-US" w:bidi="ar-SA"/>
      </w:rPr>
    </w:lvl>
    <w:lvl w:ilvl="4" w:tplc="3FB209C2">
      <w:numFmt w:val="bullet"/>
      <w:lvlText w:val="•"/>
      <w:lvlJc w:val="left"/>
      <w:pPr>
        <w:ind w:left="3453" w:hanging="164"/>
      </w:pPr>
      <w:rPr>
        <w:rFonts w:hint="default"/>
        <w:lang w:val="ru-RU" w:eastAsia="en-US" w:bidi="ar-SA"/>
      </w:rPr>
    </w:lvl>
    <w:lvl w:ilvl="5" w:tplc="CE2C1322">
      <w:numFmt w:val="bullet"/>
      <w:lvlText w:val="•"/>
      <w:lvlJc w:val="left"/>
      <w:pPr>
        <w:ind w:left="4504" w:hanging="164"/>
      </w:pPr>
      <w:rPr>
        <w:rFonts w:hint="default"/>
        <w:lang w:val="ru-RU" w:eastAsia="en-US" w:bidi="ar-SA"/>
      </w:rPr>
    </w:lvl>
    <w:lvl w:ilvl="6" w:tplc="4F306FCE">
      <w:numFmt w:val="bullet"/>
      <w:lvlText w:val="•"/>
      <w:lvlJc w:val="left"/>
      <w:pPr>
        <w:ind w:left="5555" w:hanging="164"/>
      </w:pPr>
      <w:rPr>
        <w:rFonts w:hint="default"/>
        <w:lang w:val="ru-RU" w:eastAsia="en-US" w:bidi="ar-SA"/>
      </w:rPr>
    </w:lvl>
    <w:lvl w:ilvl="7" w:tplc="A2B69B7A">
      <w:numFmt w:val="bullet"/>
      <w:lvlText w:val="•"/>
      <w:lvlJc w:val="left"/>
      <w:pPr>
        <w:ind w:left="6606" w:hanging="164"/>
      </w:pPr>
      <w:rPr>
        <w:rFonts w:hint="default"/>
        <w:lang w:val="ru-RU" w:eastAsia="en-US" w:bidi="ar-SA"/>
      </w:rPr>
    </w:lvl>
    <w:lvl w:ilvl="8" w:tplc="FEACB064">
      <w:numFmt w:val="bullet"/>
      <w:lvlText w:val="•"/>
      <w:lvlJc w:val="left"/>
      <w:pPr>
        <w:ind w:left="7657" w:hanging="164"/>
      </w:pPr>
      <w:rPr>
        <w:rFonts w:hint="default"/>
        <w:lang w:val="ru-RU" w:eastAsia="en-US" w:bidi="ar-SA"/>
      </w:rPr>
    </w:lvl>
  </w:abstractNum>
  <w:abstractNum w:abstractNumId="4" w15:restartNumberingAfterBreak="0">
    <w:nsid w:val="199A67C9"/>
    <w:multiLevelType w:val="hybridMultilevel"/>
    <w:tmpl w:val="C1962C16"/>
    <w:lvl w:ilvl="0" w:tplc="B73AB1E4">
      <w:start w:val="1"/>
      <w:numFmt w:val="decimal"/>
      <w:lvlText w:val="%1)"/>
      <w:lvlJc w:val="left"/>
      <w:pPr>
        <w:ind w:left="255" w:hanging="335"/>
      </w:pPr>
      <w:rPr>
        <w:rFonts w:hint="default"/>
        <w:spacing w:val="-1"/>
        <w:w w:val="94"/>
        <w:lang w:val="ru-RU" w:eastAsia="en-US" w:bidi="ar-SA"/>
      </w:rPr>
    </w:lvl>
    <w:lvl w:ilvl="1" w:tplc="16B45994">
      <w:numFmt w:val="bullet"/>
      <w:lvlText w:val="•"/>
      <w:lvlJc w:val="left"/>
      <w:pPr>
        <w:ind w:left="1296" w:hanging="335"/>
      </w:pPr>
      <w:rPr>
        <w:rFonts w:hint="default"/>
        <w:lang w:val="ru-RU" w:eastAsia="en-US" w:bidi="ar-SA"/>
      </w:rPr>
    </w:lvl>
    <w:lvl w:ilvl="2" w:tplc="F612BF08">
      <w:numFmt w:val="bullet"/>
      <w:lvlText w:val="•"/>
      <w:lvlJc w:val="left"/>
      <w:pPr>
        <w:ind w:left="2332" w:hanging="335"/>
      </w:pPr>
      <w:rPr>
        <w:rFonts w:hint="default"/>
        <w:lang w:val="ru-RU" w:eastAsia="en-US" w:bidi="ar-SA"/>
      </w:rPr>
    </w:lvl>
    <w:lvl w:ilvl="3" w:tplc="4EFA4C18">
      <w:numFmt w:val="bullet"/>
      <w:lvlText w:val="•"/>
      <w:lvlJc w:val="left"/>
      <w:pPr>
        <w:ind w:left="3368" w:hanging="335"/>
      </w:pPr>
      <w:rPr>
        <w:rFonts w:hint="default"/>
        <w:lang w:val="ru-RU" w:eastAsia="en-US" w:bidi="ar-SA"/>
      </w:rPr>
    </w:lvl>
    <w:lvl w:ilvl="4" w:tplc="88129646">
      <w:numFmt w:val="bullet"/>
      <w:lvlText w:val="•"/>
      <w:lvlJc w:val="left"/>
      <w:pPr>
        <w:ind w:left="4404" w:hanging="335"/>
      </w:pPr>
      <w:rPr>
        <w:rFonts w:hint="default"/>
        <w:lang w:val="ru-RU" w:eastAsia="en-US" w:bidi="ar-SA"/>
      </w:rPr>
    </w:lvl>
    <w:lvl w:ilvl="5" w:tplc="64EC3746">
      <w:numFmt w:val="bullet"/>
      <w:lvlText w:val="•"/>
      <w:lvlJc w:val="left"/>
      <w:pPr>
        <w:ind w:left="5440" w:hanging="335"/>
      </w:pPr>
      <w:rPr>
        <w:rFonts w:hint="default"/>
        <w:lang w:val="ru-RU" w:eastAsia="en-US" w:bidi="ar-SA"/>
      </w:rPr>
    </w:lvl>
    <w:lvl w:ilvl="6" w:tplc="E66C6B04">
      <w:numFmt w:val="bullet"/>
      <w:lvlText w:val="•"/>
      <w:lvlJc w:val="left"/>
      <w:pPr>
        <w:ind w:left="6476" w:hanging="335"/>
      </w:pPr>
      <w:rPr>
        <w:rFonts w:hint="default"/>
        <w:lang w:val="ru-RU" w:eastAsia="en-US" w:bidi="ar-SA"/>
      </w:rPr>
    </w:lvl>
    <w:lvl w:ilvl="7" w:tplc="19F6529E">
      <w:numFmt w:val="bullet"/>
      <w:lvlText w:val="•"/>
      <w:lvlJc w:val="left"/>
      <w:pPr>
        <w:ind w:left="7512" w:hanging="335"/>
      </w:pPr>
      <w:rPr>
        <w:rFonts w:hint="default"/>
        <w:lang w:val="ru-RU" w:eastAsia="en-US" w:bidi="ar-SA"/>
      </w:rPr>
    </w:lvl>
    <w:lvl w:ilvl="8" w:tplc="E1BED138">
      <w:numFmt w:val="bullet"/>
      <w:lvlText w:val="•"/>
      <w:lvlJc w:val="left"/>
      <w:pPr>
        <w:ind w:left="8548" w:hanging="335"/>
      </w:pPr>
      <w:rPr>
        <w:rFonts w:hint="default"/>
        <w:lang w:val="ru-RU" w:eastAsia="en-US" w:bidi="ar-SA"/>
      </w:rPr>
    </w:lvl>
  </w:abstractNum>
  <w:abstractNum w:abstractNumId="5" w15:restartNumberingAfterBreak="0">
    <w:nsid w:val="29857E01"/>
    <w:multiLevelType w:val="multilevel"/>
    <w:tmpl w:val="A4805582"/>
    <w:lvl w:ilvl="0">
      <w:start w:val="9"/>
      <w:numFmt w:val="decimal"/>
      <w:lvlText w:val="%1"/>
      <w:lvlJc w:val="left"/>
      <w:pPr>
        <w:ind w:left="326" w:hanging="466"/>
      </w:pPr>
      <w:rPr>
        <w:rFonts w:hint="default"/>
        <w:lang w:val="ru-RU" w:eastAsia="en-US" w:bidi="ar-SA"/>
      </w:rPr>
    </w:lvl>
    <w:lvl w:ilvl="1">
      <w:start w:val="1"/>
      <w:numFmt w:val="decimal"/>
      <w:lvlText w:val="%1.%2."/>
      <w:lvlJc w:val="left"/>
      <w:pPr>
        <w:ind w:left="326" w:hanging="466"/>
      </w:pPr>
      <w:rPr>
        <w:rFonts w:hint="default"/>
        <w:spacing w:val="-1"/>
        <w:w w:val="95"/>
        <w:lang w:val="ru-RU" w:eastAsia="en-US" w:bidi="ar-SA"/>
      </w:rPr>
    </w:lvl>
    <w:lvl w:ilvl="2">
      <w:numFmt w:val="bullet"/>
      <w:lvlText w:val="•"/>
      <w:lvlJc w:val="left"/>
      <w:pPr>
        <w:ind w:left="2380" w:hanging="466"/>
      </w:pPr>
      <w:rPr>
        <w:rFonts w:hint="default"/>
        <w:lang w:val="ru-RU" w:eastAsia="en-US" w:bidi="ar-SA"/>
      </w:rPr>
    </w:lvl>
    <w:lvl w:ilvl="3">
      <w:numFmt w:val="bullet"/>
      <w:lvlText w:val="•"/>
      <w:lvlJc w:val="left"/>
      <w:pPr>
        <w:ind w:left="3410" w:hanging="466"/>
      </w:pPr>
      <w:rPr>
        <w:rFonts w:hint="default"/>
        <w:lang w:val="ru-RU" w:eastAsia="en-US" w:bidi="ar-SA"/>
      </w:rPr>
    </w:lvl>
    <w:lvl w:ilvl="4">
      <w:numFmt w:val="bullet"/>
      <w:lvlText w:val="•"/>
      <w:lvlJc w:val="left"/>
      <w:pPr>
        <w:ind w:left="4440" w:hanging="466"/>
      </w:pPr>
      <w:rPr>
        <w:rFonts w:hint="default"/>
        <w:lang w:val="ru-RU" w:eastAsia="en-US" w:bidi="ar-SA"/>
      </w:rPr>
    </w:lvl>
    <w:lvl w:ilvl="5">
      <w:numFmt w:val="bullet"/>
      <w:lvlText w:val="•"/>
      <w:lvlJc w:val="left"/>
      <w:pPr>
        <w:ind w:left="5470" w:hanging="466"/>
      </w:pPr>
      <w:rPr>
        <w:rFonts w:hint="default"/>
        <w:lang w:val="ru-RU" w:eastAsia="en-US" w:bidi="ar-SA"/>
      </w:rPr>
    </w:lvl>
    <w:lvl w:ilvl="6">
      <w:numFmt w:val="bullet"/>
      <w:lvlText w:val="•"/>
      <w:lvlJc w:val="left"/>
      <w:pPr>
        <w:ind w:left="6500" w:hanging="466"/>
      </w:pPr>
      <w:rPr>
        <w:rFonts w:hint="default"/>
        <w:lang w:val="ru-RU" w:eastAsia="en-US" w:bidi="ar-SA"/>
      </w:rPr>
    </w:lvl>
    <w:lvl w:ilvl="7">
      <w:numFmt w:val="bullet"/>
      <w:lvlText w:val="•"/>
      <w:lvlJc w:val="left"/>
      <w:pPr>
        <w:ind w:left="7530" w:hanging="466"/>
      </w:pPr>
      <w:rPr>
        <w:rFonts w:hint="default"/>
        <w:lang w:val="ru-RU" w:eastAsia="en-US" w:bidi="ar-SA"/>
      </w:rPr>
    </w:lvl>
    <w:lvl w:ilvl="8">
      <w:numFmt w:val="bullet"/>
      <w:lvlText w:val="•"/>
      <w:lvlJc w:val="left"/>
      <w:pPr>
        <w:ind w:left="8560" w:hanging="466"/>
      </w:pPr>
      <w:rPr>
        <w:rFonts w:hint="default"/>
        <w:lang w:val="ru-RU" w:eastAsia="en-US" w:bidi="ar-SA"/>
      </w:rPr>
    </w:lvl>
  </w:abstractNum>
  <w:abstractNum w:abstractNumId="6" w15:restartNumberingAfterBreak="0">
    <w:nsid w:val="30403C66"/>
    <w:multiLevelType w:val="hybridMultilevel"/>
    <w:tmpl w:val="911C5968"/>
    <w:lvl w:ilvl="0" w:tplc="43709D28">
      <w:numFmt w:val="bullet"/>
      <w:lvlText w:val="-"/>
      <w:lvlJc w:val="left"/>
      <w:pPr>
        <w:ind w:left="198" w:hanging="143"/>
      </w:pPr>
      <w:rPr>
        <w:rFonts w:ascii="Arial" w:eastAsia="Arial" w:hAnsi="Arial" w:cs="Arial" w:hint="default"/>
        <w:w w:val="96"/>
        <w:lang w:val="ru-RU" w:eastAsia="en-US" w:bidi="ar-SA"/>
      </w:rPr>
    </w:lvl>
    <w:lvl w:ilvl="1" w:tplc="8E92FF98">
      <w:numFmt w:val="bullet"/>
      <w:lvlText w:val="•"/>
      <w:lvlJc w:val="left"/>
      <w:pPr>
        <w:ind w:left="1242" w:hanging="143"/>
      </w:pPr>
      <w:rPr>
        <w:rFonts w:hint="default"/>
        <w:lang w:val="ru-RU" w:eastAsia="en-US" w:bidi="ar-SA"/>
      </w:rPr>
    </w:lvl>
    <w:lvl w:ilvl="2" w:tplc="05B40E1E">
      <w:numFmt w:val="bullet"/>
      <w:lvlText w:val="•"/>
      <w:lvlJc w:val="left"/>
      <w:pPr>
        <w:ind w:left="2284" w:hanging="143"/>
      </w:pPr>
      <w:rPr>
        <w:rFonts w:hint="default"/>
        <w:lang w:val="ru-RU" w:eastAsia="en-US" w:bidi="ar-SA"/>
      </w:rPr>
    </w:lvl>
    <w:lvl w:ilvl="3" w:tplc="FFF01FC6">
      <w:numFmt w:val="bullet"/>
      <w:lvlText w:val="•"/>
      <w:lvlJc w:val="left"/>
      <w:pPr>
        <w:ind w:left="3326" w:hanging="143"/>
      </w:pPr>
      <w:rPr>
        <w:rFonts w:hint="default"/>
        <w:lang w:val="ru-RU" w:eastAsia="en-US" w:bidi="ar-SA"/>
      </w:rPr>
    </w:lvl>
    <w:lvl w:ilvl="4" w:tplc="6D8E3AC8">
      <w:numFmt w:val="bullet"/>
      <w:lvlText w:val="•"/>
      <w:lvlJc w:val="left"/>
      <w:pPr>
        <w:ind w:left="4368" w:hanging="143"/>
      </w:pPr>
      <w:rPr>
        <w:rFonts w:hint="default"/>
        <w:lang w:val="ru-RU" w:eastAsia="en-US" w:bidi="ar-SA"/>
      </w:rPr>
    </w:lvl>
    <w:lvl w:ilvl="5" w:tplc="97EE02CA">
      <w:numFmt w:val="bullet"/>
      <w:lvlText w:val="•"/>
      <w:lvlJc w:val="left"/>
      <w:pPr>
        <w:ind w:left="5410" w:hanging="143"/>
      </w:pPr>
      <w:rPr>
        <w:rFonts w:hint="default"/>
        <w:lang w:val="ru-RU" w:eastAsia="en-US" w:bidi="ar-SA"/>
      </w:rPr>
    </w:lvl>
    <w:lvl w:ilvl="6" w:tplc="770EF2C8">
      <w:numFmt w:val="bullet"/>
      <w:lvlText w:val="•"/>
      <w:lvlJc w:val="left"/>
      <w:pPr>
        <w:ind w:left="6452" w:hanging="143"/>
      </w:pPr>
      <w:rPr>
        <w:rFonts w:hint="default"/>
        <w:lang w:val="ru-RU" w:eastAsia="en-US" w:bidi="ar-SA"/>
      </w:rPr>
    </w:lvl>
    <w:lvl w:ilvl="7" w:tplc="7736C4C0">
      <w:numFmt w:val="bullet"/>
      <w:lvlText w:val="•"/>
      <w:lvlJc w:val="left"/>
      <w:pPr>
        <w:ind w:left="7494" w:hanging="143"/>
      </w:pPr>
      <w:rPr>
        <w:rFonts w:hint="default"/>
        <w:lang w:val="ru-RU" w:eastAsia="en-US" w:bidi="ar-SA"/>
      </w:rPr>
    </w:lvl>
    <w:lvl w:ilvl="8" w:tplc="715E8696">
      <w:numFmt w:val="bullet"/>
      <w:lvlText w:val="•"/>
      <w:lvlJc w:val="left"/>
      <w:pPr>
        <w:ind w:left="8536" w:hanging="143"/>
      </w:pPr>
      <w:rPr>
        <w:rFonts w:hint="default"/>
        <w:lang w:val="ru-RU" w:eastAsia="en-US" w:bidi="ar-SA"/>
      </w:rPr>
    </w:lvl>
  </w:abstractNum>
  <w:abstractNum w:abstractNumId="7" w15:restartNumberingAfterBreak="0">
    <w:nsid w:val="498821AC"/>
    <w:multiLevelType w:val="hybridMultilevel"/>
    <w:tmpl w:val="1C1E0C72"/>
    <w:lvl w:ilvl="0" w:tplc="DB68BF6A">
      <w:numFmt w:val="bullet"/>
      <w:lvlText w:val="—"/>
      <w:lvlJc w:val="left"/>
      <w:pPr>
        <w:ind w:left="419" w:hanging="205"/>
      </w:pPr>
      <w:rPr>
        <w:rFonts w:ascii="Arial" w:eastAsia="Arial" w:hAnsi="Arial" w:cs="Arial" w:hint="default"/>
        <w:b w:val="0"/>
        <w:bCs w:val="0"/>
        <w:i/>
        <w:iCs/>
        <w:color w:val="383838"/>
        <w:w w:val="54"/>
        <w:sz w:val="24"/>
        <w:szCs w:val="24"/>
        <w:lang w:val="ru-RU" w:eastAsia="en-US" w:bidi="ar-SA"/>
      </w:rPr>
    </w:lvl>
    <w:lvl w:ilvl="1" w:tplc="F1C6F320">
      <w:numFmt w:val="bullet"/>
      <w:lvlText w:val="—"/>
      <w:lvlJc w:val="left"/>
      <w:pPr>
        <w:ind w:left="221" w:hanging="165"/>
      </w:pPr>
      <w:rPr>
        <w:rFonts w:ascii="Arial" w:eastAsia="Arial" w:hAnsi="Arial" w:cs="Arial" w:hint="default"/>
        <w:w w:val="48"/>
        <w:lang w:val="ru-RU" w:eastAsia="en-US" w:bidi="ar-SA"/>
      </w:rPr>
    </w:lvl>
    <w:lvl w:ilvl="2" w:tplc="928810A6">
      <w:numFmt w:val="bullet"/>
      <w:lvlText w:val="•"/>
      <w:lvlJc w:val="left"/>
      <w:pPr>
        <w:ind w:left="1553" w:hanging="165"/>
      </w:pPr>
      <w:rPr>
        <w:rFonts w:hint="default"/>
        <w:lang w:val="ru-RU" w:eastAsia="en-US" w:bidi="ar-SA"/>
      </w:rPr>
    </w:lvl>
    <w:lvl w:ilvl="3" w:tplc="03F638F0">
      <w:numFmt w:val="bullet"/>
      <w:lvlText w:val="•"/>
      <w:lvlJc w:val="left"/>
      <w:pPr>
        <w:ind w:left="2686" w:hanging="165"/>
      </w:pPr>
      <w:rPr>
        <w:rFonts w:hint="default"/>
        <w:lang w:val="ru-RU" w:eastAsia="en-US" w:bidi="ar-SA"/>
      </w:rPr>
    </w:lvl>
    <w:lvl w:ilvl="4" w:tplc="BCAED47A">
      <w:numFmt w:val="bullet"/>
      <w:lvlText w:val="•"/>
      <w:lvlJc w:val="left"/>
      <w:pPr>
        <w:ind w:left="3820" w:hanging="165"/>
      </w:pPr>
      <w:rPr>
        <w:rFonts w:hint="default"/>
        <w:lang w:val="ru-RU" w:eastAsia="en-US" w:bidi="ar-SA"/>
      </w:rPr>
    </w:lvl>
    <w:lvl w:ilvl="5" w:tplc="FD2894E6">
      <w:numFmt w:val="bullet"/>
      <w:lvlText w:val="•"/>
      <w:lvlJc w:val="left"/>
      <w:pPr>
        <w:ind w:left="4953" w:hanging="165"/>
      </w:pPr>
      <w:rPr>
        <w:rFonts w:hint="default"/>
        <w:lang w:val="ru-RU" w:eastAsia="en-US" w:bidi="ar-SA"/>
      </w:rPr>
    </w:lvl>
    <w:lvl w:ilvl="6" w:tplc="C1B490F8">
      <w:numFmt w:val="bullet"/>
      <w:lvlText w:val="•"/>
      <w:lvlJc w:val="left"/>
      <w:pPr>
        <w:ind w:left="6086" w:hanging="165"/>
      </w:pPr>
      <w:rPr>
        <w:rFonts w:hint="default"/>
        <w:lang w:val="ru-RU" w:eastAsia="en-US" w:bidi="ar-SA"/>
      </w:rPr>
    </w:lvl>
    <w:lvl w:ilvl="7" w:tplc="EB98E69A">
      <w:numFmt w:val="bullet"/>
      <w:lvlText w:val="•"/>
      <w:lvlJc w:val="left"/>
      <w:pPr>
        <w:ind w:left="7220" w:hanging="165"/>
      </w:pPr>
      <w:rPr>
        <w:rFonts w:hint="default"/>
        <w:lang w:val="ru-RU" w:eastAsia="en-US" w:bidi="ar-SA"/>
      </w:rPr>
    </w:lvl>
    <w:lvl w:ilvl="8" w:tplc="5F0A8BE4">
      <w:numFmt w:val="bullet"/>
      <w:lvlText w:val="•"/>
      <w:lvlJc w:val="left"/>
      <w:pPr>
        <w:ind w:left="8353" w:hanging="165"/>
      </w:pPr>
      <w:rPr>
        <w:rFonts w:hint="default"/>
        <w:lang w:val="ru-RU" w:eastAsia="en-US" w:bidi="ar-SA"/>
      </w:rPr>
    </w:lvl>
  </w:abstractNum>
  <w:abstractNum w:abstractNumId="8" w15:restartNumberingAfterBreak="0">
    <w:nsid w:val="4E513075"/>
    <w:multiLevelType w:val="multilevel"/>
    <w:tmpl w:val="E398FA70"/>
    <w:lvl w:ilvl="0">
      <w:start w:val="1"/>
      <w:numFmt w:val="decimal"/>
      <w:lvlText w:val="%1"/>
      <w:lvlJc w:val="left"/>
      <w:pPr>
        <w:ind w:left="195" w:hanging="683"/>
      </w:pPr>
      <w:rPr>
        <w:rFonts w:hint="default"/>
        <w:lang w:val="ru-RU" w:eastAsia="en-US" w:bidi="ar-SA"/>
      </w:rPr>
    </w:lvl>
    <w:lvl w:ilvl="1">
      <w:start w:val="1"/>
      <w:numFmt w:val="decimal"/>
      <w:lvlText w:val="%1.%2."/>
      <w:lvlJc w:val="left"/>
      <w:pPr>
        <w:ind w:left="195" w:hanging="683"/>
      </w:pPr>
      <w:rPr>
        <w:rFonts w:hint="default"/>
        <w:spacing w:val="-1"/>
        <w:w w:val="97"/>
        <w:lang w:val="ru-RU" w:eastAsia="en-US" w:bidi="ar-SA"/>
      </w:rPr>
    </w:lvl>
    <w:lvl w:ilvl="2">
      <w:numFmt w:val="bullet"/>
      <w:lvlText w:val="•"/>
      <w:lvlJc w:val="left"/>
      <w:pPr>
        <w:ind w:left="2284" w:hanging="683"/>
      </w:pPr>
      <w:rPr>
        <w:rFonts w:hint="default"/>
        <w:lang w:val="ru-RU" w:eastAsia="en-US" w:bidi="ar-SA"/>
      </w:rPr>
    </w:lvl>
    <w:lvl w:ilvl="3">
      <w:numFmt w:val="bullet"/>
      <w:lvlText w:val="•"/>
      <w:lvlJc w:val="left"/>
      <w:pPr>
        <w:ind w:left="3326" w:hanging="683"/>
      </w:pPr>
      <w:rPr>
        <w:rFonts w:hint="default"/>
        <w:lang w:val="ru-RU" w:eastAsia="en-US" w:bidi="ar-SA"/>
      </w:rPr>
    </w:lvl>
    <w:lvl w:ilvl="4">
      <w:numFmt w:val="bullet"/>
      <w:lvlText w:val="•"/>
      <w:lvlJc w:val="left"/>
      <w:pPr>
        <w:ind w:left="4368" w:hanging="683"/>
      </w:pPr>
      <w:rPr>
        <w:rFonts w:hint="default"/>
        <w:lang w:val="ru-RU" w:eastAsia="en-US" w:bidi="ar-SA"/>
      </w:rPr>
    </w:lvl>
    <w:lvl w:ilvl="5">
      <w:numFmt w:val="bullet"/>
      <w:lvlText w:val="•"/>
      <w:lvlJc w:val="left"/>
      <w:pPr>
        <w:ind w:left="5410" w:hanging="683"/>
      </w:pPr>
      <w:rPr>
        <w:rFonts w:hint="default"/>
        <w:lang w:val="ru-RU" w:eastAsia="en-US" w:bidi="ar-SA"/>
      </w:rPr>
    </w:lvl>
    <w:lvl w:ilvl="6">
      <w:numFmt w:val="bullet"/>
      <w:lvlText w:val="•"/>
      <w:lvlJc w:val="left"/>
      <w:pPr>
        <w:ind w:left="6452" w:hanging="683"/>
      </w:pPr>
      <w:rPr>
        <w:rFonts w:hint="default"/>
        <w:lang w:val="ru-RU" w:eastAsia="en-US" w:bidi="ar-SA"/>
      </w:rPr>
    </w:lvl>
    <w:lvl w:ilvl="7">
      <w:numFmt w:val="bullet"/>
      <w:lvlText w:val="•"/>
      <w:lvlJc w:val="left"/>
      <w:pPr>
        <w:ind w:left="7494" w:hanging="683"/>
      </w:pPr>
      <w:rPr>
        <w:rFonts w:hint="default"/>
        <w:lang w:val="ru-RU" w:eastAsia="en-US" w:bidi="ar-SA"/>
      </w:rPr>
    </w:lvl>
    <w:lvl w:ilvl="8">
      <w:numFmt w:val="bullet"/>
      <w:lvlText w:val="•"/>
      <w:lvlJc w:val="left"/>
      <w:pPr>
        <w:ind w:left="8536" w:hanging="683"/>
      </w:pPr>
      <w:rPr>
        <w:rFonts w:hint="default"/>
        <w:lang w:val="ru-RU" w:eastAsia="en-US" w:bidi="ar-SA"/>
      </w:rPr>
    </w:lvl>
  </w:abstractNum>
  <w:abstractNum w:abstractNumId="9" w15:restartNumberingAfterBreak="0">
    <w:nsid w:val="56776D8F"/>
    <w:multiLevelType w:val="hybridMultilevel"/>
    <w:tmpl w:val="BDA85728"/>
    <w:lvl w:ilvl="0" w:tplc="10EC968C">
      <w:numFmt w:val="bullet"/>
      <w:lvlText w:val="-"/>
      <w:lvlJc w:val="left"/>
      <w:pPr>
        <w:ind w:left="307" w:hanging="194"/>
      </w:pPr>
      <w:rPr>
        <w:rFonts w:ascii="Arial" w:eastAsia="Arial" w:hAnsi="Arial" w:cs="Arial" w:hint="default"/>
        <w:w w:val="96"/>
        <w:lang w:val="ru-RU" w:eastAsia="en-US" w:bidi="ar-SA"/>
      </w:rPr>
    </w:lvl>
    <w:lvl w:ilvl="1" w:tplc="0B586CAA">
      <w:numFmt w:val="bullet"/>
      <w:lvlText w:val="•"/>
      <w:lvlJc w:val="left"/>
      <w:pPr>
        <w:ind w:left="1332" w:hanging="194"/>
      </w:pPr>
      <w:rPr>
        <w:rFonts w:hint="default"/>
        <w:lang w:val="ru-RU" w:eastAsia="en-US" w:bidi="ar-SA"/>
      </w:rPr>
    </w:lvl>
    <w:lvl w:ilvl="2" w:tplc="45CC0CC8">
      <w:numFmt w:val="bullet"/>
      <w:lvlText w:val="•"/>
      <w:lvlJc w:val="left"/>
      <w:pPr>
        <w:ind w:left="2364" w:hanging="194"/>
      </w:pPr>
      <w:rPr>
        <w:rFonts w:hint="default"/>
        <w:lang w:val="ru-RU" w:eastAsia="en-US" w:bidi="ar-SA"/>
      </w:rPr>
    </w:lvl>
    <w:lvl w:ilvl="3" w:tplc="97C4E54C">
      <w:numFmt w:val="bullet"/>
      <w:lvlText w:val="•"/>
      <w:lvlJc w:val="left"/>
      <w:pPr>
        <w:ind w:left="3396" w:hanging="194"/>
      </w:pPr>
      <w:rPr>
        <w:rFonts w:hint="default"/>
        <w:lang w:val="ru-RU" w:eastAsia="en-US" w:bidi="ar-SA"/>
      </w:rPr>
    </w:lvl>
    <w:lvl w:ilvl="4" w:tplc="3044140E">
      <w:numFmt w:val="bullet"/>
      <w:lvlText w:val="•"/>
      <w:lvlJc w:val="left"/>
      <w:pPr>
        <w:ind w:left="4428" w:hanging="194"/>
      </w:pPr>
      <w:rPr>
        <w:rFonts w:hint="default"/>
        <w:lang w:val="ru-RU" w:eastAsia="en-US" w:bidi="ar-SA"/>
      </w:rPr>
    </w:lvl>
    <w:lvl w:ilvl="5" w:tplc="D7FC7574">
      <w:numFmt w:val="bullet"/>
      <w:lvlText w:val="•"/>
      <w:lvlJc w:val="left"/>
      <w:pPr>
        <w:ind w:left="5460" w:hanging="194"/>
      </w:pPr>
      <w:rPr>
        <w:rFonts w:hint="default"/>
        <w:lang w:val="ru-RU" w:eastAsia="en-US" w:bidi="ar-SA"/>
      </w:rPr>
    </w:lvl>
    <w:lvl w:ilvl="6" w:tplc="61C4192A">
      <w:numFmt w:val="bullet"/>
      <w:lvlText w:val="•"/>
      <w:lvlJc w:val="left"/>
      <w:pPr>
        <w:ind w:left="6492" w:hanging="194"/>
      </w:pPr>
      <w:rPr>
        <w:rFonts w:hint="default"/>
        <w:lang w:val="ru-RU" w:eastAsia="en-US" w:bidi="ar-SA"/>
      </w:rPr>
    </w:lvl>
    <w:lvl w:ilvl="7" w:tplc="D7E4DAC0">
      <w:numFmt w:val="bullet"/>
      <w:lvlText w:val="•"/>
      <w:lvlJc w:val="left"/>
      <w:pPr>
        <w:ind w:left="7524" w:hanging="194"/>
      </w:pPr>
      <w:rPr>
        <w:rFonts w:hint="default"/>
        <w:lang w:val="ru-RU" w:eastAsia="en-US" w:bidi="ar-SA"/>
      </w:rPr>
    </w:lvl>
    <w:lvl w:ilvl="8" w:tplc="BA504580">
      <w:numFmt w:val="bullet"/>
      <w:lvlText w:val="•"/>
      <w:lvlJc w:val="left"/>
      <w:pPr>
        <w:ind w:left="8556" w:hanging="194"/>
      </w:pPr>
      <w:rPr>
        <w:rFonts w:hint="default"/>
        <w:lang w:val="ru-RU" w:eastAsia="en-US" w:bidi="ar-SA"/>
      </w:rPr>
    </w:lvl>
  </w:abstractNum>
  <w:abstractNum w:abstractNumId="10" w15:restartNumberingAfterBreak="0">
    <w:nsid w:val="57BE6D97"/>
    <w:multiLevelType w:val="hybridMultilevel"/>
    <w:tmpl w:val="19983090"/>
    <w:lvl w:ilvl="0" w:tplc="E910C1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BA0AF0"/>
    <w:multiLevelType w:val="multilevel"/>
    <w:tmpl w:val="63E47608"/>
    <w:lvl w:ilvl="0">
      <w:start w:val="4"/>
      <w:numFmt w:val="decimal"/>
      <w:lvlText w:val="%1"/>
      <w:lvlJc w:val="left"/>
      <w:pPr>
        <w:ind w:left="772" w:hanging="460"/>
      </w:pPr>
      <w:rPr>
        <w:rFonts w:hint="default"/>
        <w:lang w:val="ru-RU" w:eastAsia="en-US" w:bidi="ar-SA"/>
      </w:rPr>
    </w:lvl>
    <w:lvl w:ilvl="1">
      <w:start w:val="1"/>
      <w:numFmt w:val="decimal"/>
      <w:lvlText w:val="%1.%2."/>
      <w:lvlJc w:val="left"/>
      <w:pPr>
        <w:ind w:left="772" w:hanging="460"/>
      </w:pPr>
      <w:rPr>
        <w:rFonts w:ascii="Arial" w:eastAsia="Arial" w:hAnsi="Arial" w:cs="Arial" w:hint="default"/>
        <w:b w:val="0"/>
        <w:bCs w:val="0"/>
        <w:i w:val="0"/>
        <w:iCs w:val="0"/>
        <w:color w:val="2A2A2A"/>
        <w:spacing w:val="-1"/>
        <w:w w:val="96"/>
        <w:sz w:val="24"/>
        <w:szCs w:val="24"/>
        <w:lang w:val="ru-RU" w:eastAsia="en-US" w:bidi="ar-SA"/>
      </w:rPr>
    </w:lvl>
    <w:lvl w:ilvl="2">
      <w:start w:val="1"/>
      <w:numFmt w:val="decimal"/>
      <w:lvlText w:val="%3)"/>
      <w:lvlJc w:val="left"/>
      <w:pPr>
        <w:ind w:left="1127" w:hanging="284"/>
        <w:jc w:val="right"/>
      </w:pPr>
      <w:rPr>
        <w:rFonts w:hint="default"/>
        <w:spacing w:val="-1"/>
        <w:w w:val="98"/>
        <w:lang w:val="ru-RU" w:eastAsia="en-US" w:bidi="ar-SA"/>
      </w:rPr>
    </w:lvl>
    <w:lvl w:ilvl="3">
      <w:numFmt w:val="bullet"/>
      <w:lvlText w:val="•"/>
      <w:lvlJc w:val="left"/>
      <w:pPr>
        <w:ind w:left="3231" w:hanging="284"/>
      </w:pPr>
      <w:rPr>
        <w:rFonts w:hint="default"/>
        <w:lang w:val="ru-RU" w:eastAsia="en-US" w:bidi="ar-SA"/>
      </w:rPr>
    </w:lvl>
    <w:lvl w:ilvl="4">
      <w:numFmt w:val="bullet"/>
      <w:lvlText w:val="•"/>
      <w:lvlJc w:val="left"/>
      <w:pPr>
        <w:ind w:left="4286" w:hanging="284"/>
      </w:pPr>
      <w:rPr>
        <w:rFonts w:hint="default"/>
        <w:lang w:val="ru-RU" w:eastAsia="en-US" w:bidi="ar-SA"/>
      </w:rPr>
    </w:lvl>
    <w:lvl w:ilvl="5">
      <w:numFmt w:val="bullet"/>
      <w:lvlText w:val="•"/>
      <w:lvlJc w:val="left"/>
      <w:pPr>
        <w:ind w:left="5342" w:hanging="284"/>
      </w:pPr>
      <w:rPr>
        <w:rFonts w:hint="default"/>
        <w:lang w:val="ru-RU" w:eastAsia="en-US" w:bidi="ar-SA"/>
      </w:rPr>
    </w:lvl>
    <w:lvl w:ilvl="6">
      <w:numFmt w:val="bullet"/>
      <w:lvlText w:val="•"/>
      <w:lvlJc w:val="left"/>
      <w:pPr>
        <w:ind w:left="6397" w:hanging="284"/>
      </w:pPr>
      <w:rPr>
        <w:rFonts w:hint="default"/>
        <w:lang w:val="ru-RU" w:eastAsia="en-US" w:bidi="ar-SA"/>
      </w:rPr>
    </w:lvl>
    <w:lvl w:ilvl="7">
      <w:numFmt w:val="bullet"/>
      <w:lvlText w:val="•"/>
      <w:lvlJc w:val="left"/>
      <w:pPr>
        <w:ind w:left="7453" w:hanging="284"/>
      </w:pPr>
      <w:rPr>
        <w:rFonts w:hint="default"/>
        <w:lang w:val="ru-RU" w:eastAsia="en-US" w:bidi="ar-SA"/>
      </w:rPr>
    </w:lvl>
    <w:lvl w:ilvl="8">
      <w:numFmt w:val="bullet"/>
      <w:lvlText w:val="•"/>
      <w:lvlJc w:val="left"/>
      <w:pPr>
        <w:ind w:left="8508" w:hanging="284"/>
      </w:pPr>
      <w:rPr>
        <w:rFonts w:hint="default"/>
        <w:lang w:val="ru-RU" w:eastAsia="en-US" w:bidi="ar-SA"/>
      </w:rPr>
    </w:lvl>
  </w:abstractNum>
  <w:abstractNum w:abstractNumId="12" w15:restartNumberingAfterBreak="0">
    <w:nsid w:val="649F7D5A"/>
    <w:multiLevelType w:val="hybridMultilevel"/>
    <w:tmpl w:val="67E2E270"/>
    <w:lvl w:ilvl="0" w:tplc="A78AF3A8">
      <w:start w:val="1"/>
      <w:numFmt w:val="decimal"/>
      <w:lvlText w:val="%1."/>
      <w:lvlJc w:val="left"/>
      <w:pPr>
        <w:ind w:left="4710" w:hanging="360"/>
        <w:jc w:val="right"/>
      </w:pPr>
      <w:rPr>
        <w:rFonts w:hint="default"/>
        <w:spacing w:val="-1"/>
        <w:w w:val="105"/>
        <w:lang w:val="ru-RU" w:eastAsia="en-US" w:bidi="ar-SA"/>
      </w:rPr>
    </w:lvl>
    <w:lvl w:ilvl="1" w:tplc="FDEE18E2">
      <w:numFmt w:val="bullet"/>
      <w:lvlText w:val="•"/>
      <w:lvlJc w:val="left"/>
      <w:pPr>
        <w:ind w:left="5310" w:hanging="360"/>
      </w:pPr>
      <w:rPr>
        <w:rFonts w:hint="default"/>
        <w:lang w:val="ru-RU" w:eastAsia="en-US" w:bidi="ar-SA"/>
      </w:rPr>
    </w:lvl>
    <w:lvl w:ilvl="2" w:tplc="0032D3F4">
      <w:numFmt w:val="bullet"/>
      <w:lvlText w:val="•"/>
      <w:lvlJc w:val="left"/>
      <w:pPr>
        <w:ind w:left="5900" w:hanging="360"/>
      </w:pPr>
      <w:rPr>
        <w:rFonts w:hint="default"/>
        <w:lang w:val="ru-RU" w:eastAsia="en-US" w:bidi="ar-SA"/>
      </w:rPr>
    </w:lvl>
    <w:lvl w:ilvl="3" w:tplc="B2DE9B56">
      <w:numFmt w:val="bullet"/>
      <w:lvlText w:val="•"/>
      <w:lvlJc w:val="left"/>
      <w:pPr>
        <w:ind w:left="6490" w:hanging="360"/>
      </w:pPr>
      <w:rPr>
        <w:rFonts w:hint="default"/>
        <w:lang w:val="ru-RU" w:eastAsia="en-US" w:bidi="ar-SA"/>
      </w:rPr>
    </w:lvl>
    <w:lvl w:ilvl="4" w:tplc="99967EEA">
      <w:numFmt w:val="bullet"/>
      <w:lvlText w:val="•"/>
      <w:lvlJc w:val="left"/>
      <w:pPr>
        <w:ind w:left="7080" w:hanging="360"/>
      </w:pPr>
      <w:rPr>
        <w:rFonts w:hint="default"/>
        <w:lang w:val="ru-RU" w:eastAsia="en-US" w:bidi="ar-SA"/>
      </w:rPr>
    </w:lvl>
    <w:lvl w:ilvl="5" w:tplc="3D0C6770">
      <w:numFmt w:val="bullet"/>
      <w:lvlText w:val="•"/>
      <w:lvlJc w:val="left"/>
      <w:pPr>
        <w:ind w:left="7670" w:hanging="360"/>
      </w:pPr>
      <w:rPr>
        <w:rFonts w:hint="default"/>
        <w:lang w:val="ru-RU" w:eastAsia="en-US" w:bidi="ar-SA"/>
      </w:rPr>
    </w:lvl>
    <w:lvl w:ilvl="6" w:tplc="947833F6">
      <w:numFmt w:val="bullet"/>
      <w:lvlText w:val="•"/>
      <w:lvlJc w:val="left"/>
      <w:pPr>
        <w:ind w:left="8260" w:hanging="360"/>
      </w:pPr>
      <w:rPr>
        <w:rFonts w:hint="default"/>
        <w:lang w:val="ru-RU" w:eastAsia="en-US" w:bidi="ar-SA"/>
      </w:rPr>
    </w:lvl>
    <w:lvl w:ilvl="7" w:tplc="DBA60C1E">
      <w:numFmt w:val="bullet"/>
      <w:lvlText w:val="•"/>
      <w:lvlJc w:val="left"/>
      <w:pPr>
        <w:ind w:left="8850" w:hanging="360"/>
      </w:pPr>
      <w:rPr>
        <w:rFonts w:hint="default"/>
        <w:lang w:val="ru-RU" w:eastAsia="en-US" w:bidi="ar-SA"/>
      </w:rPr>
    </w:lvl>
    <w:lvl w:ilvl="8" w:tplc="502AC3B8">
      <w:numFmt w:val="bullet"/>
      <w:lvlText w:val="•"/>
      <w:lvlJc w:val="left"/>
      <w:pPr>
        <w:ind w:left="9440" w:hanging="360"/>
      </w:pPr>
      <w:rPr>
        <w:rFonts w:hint="default"/>
        <w:lang w:val="ru-RU" w:eastAsia="en-US" w:bidi="ar-SA"/>
      </w:rPr>
    </w:lvl>
  </w:abstractNum>
  <w:abstractNum w:abstractNumId="13" w15:restartNumberingAfterBreak="0">
    <w:nsid w:val="6D912BFC"/>
    <w:multiLevelType w:val="multilevel"/>
    <w:tmpl w:val="8D98842E"/>
    <w:lvl w:ilvl="0">
      <w:start w:val="8"/>
      <w:numFmt w:val="decimal"/>
      <w:lvlText w:val="%1"/>
      <w:lvlJc w:val="left"/>
      <w:pPr>
        <w:ind w:left="249" w:hanging="581"/>
      </w:pPr>
      <w:rPr>
        <w:rFonts w:hint="default"/>
        <w:lang w:val="ru-RU" w:eastAsia="en-US" w:bidi="ar-SA"/>
      </w:rPr>
    </w:lvl>
    <w:lvl w:ilvl="1">
      <w:start w:val="1"/>
      <w:numFmt w:val="decimal"/>
      <w:lvlText w:val="%1.%2."/>
      <w:lvlJc w:val="left"/>
      <w:pPr>
        <w:ind w:left="249" w:hanging="581"/>
      </w:pPr>
      <w:rPr>
        <w:rFonts w:hint="default"/>
        <w:spacing w:val="-1"/>
        <w:w w:val="96"/>
        <w:lang w:val="ru-RU" w:eastAsia="en-US" w:bidi="ar-SA"/>
      </w:rPr>
    </w:lvl>
    <w:lvl w:ilvl="2">
      <w:numFmt w:val="bullet"/>
      <w:lvlText w:val="•"/>
      <w:lvlJc w:val="left"/>
      <w:pPr>
        <w:ind w:left="2316" w:hanging="581"/>
      </w:pPr>
      <w:rPr>
        <w:rFonts w:hint="default"/>
        <w:lang w:val="ru-RU" w:eastAsia="en-US" w:bidi="ar-SA"/>
      </w:rPr>
    </w:lvl>
    <w:lvl w:ilvl="3">
      <w:numFmt w:val="bullet"/>
      <w:lvlText w:val="•"/>
      <w:lvlJc w:val="left"/>
      <w:pPr>
        <w:ind w:left="3354" w:hanging="581"/>
      </w:pPr>
      <w:rPr>
        <w:rFonts w:hint="default"/>
        <w:lang w:val="ru-RU" w:eastAsia="en-US" w:bidi="ar-SA"/>
      </w:rPr>
    </w:lvl>
    <w:lvl w:ilvl="4">
      <w:numFmt w:val="bullet"/>
      <w:lvlText w:val="•"/>
      <w:lvlJc w:val="left"/>
      <w:pPr>
        <w:ind w:left="4392" w:hanging="581"/>
      </w:pPr>
      <w:rPr>
        <w:rFonts w:hint="default"/>
        <w:lang w:val="ru-RU" w:eastAsia="en-US" w:bidi="ar-SA"/>
      </w:rPr>
    </w:lvl>
    <w:lvl w:ilvl="5">
      <w:numFmt w:val="bullet"/>
      <w:lvlText w:val="•"/>
      <w:lvlJc w:val="left"/>
      <w:pPr>
        <w:ind w:left="5430" w:hanging="581"/>
      </w:pPr>
      <w:rPr>
        <w:rFonts w:hint="default"/>
        <w:lang w:val="ru-RU" w:eastAsia="en-US" w:bidi="ar-SA"/>
      </w:rPr>
    </w:lvl>
    <w:lvl w:ilvl="6">
      <w:numFmt w:val="bullet"/>
      <w:lvlText w:val="•"/>
      <w:lvlJc w:val="left"/>
      <w:pPr>
        <w:ind w:left="6468" w:hanging="581"/>
      </w:pPr>
      <w:rPr>
        <w:rFonts w:hint="default"/>
        <w:lang w:val="ru-RU" w:eastAsia="en-US" w:bidi="ar-SA"/>
      </w:rPr>
    </w:lvl>
    <w:lvl w:ilvl="7">
      <w:numFmt w:val="bullet"/>
      <w:lvlText w:val="•"/>
      <w:lvlJc w:val="left"/>
      <w:pPr>
        <w:ind w:left="7506" w:hanging="581"/>
      </w:pPr>
      <w:rPr>
        <w:rFonts w:hint="default"/>
        <w:lang w:val="ru-RU" w:eastAsia="en-US" w:bidi="ar-SA"/>
      </w:rPr>
    </w:lvl>
    <w:lvl w:ilvl="8">
      <w:numFmt w:val="bullet"/>
      <w:lvlText w:val="•"/>
      <w:lvlJc w:val="left"/>
      <w:pPr>
        <w:ind w:left="8544" w:hanging="581"/>
      </w:pPr>
      <w:rPr>
        <w:rFonts w:hint="default"/>
        <w:lang w:val="ru-RU" w:eastAsia="en-US" w:bidi="ar-SA"/>
      </w:rPr>
    </w:lvl>
  </w:abstractNum>
  <w:abstractNum w:abstractNumId="14" w15:restartNumberingAfterBreak="0">
    <w:nsid w:val="6FCB0869"/>
    <w:multiLevelType w:val="multilevel"/>
    <w:tmpl w:val="77CE9B3E"/>
    <w:lvl w:ilvl="0">
      <w:start w:val="1"/>
      <w:numFmt w:val="decimal"/>
      <w:lvlText w:val="%1)"/>
      <w:lvlJc w:val="left"/>
      <w:pPr>
        <w:ind w:left="262" w:hanging="450"/>
      </w:pPr>
      <w:rPr>
        <w:rFonts w:hint="default"/>
        <w:spacing w:val="-1"/>
        <w:w w:val="94"/>
        <w:lang w:val="ru-RU" w:eastAsia="en-US" w:bidi="ar-SA"/>
      </w:rPr>
    </w:lvl>
    <w:lvl w:ilvl="1">
      <w:start w:val="1"/>
      <w:numFmt w:val="decimal"/>
      <w:lvlText w:val="%1.%2."/>
      <w:lvlJc w:val="left"/>
      <w:pPr>
        <w:ind w:left="271" w:hanging="681"/>
      </w:pPr>
      <w:rPr>
        <w:rFonts w:hint="default"/>
        <w:spacing w:val="-1"/>
        <w:w w:val="96"/>
        <w:lang w:val="ru-RU" w:eastAsia="en-US" w:bidi="ar-SA"/>
      </w:rPr>
    </w:lvl>
    <w:lvl w:ilvl="2">
      <w:numFmt w:val="bullet"/>
      <w:lvlText w:val="•"/>
      <w:lvlJc w:val="left"/>
      <w:pPr>
        <w:ind w:left="1428" w:hanging="681"/>
      </w:pPr>
      <w:rPr>
        <w:rFonts w:hint="default"/>
        <w:lang w:val="ru-RU" w:eastAsia="en-US" w:bidi="ar-SA"/>
      </w:rPr>
    </w:lvl>
    <w:lvl w:ilvl="3">
      <w:numFmt w:val="bullet"/>
      <w:lvlText w:val="•"/>
      <w:lvlJc w:val="left"/>
      <w:pPr>
        <w:ind w:left="2577" w:hanging="681"/>
      </w:pPr>
      <w:rPr>
        <w:rFonts w:hint="default"/>
        <w:lang w:val="ru-RU" w:eastAsia="en-US" w:bidi="ar-SA"/>
      </w:rPr>
    </w:lvl>
    <w:lvl w:ilvl="4">
      <w:numFmt w:val="bullet"/>
      <w:lvlText w:val="•"/>
      <w:lvlJc w:val="left"/>
      <w:pPr>
        <w:ind w:left="3726" w:hanging="681"/>
      </w:pPr>
      <w:rPr>
        <w:rFonts w:hint="default"/>
        <w:lang w:val="ru-RU" w:eastAsia="en-US" w:bidi="ar-SA"/>
      </w:rPr>
    </w:lvl>
    <w:lvl w:ilvl="5">
      <w:numFmt w:val="bullet"/>
      <w:lvlText w:val="•"/>
      <w:lvlJc w:val="left"/>
      <w:pPr>
        <w:ind w:left="4875" w:hanging="681"/>
      </w:pPr>
      <w:rPr>
        <w:rFonts w:hint="default"/>
        <w:lang w:val="ru-RU" w:eastAsia="en-US" w:bidi="ar-SA"/>
      </w:rPr>
    </w:lvl>
    <w:lvl w:ilvl="6">
      <w:numFmt w:val="bullet"/>
      <w:lvlText w:val="•"/>
      <w:lvlJc w:val="left"/>
      <w:pPr>
        <w:ind w:left="6024" w:hanging="681"/>
      </w:pPr>
      <w:rPr>
        <w:rFonts w:hint="default"/>
        <w:lang w:val="ru-RU" w:eastAsia="en-US" w:bidi="ar-SA"/>
      </w:rPr>
    </w:lvl>
    <w:lvl w:ilvl="7">
      <w:numFmt w:val="bullet"/>
      <w:lvlText w:val="•"/>
      <w:lvlJc w:val="left"/>
      <w:pPr>
        <w:ind w:left="7173" w:hanging="681"/>
      </w:pPr>
      <w:rPr>
        <w:rFonts w:hint="default"/>
        <w:lang w:val="ru-RU" w:eastAsia="en-US" w:bidi="ar-SA"/>
      </w:rPr>
    </w:lvl>
    <w:lvl w:ilvl="8">
      <w:numFmt w:val="bullet"/>
      <w:lvlText w:val="•"/>
      <w:lvlJc w:val="left"/>
      <w:pPr>
        <w:ind w:left="8322" w:hanging="681"/>
      </w:pPr>
      <w:rPr>
        <w:rFonts w:hint="default"/>
        <w:lang w:val="ru-RU" w:eastAsia="en-US" w:bidi="ar-SA"/>
      </w:rPr>
    </w:lvl>
  </w:abstractNum>
  <w:abstractNum w:abstractNumId="15" w15:restartNumberingAfterBreak="0">
    <w:nsid w:val="77CF0BC6"/>
    <w:multiLevelType w:val="multilevel"/>
    <w:tmpl w:val="141CF568"/>
    <w:lvl w:ilvl="0">
      <w:start w:val="1"/>
      <w:numFmt w:val="decimal"/>
      <w:lvlText w:val="%1"/>
      <w:lvlJc w:val="left"/>
      <w:pPr>
        <w:ind w:left="248" w:hanging="748"/>
      </w:pPr>
      <w:rPr>
        <w:rFonts w:hint="default"/>
        <w:lang w:val="ru-RU" w:eastAsia="en-US" w:bidi="ar-SA"/>
      </w:rPr>
    </w:lvl>
    <w:lvl w:ilvl="1">
      <w:start w:val="12"/>
      <w:numFmt w:val="decimal"/>
      <w:lvlText w:val="%1.%2."/>
      <w:lvlJc w:val="left"/>
      <w:pPr>
        <w:ind w:left="248" w:hanging="748"/>
      </w:pPr>
      <w:rPr>
        <w:rFonts w:hint="default"/>
        <w:spacing w:val="-1"/>
        <w:w w:val="96"/>
        <w:lang w:val="ru-RU" w:eastAsia="en-US" w:bidi="ar-SA"/>
      </w:rPr>
    </w:lvl>
    <w:lvl w:ilvl="2">
      <w:numFmt w:val="bullet"/>
      <w:lvlText w:val="•"/>
      <w:lvlJc w:val="left"/>
      <w:pPr>
        <w:ind w:left="2316" w:hanging="748"/>
      </w:pPr>
      <w:rPr>
        <w:rFonts w:hint="default"/>
        <w:lang w:val="ru-RU" w:eastAsia="en-US" w:bidi="ar-SA"/>
      </w:rPr>
    </w:lvl>
    <w:lvl w:ilvl="3">
      <w:numFmt w:val="bullet"/>
      <w:lvlText w:val="•"/>
      <w:lvlJc w:val="left"/>
      <w:pPr>
        <w:ind w:left="3354" w:hanging="748"/>
      </w:pPr>
      <w:rPr>
        <w:rFonts w:hint="default"/>
        <w:lang w:val="ru-RU" w:eastAsia="en-US" w:bidi="ar-SA"/>
      </w:rPr>
    </w:lvl>
    <w:lvl w:ilvl="4">
      <w:numFmt w:val="bullet"/>
      <w:lvlText w:val="•"/>
      <w:lvlJc w:val="left"/>
      <w:pPr>
        <w:ind w:left="4392" w:hanging="748"/>
      </w:pPr>
      <w:rPr>
        <w:rFonts w:hint="default"/>
        <w:lang w:val="ru-RU" w:eastAsia="en-US" w:bidi="ar-SA"/>
      </w:rPr>
    </w:lvl>
    <w:lvl w:ilvl="5">
      <w:numFmt w:val="bullet"/>
      <w:lvlText w:val="•"/>
      <w:lvlJc w:val="left"/>
      <w:pPr>
        <w:ind w:left="5430" w:hanging="748"/>
      </w:pPr>
      <w:rPr>
        <w:rFonts w:hint="default"/>
        <w:lang w:val="ru-RU" w:eastAsia="en-US" w:bidi="ar-SA"/>
      </w:rPr>
    </w:lvl>
    <w:lvl w:ilvl="6">
      <w:numFmt w:val="bullet"/>
      <w:lvlText w:val="•"/>
      <w:lvlJc w:val="left"/>
      <w:pPr>
        <w:ind w:left="6468" w:hanging="748"/>
      </w:pPr>
      <w:rPr>
        <w:rFonts w:hint="default"/>
        <w:lang w:val="ru-RU" w:eastAsia="en-US" w:bidi="ar-SA"/>
      </w:rPr>
    </w:lvl>
    <w:lvl w:ilvl="7">
      <w:numFmt w:val="bullet"/>
      <w:lvlText w:val="•"/>
      <w:lvlJc w:val="left"/>
      <w:pPr>
        <w:ind w:left="7506" w:hanging="748"/>
      </w:pPr>
      <w:rPr>
        <w:rFonts w:hint="default"/>
        <w:lang w:val="ru-RU" w:eastAsia="en-US" w:bidi="ar-SA"/>
      </w:rPr>
    </w:lvl>
    <w:lvl w:ilvl="8">
      <w:numFmt w:val="bullet"/>
      <w:lvlText w:val="•"/>
      <w:lvlJc w:val="left"/>
      <w:pPr>
        <w:ind w:left="8544" w:hanging="748"/>
      </w:pPr>
      <w:rPr>
        <w:rFonts w:hint="default"/>
        <w:lang w:val="ru-RU" w:eastAsia="en-US" w:bidi="ar-SA"/>
      </w:rPr>
    </w:lvl>
  </w:abstractNum>
  <w:num w:numId="1">
    <w:abstractNumId w:val="5"/>
  </w:num>
  <w:num w:numId="2">
    <w:abstractNumId w:val="13"/>
  </w:num>
  <w:num w:numId="3">
    <w:abstractNumId w:val="0"/>
  </w:num>
  <w:num w:numId="4">
    <w:abstractNumId w:val="14"/>
  </w:num>
  <w:num w:numId="5">
    <w:abstractNumId w:val="1"/>
  </w:num>
  <w:num w:numId="6">
    <w:abstractNumId w:val="6"/>
  </w:num>
  <w:num w:numId="7">
    <w:abstractNumId w:val="9"/>
  </w:num>
  <w:num w:numId="8">
    <w:abstractNumId w:val="11"/>
  </w:num>
  <w:num w:numId="9">
    <w:abstractNumId w:val="3"/>
  </w:num>
  <w:num w:numId="10">
    <w:abstractNumId w:val="7"/>
  </w:num>
  <w:num w:numId="11">
    <w:abstractNumId w:val="2"/>
  </w:num>
  <w:num w:numId="12">
    <w:abstractNumId w:val="4"/>
  </w:num>
  <w:num w:numId="13">
    <w:abstractNumId w:val="15"/>
  </w:num>
  <w:num w:numId="14">
    <w:abstractNumId w:val="8"/>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4C"/>
    <w:rsid w:val="00021410"/>
    <w:rsid w:val="00070F8D"/>
    <w:rsid w:val="000A37B3"/>
    <w:rsid w:val="000E6700"/>
    <w:rsid w:val="0010260C"/>
    <w:rsid w:val="00112418"/>
    <w:rsid w:val="001166F3"/>
    <w:rsid w:val="001E703A"/>
    <w:rsid w:val="002126CC"/>
    <w:rsid w:val="00272C28"/>
    <w:rsid w:val="002B0BF9"/>
    <w:rsid w:val="003378B1"/>
    <w:rsid w:val="003602D0"/>
    <w:rsid w:val="003E5862"/>
    <w:rsid w:val="004600D7"/>
    <w:rsid w:val="00480256"/>
    <w:rsid w:val="00490880"/>
    <w:rsid w:val="004E396F"/>
    <w:rsid w:val="0050057C"/>
    <w:rsid w:val="00530D11"/>
    <w:rsid w:val="00581778"/>
    <w:rsid w:val="005A1605"/>
    <w:rsid w:val="005A2333"/>
    <w:rsid w:val="005E2E72"/>
    <w:rsid w:val="005F75DB"/>
    <w:rsid w:val="006244C8"/>
    <w:rsid w:val="00646BC7"/>
    <w:rsid w:val="0067249A"/>
    <w:rsid w:val="00692BE6"/>
    <w:rsid w:val="006B7610"/>
    <w:rsid w:val="006E7934"/>
    <w:rsid w:val="006F4014"/>
    <w:rsid w:val="00747FF3"/>
    <w:rsid w:val="007576BF"/>
    <w:rsid w:val="00844D84"/>
    <w:rsid w:val="008B504C"/>
    <w:rsid w:val="008D4CCE"/>
    <w:rsid w:val="00930D7D"/>
    <w:rsid w:val="00A16C34"/>
    <w:rsid w:val="00A93616"/>
    <w:rsid w:val="00B15228"/>
    <w:rsid w:val="00B52E31"/>
    <w:rsid w:val="00B872E1"/>
    <w:rsid w:val="00BA723D"/>
    <w:rsid w:val="00C40246"/>
    <w:rsid w:val="00CA7C38"/>
    <w:rsid w:val="00CD2A45"/>
    <w:rsid w:val="00CF60FC"/>
    <w:rsid w:val="00D00C1F"/>
    <w:rsid w:val="00D42815"/>
    <w:rsid w:val="00D50AE6"/>
    <w:rsid w:val="00DC3222"/>
    <w:rsid w:val="00DD26A5"/>
    <w:rsid w:val="00E75C48"/>
    <w:rsid w:val="00EA7358"/>
    <w:rsid w:val="00EA781C"/>
    <w:rsid w:val="00EC69CA"/>
    <w:rsid w:val="00ED0035"/>
    <w:rsid w:val="00F0377D"/>
    <w:rsid w:val="00F323D5"/>
    <w:rsid w:val="00F3274D"/>
    <w:rsid w:val="00FA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BB52"/>
  <w15:docId w15:val="{A9BBC688-7835-4689-920C-ACEFAC90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56" w:firstLine="53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12418"/>
    <w:rPr>
      <w:rFonts w:ascii="Tahoma" w:hAnsi="Tahoma" w:cs="Tahoma"/>
      <w:sz w:val="16"/>
      <w:szCs w:val="16"/>
    </w:rPr>
  </w:style>
  <w:style w:type="character" w:customStyle="1" w:styleId="a6">
    <w:name w:val="Текст выноски Знак"/>
    <w:basedOn w:val="a0"/>
    <w:link w:val="a5"/>
    <w:uiPriority w:val="99"/>
    <w:semiHidden/>
    <w:rsid w:val="00112418"/>
    <w:rPr>
      <w:rFonts w:ascii="Tahoma" w:eastAsia="Arial" w:hAnsi="Tahoma" w:cs="Tahoma"/>
      <w:sz w:val="16"/>
      <w:szCs w:val="16"/>
      <w:lang w:val="ru-RU"/>
    </w:rPr>
  </w:style>
  <w:style w:type="character" w:customStyle="1" w:styleId="accordionitem-caption-align">
    <w:name w:val="accordion__item-caption-align"/>
    <w:basedOn w:val="a0"/>
    <w:rsid w:val="0050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2232">
      <w:bodyDiv w:val="1"/>
      <w:marLeft w:val="0"/>
      <w:marRight w:val="0"/>
      <w:marTop w:val="0"/>
      <w:marBottom w:val="0"/>
      <w:divBdr>
        <w:top w:val="none" w:sz="0" w:space="0" w:color="auto"/>
        <w:left w:val="none" w:sz="0" w:space="0" w:color="auto"/>
        <w:bottom w:val="none" w:sz="0" w:space="0" w:color="auto"/>
        <w:right w:val="none" w:sz="0" w:space="0" w:color="auto"/>
      </w:divBdr>
    </w:div>
    <w:div w:id="1659458659">
      <w:bodyDiv w:val="1"/>
      <w:marLeft w:val="0"/>
      <w:marRight w:val="0"/>
      <w:marTop w:val="0"/>
      <w:marBottom w:val="0"/>
      <w:divBdr>
        <w:top w:val="none" w:sz="0" w:space="0" w:color="auto"/>
        <w:left w:val="none" w:sz="0" w:space="0" w:color="auto"/>
        <w:bottom w:val="none" w:sz="0" w:space="0" w:color="auto"/>
        <w:right w:val="none" w:sz="0" w:space="0" w:color="auto"/>
      </w:divBdr>
    </w:div>
    <w:div w:id="189500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 отдел</cp:lastModifiedBy>
  <cp:revision>9</cp:revision>
  <cp:lastPrinted>2026-05-20T07:42:00Z</cp:lastPrinted>
  <dcterms:created xsi:type="dcterms:W3CDTF">2026-05-20T08:04:00Z</dcterms:created>
  <dcterms:modified xsi:type="dcterms:W3CDTF">2026-05-22T04:51:00Z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LastSaved">
    <vt:filetime>2022-05-31T00:00:00Z</vt:filetime>
  </property>
</Properties>
</file>