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1809"/>
        <w:gridCol w:w="7683"/>
      </w:tblGrid>
      <w:tr w:rsidR="00C4064F" w:rsidTr="00AC52DD">
        <w:tc>
          <w:tcPr>
            <w:tcW w:w="1809" w:type="dxa"/>
            <w:vAlign w:val="center"/>
          </w:tcPr>
          <w:p w:rsidR="00C4064F" w:rsidRDefault="00C4064F" w:rsidP="00EB0BF8">
            <w:pPr>
              <w:tabs>
                <w:tab w:val="left" w:pos="720"/>
              </w:tabs>
              <w:ind w:left="-142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bidi="ar-SA"/>
              </w:rPr>
              <w:drawing>
                <wp:inline distT="0" distB="0" distL="0" distR="0" wp14:anchorId="1A5541BB" wp14:editId="53C75A10">
                  <wp:extent cx="1143000" cy="54292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</w:tcPr>
          <w:p w:rsidR="00C4064F" w:rsidRDefault="00C4064F" w:rsidP="00EB0B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C4064F" w:rsidRDefault="00C4064F" w:rsidP="00EB0B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C4064F" w:rsidRDefault="00C4064F" w:rsidP="00EB0B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  <w:p w:rsidR="00C4064F" w:rsidRDefault="00C4064F" w:rsidP="00EB0BF8">
            <w:pPr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</w:tbl>
    <w:p w:rsidR="00C4064F" w:rsidRDefault="00C4064F" w:rsidP="00EB0BF8">
      <w:pPr>
        <w:tabs>
          <w:tab w:val="left" w:pos="720"/>
        </w:tabs>
        <w:rPr>
          <w:rFonts w:ascii="Arial" w:eastAsia="Times New Roman" w:hAnsi="Arial" w:cs="Arial"/>
          <w:szCs w:val="20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5495"/>
        <w:gridCol w:w="3969"/>
        <w:gridCol w:w="284"/>
      </w:tblGrid>
      <w:tr w:rsidR="00C4064F" w:rsidTr="00BD1C56">
        <w:tc>
          <w:tcPr>
            <w:tcW w:w="5495" w:type="dxa"/>
            <w:shd w:val="clear" w:color="auto" w:fill="auto"/>
          </w:tcPr>
          <w:p w:rsidR="00C4064F" w:rsidRDefault="00C4064F" w:rsidP="00EB0BF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C4064F" w:rsidRDefault="00C4064F" w:rsidP="00EB0BF8">
            <w:pPr>
              <w:rPr>
                <w:rFonts w:ascii="Arial" w:hAnsi="Arial" w:cs="Arial"/>
                <w:bCs/>
              </w:rPr>
            </w:pPr>
          </w:p>
          <w:p w:rsidR="00BD1C56" w:rsidRDefault="00BD1C56" w:rsidP="00EB0BF8">
            <w:pPr>
              <w:rPr>
                <w:rFonts w:ascii="Arial" w:hAnsi="Arial" w:cs="Arial"/>
                <w:bCs/>
              </w:rPr>
            </w:pPr>
          </w:p>
          <w:p w:rsidR="00C4064F" w:rsidRPr="00564AEB" w:rsidRDefault="00C4064F" w:rsidP="00EB0BF8">
            <w:pPr>
              <w:rPr>
                <w:rFonts w:ascii="Arial" w:hAnsi="Arial" w:cs="Arial"/>
                <w:bCs/>
              </w:rPr>
            </w:pPr>
            <w:r w:rsidRPr="00564AEB">
              <w:rPr>
                <w:rFonts w:ascii="Arial" w:hAnsi="Arial" w:cs="Arial"/>
                <w:bCs/>
              </w:rPr>
              <w:t>УТВЕРЖДЕНО</w:t>
            </w:r>
          </w:p>
          <w:p w:rsidR="00C4064F" w:rsidRPr="00564AEB" w:rsidRDefault="00C4064F" w:rsidP="00EB0BF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Решением У</w:t>
            </w:r>
            <w:r w:rsidRPr="00564AEB">
              <w:rPr>
                <w:rFonts w:ascii="Arial" w:hAnsi="Arial" w:cs="Arial"/>
                <w:bCs/>
              </w:rPr>
              <w:t xml:space="preserve">ченого совета </w:t>
            </w:r>
          </w:p>
          <w:p w:rsidR="00C4064F" w:rsidRPr="00564AEB" w:rsidRDefault="00C4064F" w:rsidP="00EB0BF8">
            <w:pPr>
              <w:rPr>
                <w:rFonts w:ascii="Arial" w:hAnsi="Arial" w:cs="Arial"/>
                <w:bCs/>
              </w:rPr>
            </w:pPr>
            <w:r w:rsidRPr="00564AEB">
              <w:rPr>
                <w:rFonts w:ascii="Arial" w:hAnsi="Arial" w:cs="Arial"/>
                <w:bCs/>
              </w:rPr>
              <w:t xml:space="preserve">протокол от </w:t>
            </w:r>
            <w:r>
              <w:rPr>
                <w:rFonts w:ascii="Arial" w:hAnsi="Arial" w:cs="Arial"/>
                <w:bCs/>
              </w:rPr>
              <w:t>_________</w:t>
            </w:r>
            <w:r w:rsidRPr="00564AEB">
              <w:rPr>
                <w:rFonts w:ascii="Arial" w:hAnsi="Arial" w:cs="Arial"/>
                <w:bCs/>
              </w:rPr>
              <w:t xml:space="preserve"> г. №</w:t>
            </w:r>
            <w:r>
              <w:rPr>
                <w:rFonts w:ascii="Arial" w:hAnsi="Arial" w:cs="Arial"/>
                <w:bCs/>
              </w:rPr>
              <w:t xml:space="preserve"> ___</w:t>
            </w:r>
            <w:r w:rsidRPr="00564AEB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Председатель</w:t>
            </w:r>
            <w:r w:rsidRPr="00564AEB">
              <w:rPr>
                <w:rFonts w:ascii="Arial" w:hAnsi="Arial" w:cs="Arial"/>
                <w:bCs/>
              </w:rPr>
              <w:t xml:space="preserve"> ученого совета, </w:t>
            </w:r>
          </w:p>
          <w:p w:rsidR="00C4064F" w:rsidRDefault="00C4064F" w:rsidP="00EB0BF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ректор </w:t>
            </w:r>
            <w:r w:rsidR="0077691A">
              <w:rPr>
                <w:rFonts w:ascii="Arial" w:hAnsi="Arial" w:cs="Arial"/>
                <w:bCs/>
              </w:rPr>
              <w:t>У</w:t>
            </w:r>
            <w:r>
              <w:rPr>
                <w:rFonts w:ascii="Arial" w:hAnsi="Arial" w:cs="Arial"/>
                <w:bCs/>
              </w:rPr>
              <w:t>ниверситета</w:t>
            </w:r>
          </w:p>
          <w:p w:rsidR="00C4064F" w:rsidRPr="00564AEB" w:rsidRDefault="00C4064F" w:rsidP="00EB0BF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 Д.Е. Быков</w:t>
            </w:r>
          </w:p>
          <w:p w:rsidR="00C4064F" w:rsidRPr="00564AEB" w:rsidRDefault="00C4064F" w:rsidP="00EB0BF8">
            <w:pPr>
              <w:rPr>
                <w:rFonts w:ascii="Arial" w:hAnsi="Arial" w:cs="Arial"/>
              </w:rPr>
            </w:pPr>
            <w:r w:rsidRPr="00564AEB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___</w:t>
            </w:r>
            <w:r w:rsidRPr="00564AEB">
              <w:rPr>
                <w:rFonts w:ascii="Arial" w:hAnsi="Arial" w:cs="Arial"/>
              </w:rPr>
              <w:t xml:space="preserve">» </w:t>
            </w:r>
            <w:r>
              <w:rPr>
                <w:rFonts w:ascii="Arial" w:hAnsi="Arial" w:cs="Arial"/>
              </w:rPr>
              <w:t>_________</w:t>
            </w:r>
            <w:r w:rsidRPr="00564AEB">
              <w:rPr>
                <w:rFonts w:ascii="Arial" w:hAnsi="Arial" w:cs="Arial"/>
              </w:rPr>
              <w:t xml:space="preserve"> 2025 г.</w:t>
            </w:r>
          </w:p>
          <w:p w:rsidR="00C4064F" w:rsidRDefault="00C4064F" w:rsidP="00EB0BF8">
            <w:pPr>
              <w:rPr>
                <w:rFonts w:ascii="Arial" w:hAnsi="Arial" w:cs="Arial"/>
              </w:rPr>
            </w:pPr>
          </w:p>
        </w:tc>
      </w:tr>
      <w:tr w:rsidR="00C4064F" w:rsidTr="00BD1C56">
        <w:trPr>
          <w:gridAfter w:val="1"/>
          <w:wAfter w:w="284" w:type="dxa"/>
        </w:trPr>
        <w:tc>
          <w:tcPr>
            <w:tcW w:w="9464" w:type="dxa"/>
            <w:gridSpan w:val="2"/>
            <w:shd w:val="clear" w:color="auto" w:fill="auto"/>
          </w:tcPr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</w:p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</w:p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</w:p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</w:p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</w:p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</w:p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</w:p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</w:p>
          <w:p w:rsidR="00C4064F" w:rsidRPr="00BD1C56" w:rsidRDefault="00C4064F" w:rsidP="00EB0BF8">
            <w:pPr>
              <w:tabs>
                <w:tab w:val="left" w:pos="720"/>
              </w:tabs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D1C56">
              <w:rPr>
                <w:rFonts w:ascii="Arial" w:eastAsia="Times New Roman" w:hAnsi="Arial" w:cs="Arial"/>
                <w:b/>
                <w:sz w:val="28"/>
                <w:szCs w:val="28"/>
              </w:rPr>
              <w:t>ПОЛОЖЕНИЕ</w:t>
            </w:r>
          </w:p>
          <w:p w:rsidR="00C4064F" w:rsidRDefault="00C4064F" w:rsidP="00EB0BF8">
            <w:pPr>
              <w:tabs>
                <w:tab w:val="left" w:pos="720"/>
              </w:tabs>
              <w:jc w:val="center"/>
              <w:rPr>
                <w:rFonts w:ascii="Arial" w:eastAsia="Times New Roman" w:hAnsi="Arial" w:cs="Arial"/>
              </w:rPr>
            </w:pPr>
          </w:p>
          <w:p w:rsidR="00C4064F" w:rsidRPr="00BD1C56" w:rsidRDefault="009D198C" w:rsidP="00EB0BF8">
            <w:pPr>
              <w:tabs>
                <w:tab w:val="left" w:pos="720"/>
              </w:tabs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>об у</w:t>
            </w:r>
            <w:r w:rsidR="00C4064F" w:rsidRPr="00BD1C56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>чебном управлении</w:t>
            </w:r>
          </w:p>
          <w:p w:rsidR="00BD1C56" w:rsidRPr="00BD1C56" w:rsidRDefault="00BD1C56" w:rsidP="00EB0BF8">
            <w:pPr>
              <w:tabs>
                <w:tab w:val="left" w:pos="720"/>
              </w:tabs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BD1C56">
              <w:rPr>
                <w:rFonts w:ascii="Arial" w:eastAsia="Times New Roman" w:hAnsi="Arial" w:cs="Arial"/>
                <w:lang w:eastAsia="zh-CN"/>
              </w:rPr>
              <w:t>(</w:t>
            </w:r>
            <w:r w:rsidR="00495B38" w:rsidRPr="00495B38">
              <w:rPr>
                <w:rFonts w:ascii="Arial" w:eastAsia="Times New Roman" w:hAnsi="Arial" w:cs="Arial"/>
                <w:i/>
                <w:lang w:eastAsia="zh-CN"/>
              </w:rPr>
              <w:t>Н</w:t>
            </w:r>
            <w:r w:rsidRPr="00495B38">
              <w:rPr>
                <w:rFonts w:ascii="Arial" w:eastAsia="Times New Roman" w:hAnsi="Arial" w:cs="Arial"/>
                <w:i/>
                <w:lang w:eastAsia="zh-CN"/>
              </w:rPr>
              <w:t>овая редакция</w:t>
            </w:r>
            <w:r w:rsidRPr="00BD1C56">
              <w:rPr>
                <w:rFonts w:ascii="Arial" w:eastAsia="Times New Roman" w:hAnsi="Arial" w:cs="Arial"/>
                <w:lang w:eastAsia="zh-CN"/>
              </w:rPr>
              <w:t>, взамен ПП-272 от 08.12.2016 г.</w:t>
            </w:r>
            <w:r>
              <w:rPr>
                <w:rFonts w:ascii="Arial" w:eastAsia="Times New Roman" w:hAnsi="Arial" w:cs="Arial"/>
                <w:lang w:eastAsia="zh-CN"/>
              </w:rPr>
              <w:t>, ПП-456 от 02.12.2019 г.</w:t>
            </w:r>
            <w:r w:rsidRPr="00BD1C56">
              <w:rPr>
                <w:rFonts w:ascii="Arial" w:eastAsia="Times New Roman" w:hAnsi="Arial" w:cs="Arial"/>
                <w:lang w:eastAsia="zh-CN"/>
              </w:rPr>
              <w:t>)</w:t>
            </w:r>
          </w:p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</w:p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:rsidR="00C4064F" w:rsidRPr="00C4064F" w:rsidRDefault="00C4064F" w:rsidP="00EB0B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64F">
              <w:rPr>
                <w:rFonts w:ascii="Arial" w:hAnsi="Arial" w:cs="Arial"/>
                <w:sz w:val="22"/>
                <w:szCs w:val="22"/>
              </w:rPr>
              <w:t>номер, дата введения</w:t>
            </w:r>
          </w:p>
          <w:p w:rsidR="00C4064F" w:rsidRDefault="00C4064F" w:rsidP="00EB0BF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C4064F" w:rsidRDefault="00C4064F" w:rsidP="00EB0BF8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Самара</w:t>
      </w:r>
    </w:p>
    <w:p w:rsidR="00C4064F" w:rsidRDefault="00C4064F" w:rsidP="00EB0BF8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2025</w:t>
      </w:r>
    </w:p>
    <w:p w:rsidR="0009435F" w:rsidRDefault="0009435F" w:rsidP="00EB0BF8">
      <w:pPr>
        <w:tabs>
          <w:tab w:val="left" w:pos="1027"/>
        </w:tabs>
        <w:rPr>
          <w:rFonts w:ascii="Arial" w:hAnsi="Arial" w:cs="Arial"/>
          <w:b/>
        </w:rPr>
      </w:pPr>
    </w:p>
    <w:p w:rsidR="00C4064F" w:rsidRDefault="00C4064F" w:rsidP="00EB0BF8">
      <w:pPr>
        <w:jc w:val="center"/>
        <w:rPr>
          <w:rFonts w:ascii="Arial" w:hAnsi="Arial" w:cs="Arial"/>
        </w:rPr>
        <w:sectPr w:rsidR="00C4064F" w:rsidSect="00C37982">
          <w:head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82883" w:rsidRDefault="00782883" w:rsidP="00EB0BF8">
      <w:pPr>
        <w:widowControl/>
        <w:tabs>
          <w:tab w:val="left" w:pos="284"/>
        </w:tabs>
        <w:rPr>
          <w:rFonts w:ascii="Arial" w:hAnsi="Arial" w:cs="Arial"/>
        </w:rPr>
      </w:pPr>
      <w:r w:rsidRPr="0070794B">
        <w:rPr>
          <w:rFonts w:ascii="Arial" w:hAnsi="Arial" w:cs="Arial"/>
        </w:rPr>
        <w:lastRenderedPageBreak/>
        <w:t>Лист согласования с нормотворческой комиссией</w:t>
      </w:r>
    </w:p>
    <w:p w:rsidR="00782883" w:rsidRPr="0070794B" w:rsidRDefault="00782883" w:rsidP="00EB0BF8">
      <w:pPr>
        <w:widowControl/>
        <w:tabs>
          <w:tab w:val="left" w:pos="284"/>
        </w:tabs>
        <w:rPr>
          <w:rFonts w:ascii="Arial" w:hAnsi="Arial" w:cs="Arial"/>
        </w:rPr>
      </w:pPr>
    </w:p>
    <w:p w:rsidR="00782883" w:rsidRPr="0037478C" w:rsidRDefault="00782883" w:rsidP="00EB0BF8">
      <w:pPr>
        <w:tabs>
          <w:tab w:val="left" w:pos="1027"/>
        </w:tabs>
        <w:rPr>
          <w:rFonts w:ascii="Arial" w:hAnsi="Arial" w:cs="Arial"/>
          <w:sz w:val="20"/>
        </w:rPr>
        <w:sectPr w:rsidR="00782883" w:rsidRPr="0037478C" w:rsidSect="00C37982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782883" w:rsidRPr="00951475" w:rsidRDefault="00782883" w:rsidP="00EB0BF8">
      <w:pPr>
        <w:tabs>
          <w:tab w:val="left" w:pos="1027"/>
        </w:tabs>
        <w:rPr>
          <w:rFonts w:ascii="Arial" w:hAnsi="Arial" w:cs="Arial"/>
        </w:rPr>
      </w:pPr>
      <w:r w:rsidRPr="00951475">
        <w:rPr>
          <w:rFonts w:ascii="Arial" w:hAnsi="Arial" w:cs="Arial"/>
        </w:rPr>
        <w:lastRenderedPageBreak/>
        <w:t>РАЗРАБОТАНО:</w:t>
      </w:r>
    </w:p>
    <w:p w:rsidR="00782883" w:rsidRPr="0037478C" w:rsidRDefault="00782883" w:rsidP="00EB0BF8">
      <w:pPr>
        <w:tabs>
          <w:tab w:val="left" w:pos="318"/>
        </w:tabs>
        <w:jc w:val="both"/>
        <w:rPr>
          <w:rFonts w:ascii="Arial" w:hAnsi="Arial"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652"/>
        <w:gridCol w:w="2835"/>
        <w:gridCol w:w="3402"/>
      </w:tblGrid>
      <w:tr w:rsidR="00782883" w:rsidRPr="0037478C" w:rsidTr="00951475">
        <w:tc>
          <w:tcPr>
            <w:tcW w:w="3652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Начальник учебного управления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2883" w:rsidRPr="0037478C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</w:rPr>
            </w:pPr>
            <w:r w:rsidRPr="0037478C">
              <w:rPr>
                <w:rFonts w:ascii="Arial" w:hAnsi="Arial" w:cs="Arial"/>
              </w:rPr>
              <w:t>_______________</w:t>
            </w:r>
          </w:p>
          <w:p w:rsidR="00782883" w:rsidRPr="0037478C" w:rsidRDefault="00782883" w:rsidP="00EB0BF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37478C">
              <w:rPr>
                <w:rFonts w:ascii="Arial" w:hAnsi="Arial" w:cs="Arial"/>
                <w:sz w:val="16"/>
                <w:szCs w:val="20"/>
              </w:rPr>
              <w:t>(подпись)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 xml:space="preserve">Е.А. </w:t>
            </w:r>
            <w:proofErr w:type="spellStart"/>
            <w:r w:rsidRPr="00951475">
              <w:rPr>
                <w:rFonts w:ascii="Arial" w:hAnsi="Arial" w:cs="Arial"/>
              </w:rPr>
              <w:t>Алонцева</w:t>
            </w:r>
            <w:proofErr w:type="spellEnd"/>
            <w:r w:rsidRPr="00951475">
              <w:rPr>
                <w:rFonts w:ascii="Arial" w:hAnsi="Arial" w:cs="Arial"/>
              </w:rPr>
              <w:t xml:space="preserve"> </w:t>
            </w:r>
          </w:p>
        </w:tc>
      </w:tr>
    </w:tbl>
    <w:p w:rsidR="00782883" w:rsidRPr="0037478C" w:rsidRDefault="00782883" w:rsidP="00EB0BF8">
      <w:pPr>
        <w:tabs>
          <w:tab w:val="left" w:pos="318"/>
        </w:tabs>
        <w:jc w:val="both"/>
        <w:rPr>
          <w:rFonts w:ascii="Arial" w:hAnsi="Arial" w:cs="Arial"/>
        </w:rPr>
      </w:pPr>
    </w:p>
    <w:p w:rsidR="00782883" w:rsidRPr="00951475" w:rsidRDefault="00782883" w:rsidP="00EB0BF8">
      <w:pPr>
        <w:tabs>
          <w:tab w:val="left" w:pos="318"/>
        </w:tabs>
        <w:rPr>
          <w:rFonts w:ascii="Arial" w:hAnsi="Arial" w:cs="Arial"/>
        </w:rPr>
      </w:pPr>
      <w:r w:rsidRPr="00951475">
        <w:rPr>
          <w:rFonts w:ascii="Arial" w:hAnsi="Arial" w:cs="Arial"/>
        </w:rPr>
        <w:t>СОГЛАСОВАНО:</w:t>
      </w:r>
    </w:p>
    <w:p w:rsidR="00782883" w:rsidRPr="0037478C" w:rsidRDefault="00782883" w:rsidP="00EB0BF8">
      <w:pPr>
        <w:tabs>
          <w:tab w:val="left" w:pos="318"/>
        </w:tabs>
        <w:rPr>
          <w:rFonts w:ascii="Arial" w:hAnsi="Arial" w:cs="Arial"/>
        </w:rPr>
      </w:pPr>
    </w:p>
    <w:tbl>
      <w:tblPr>
        <w:tblW w:w="9782" w:type="dxa"/>
        <w:tblLook w:val="04A0" w:firstRow="1" w:lastRow="0" w:firstColumn="1" w:lastColumn="0" w:noHBand="0" w:noVBand="1"/>
      </w:tblPr>
      <w:tblGrid>
        <w:gridCol w:w="3652"/>
        <w:gridCol w:w="2844"/>
        <w:gridCol w:w="3286"/>
      </w:tblGrid>
      <w:tr w:rsidR="00782883" w:rsidRPr="0037478C" w:rsidTr="00BF6061">
        <w:tc>
          <w:tcPr>
            <w:tcW w:w="3652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Первый проректор – проректор по учебной работе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Д.Е. Овчинников</w:t>
            </w:r>
          </w:p>
        </w:tc>
      </w:tr>
      <w:tr w:rsidR="00782883" w:rsidRPr="0037478C" w:rsidTr="00BF6061">
        <w:tc>
          <w:tcPr>
            <w:tcW w:w="3652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</w:tr>
      <w:tr w:rsidR="00782883" w:rsidRPr="0037478C" w:rsidTr="00BF6061">
        <w:tc>
          <w:tcPr>
            <w:tcW w:w="3652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Начальник управления лицензирования и аккредитации образовательных программ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И.Б. Костылева</w:t>
            </w:r>
          </w:p>
        </w:tc>
      </w:tr>
      <w:tr w:rsidR="00DC5044" w:rsidRPr="0037478C" w:rsidTr="00BF6061">
        <w:tc>
          <w:tcPr>
            <w:tcW w:w="3652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</w:tr>
      <w:tr w:rsidR="00DC5044" w:rsidRPr="0037478C" w:rsidTr="00BF6061">
        <w:tc>
          <w:tcPr>
            <w:tcW w:w="3652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В.В. Захарова</w:t>
            </w:r>
          </w:p>
        </w:tc>
      </w:tr>
      <w:tr w:rsidR="00DC5044" w:rsidRPr="0037478C" w:rsidTr="00BF6061">
        <w:tc>
          <w:tcPr>
            <w:tcW w:w="3652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</w:tr>
      <w:tr w:rsidR="00DC5044" w:rsidRPr="0037478C" w:rsidTr="00BF6061">
        <w:tc>
          <w:tcPr>
            <w:tcW w:w="3652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Начальник планово-экономического управления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С.А. Анисимов</w:t>
            </w:r>
          </w:p>
        </w:tc>
      </w:tr>
      <w:tr w:rsidR="00DC5044" w:rsidRPr="0037478C" w:rsidTr="00BF6061">
        <w:tc>
          <w:tcPr>
            <w:tcW w:w="3652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</w:tr>
      <w:tr w:rsidR="00782883" w:rsidRPr="0037478C" w:rsidTr="00BF6061">
        <w:tc>
          <w:tcPr>
            <w:tcW w:w="3652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Начальник правового управления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А.Н. Иванова</w:t>
            </w:r>
          </w:p>
        </w:tc>
      </w:tr>
      <w:tr w:rsidR="00DC5044" w:rsidRPr="0037478C" w:rsidTr="00BF6061">
        <w:tc>
          <w:tcPr>
            <w:tcW w:w="3652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</w:tr>
      <w:tr w:rsidR="00782883" w:rsidRPr="0037478C" w:rsidTr="00BF6061">
        <w:tc>
          <w:tcPr>
            <w:tcW w:w="3652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Начальник управления по персоналу и делопроизводству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С.Л. Лисин</w:t>
            </w:r>
          </w:p>
        </w:tc>
      </w:tr>
      <w:tr w:rsidR="00DC5044" w:rsidRPr="0037478C" w:rsidTr="00BF6061">
        <w:tc>
          <w:tcPr>
            <w:tcW w:w="3652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</w:tr>
      <w:tr w:rsidR="00DC5044" w:rsidRPr="0037478C" w:rsidTr="00BF6061">
        <w:tc>
          <w:tcPr>
            <w:tcW w:w="3652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Начальник службы менеджмента качества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Н.В. Смирнова</w:t>
            </w:r>
          </w:p>
        </w:tc>
      </w:tr>
      <w:tr w:rsidR="00DC5044" w:rsidRPr="0037478C" w:rsidTr="00BF6061">
        <w:tc>
          <w:tcPr>
            <w:tcW w:w="3652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DC5044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</w:tr>
      <w:tr w:rsidR="00782883" w:rsidRPr="0037478C" w:rsidTr="00BF6061">
        <w:tc>
          <w:tcPr>
            <w:tcW w:w="3652" w:type="dxa"/>
            <w:shd w:val="clear" w:color="auto" w:fill="auto"/>
            <w:vAlign w:val="center"/>
          </w:tcPr>
          <w:p w:rsidR="00782883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 xml:space="preserve">Руководитель службы охраны труда 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782883" w:rsidRPr="00951475" w:rsidRDefault="00782883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475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782883" w:rsidRPr="00951475" w:rsidRDefault="00DC5044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951475">
              <w:rPr>
                <w:rFonts w:ascii="Arial" w:hAnsi="Arial" w:cs="Arial"/>
              </w:rPr>
              <w:t>В.М. Сидоров</w:t>
            </w:r>
          </w:p>
        </w:tc>
      </w:tr>
      <w:tr w:rsidR="00BF6061" w:rsidRPr="0037478C" w:rsidTr="00BF6061">
        <w:tc>
          <w:tcPr>
            <w:tcW w:w="3652" w:type="dxa"/>
            <w:shd w:val="clear" w:color="auto" w:fill="auto"/>
            <w:vAlign w:val="center"/>
          </w:tcPr>
          <w:p w:rsidR="00BF6061" w:rsidRPr="00951475" w:rsidRDefault="00BF6061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BF6061" w:rsidRPr="00951475" w:rsidRDefault="00BF6061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BF6061" w:rsidRPr="00951475" w:rsidRDefault="00BF6061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</w:p>
        </w:tc>
      </w:tr>
      <w:tr w:rsidR="00BF6061" w:rsidRPr="0037478C" w:rsidTr="00BF6061">
        <w:tc>
          <w:tcPr>
            <w:tcW w:w="3652" w:type="dxa"/>
            <w:shd w:val="clear" w:color="auto" w:fill="auto"/>
            <w:vAlign w:val="center"/>
          </w:tcPr>
          <w:p w:rsidR="00BF6061" w:rsidRPr="00AB0569" w:rsidRDefault="00BF6061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AB0569">
              <w:rPr>
                <w:rFonts w:ascii="Arial" w:hAnsi="Arial" w:cs="Arial"/>
              </w:rPr>
              <w:t xml:space="preserve">Председатель профсоюзной организации работников 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BF6061" w:rsidRPr="00AB0569" w:rsidRDefault="00BF6061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569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F6061" w:rsidRPr="00AB0569" w:rsidRDefault="00BF6061" w:rsidP="00EB0BF8">
            <w:pPr>
              <w:tabs>
                <w:tab w:val="left" w:pos="31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569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BF6061" w:rsidRPr="00AB0569" w:rsidRDefault="00BF6061" w:rsidP="00EB0BF8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AB0569">
              <w:rPr>
                <w:rFonts w:ascii="Arial" w:hAnsi="Arial" w:cs="Arial"/>
              </w:rPr>
              <w:t>В.Н. Трофимов</w:t>
            </w:r>
          </w:p>
        </w:tc>
      </w:tr>
    </w:tbl>
    <w:p w:rsidR="00DC5044" w:rsidRDefault="00DC5044" w:rsidP="00EB0BF8">
      <w:pPr>
        <w:jc w:val="both"/>
        <w:rPr>
          <w:rFonts w:ascii="Arial" w:hAnsi="Arial" w:cs="Arial"/>
          <w:sz w:val="18"/>
        </w:rPr>
      </w:pPr>
    </w:p>
    <w:p w:rsidR="0071101C" w:rsidRDefault="0071101C" w:rsidP="00EB0BF8">
      <w:pPr>
        <w:jc w:val="both"/>
        <w:rPr>
          <w:rFonts w:ascii="Arial" w:hAnsi="Arial" w:cs="Arial"/>
          <w:sz w:val="20"/>
          <w:szCs w:val="20"/>
        </w:rPr>
      </w:pPr>
    </w:p>
    <w:p w:rsidR="00951475" w:rsidRPr="00951475" w:rsidRDefault="00951475" w:rsidP="00EB0BF8">
      <w:pPr>
        <w:widowControl/>
        <w:numPr>
          <w:ilvl w:val="0"/>
          <w:numId w:val="36"/>
        </w:numPr>
        <w:tabs>
          <w:tab w:val="left" w:pos="318"/>
        </w:tabs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51475">
        <w:rPr>
          <w:rFonts w:ascii="Arial" w:hAnsi="Arial" w:cs="Arial"/>
          <w:sz w:val="20"/>
          <w:szCs w:val="20"/>
          <w:shd w:val="clear" w:color="auto" w:fill="FFFFFF"/>
        </w:rPr>
        <w:t>Одобрено комиссией по нормотворческой деятельности при ученом совете СамГТУ протокол № _</w:t>
      </w:r>
      <w:r>
        <w:rPr>
          <w:rFonts w:ascii="Arial" w:hAnsi="Arial" w:cs="Arial"/>
          <w:sz w:val="20"/>
          <w:szCs w:val="20"/>
          <w:shd w:val="clear" w:color="auto" w:fill="FFFFFF"/>
        </w:rPr>
        <w:t>_</w:t>
      </w:r>
      <w:r w:rsidRPr="0095147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gramStart"/>
      <w:r w:rsidRPr="00951475">
        <w:rPr>
          <w:rFonts w:ascii="Arial" w:hAnsi="Arial" w:cs="Arial"/>
          <w:sz w:val="20"/>
          <w:szCs w:val="20"/>
          <w:shd w:val="clear" w:color="auto" w:fill="FFFFFF"/>
        </w:rPr>
        <w:t>от</w:t>
      </w:r>
      <w:proofErr w:type="gramEnd"/>
      <w:r w:rsidRPr="00951475">
        <w:rPr>
          <w:rFonts w:ascii="Arial" w:hAnsi="Arial" w:cs="Arial"/>
          <w:sz w:val="20"/>
          <w:szCs w:val="20"/>
          <w:shd w:val="clear" w:color="auto" w:fill="FFFFFF"/>
        </w:rPr>
        <w:t xml:space="preserve"> _______</w:t>
      </w:r>
      <w:r>
        <w:rPr>
          <w:rFonts w:ascii="Arial" w:hAnsi="Arial" w:cs="Arial"/>
          <w:sz w:val="20"/>
          <w:szCs w:val="20"/>
          <w:shd w:val="clear" w:color="auto" w:fill="FFFFFF"/>
        </w:rPr>
        <w:t>___</w:t>
      </w:r>
    </w:p>
    <w:p w:rsidR="00951475" w:rsidRPr="00951475" w:rsidRDefault="00951475" w:rsidP="00EB0BF8">
      <w:pPr>
        <w:widowControl/>
        <w:numPr>
          <w:ilvl w:val="0"/>
          <w:numId w:val="36"/>
        </w:numPr>
        <w:tabs>
          <w:tab w:val="left" w:pos="318"/>
          <w:tab w:val="left" w:pos="6237"/>
        </w:tabs>
        <w:jc w:val="both"/>
        <w:rPr>
          <w:rFonts w:ascii="Arial" w:hAnsi="Arial" w:cs="Arial"/>
          <w:sz w:val="20"/>
          <w:szCs w:val="20"/>
        </w:rPr>
      </w:pPr>
      <w:r w:rsidRPr="00951475">
        <w:rPr>
          <w:rFonts w:ascii="Arial" w:hAnsi="Arial" w:cs="Arial"/>
          <w:sz w:val="20"/>
          <w:szCs w:val="20"/>
          <w:shd w:val="clear" w:color="auto" w:fill="FFFFFF"/>
        </w:rPr>
        <w:t xml:space="preserve">Председатель комиссии                </w:t>
      </w:r>
      <w:r w:rsidRPr="00951475">
        <w:rPr>
          <w:rFonts w:ascii="Arial" w:hAnsi="Arial" w:cs="Arial"/>
          <w:sz w:val="20"/>
          <w:szCs w:val="20"/>
        </w:rPr>
        <w:t xml:space="preserve">_______________              </w:t>
      </w:r>
      <w:r w:rsidRPr="00951475">
        <w:rPr>
          <w:rFonts w:ascii="Arial" w:hAnsi="Arial" w:cs="Arial"/>
          <w:sz w:val="20"/>
          <w:szCs w:val="20"/>
          <w:shd w:val="clear" w:color="auto" w:fill="FFFFFF"/>
        </w:rPr>
        <w:t xml:space="preserve"> А.Н. Иванова</w:t>
      </w:r>
    </w:p>
    <w:p w:rsidR="00951475" w:rsidRPr="00951475" w:rsidRDefault="00951475" w:rsidP="00EB0BF8">
      <w:pPr>
        <w:widowControl/>
        <w:numPr>
          <w:ilvl w:val="0"/>
          <w:numId w:val="36"/>
        </w:numPr>
        <w:tabs>
          <w:tab w:val="left" w:pos="318"/>
          <w:tab w:val="left" w:pos="3402"/>
        </w:tabs>
        <w:jc w:val="both"/>
        <w:rPr>
          <w:sz w:val="16"/>
          <w:szCs w:val="16"/>
        </w:rPr>
      </w:pPr>
      <w:r w:rsidRPr="00951475"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951475">
        <w:rPr>
          <w:rFonts w:ascii="Arial" w:hAnsi="Arial" w:cs="Arial"/>
          <w:sz w:val="16"/>
          <w:szCs w:val="16"/>
        </w:rPr>
        <w:t xml:space="preserve"> (подпись)</w:t>
      </w:r>
      <w:r w:rsidRPr="00951475">
        <w:rPr>
          <w:rFonts w:ascii="Arial" w:hAnsi="Arial" w:cs="Arial"/>
          <w:sz w:val="16"/>
          <w:szCs w:val="16"/>
          <w:shd w:val="clear" w:color="auto" w:fill="FFFFFF"/>
        </w:rPr>
        <w:t xml:space="preserve">     </w:t>
      </w:r>
    </w:p>
    <w:p w:rsidR="00951475" w:rsidRDefault="00951475" w:rsidP="00EB0BF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951475" w:rsidRDefault="00951475" w:rsidP="00EB0BF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951475" w:rsidRPr="00C224AC" w:rsidRDefault="00782883" w:rsidP="00EB0BF8">
      <w:pPr>
        <w:ind w:firstLine="709"/>
        <w:jc w:val="both"/>
        <w:rPr>
          <w:rFonts w:ascii="Arial" w:hAnsi="Arial" w:cs="Arial"/>
        </w:rPr>
      </w:pPr>
      <w:r w:rsidRPr="00C224AC">
        <w:rPr>
          <w:rFonts w:ascii="Arial" w:hAnsi="Arial" w:cs="Arial"/>
        </w:rPr>
        <w:t>Настоящ</w:t>
      </w:r>
      <w:r w:rsidR="00DC5044" w:rsidRPr="00C224AC">
        <w:rPr>
          <w:rFonts w:ascii="Arial" w:hAnsi="Arial" w:cs="Arial"/>
        </w:rPr>
        <w:t>е</w:t>
      </w:r>
      <w:r w:rsidRPr="00C224AC">
        <w:rPr>
          <w:rFonts w:ascii="Arial" w:hAnsi="Arial" w:cs="Arial"/>
        </w:rPr>
        <w:t>е «Положение о</w:t>
      </w:r>
      <w:r w:rsidR="00DC5044" w:rsidRPr="00C224AC">
        <w:rPr>
          <w:rFonts w:ascii="Arial" w:hAnsi="Arial" w:cs="Arial"/>
        </w:rPr>
        <w:t>б</w:t>
      </w:r>
      <w:r w:rsidRPr="00C224AC">
        <w:rPr>
          <w:rFonts w:ascii="Arial" w:hAnsi="Arial" w:cs="Arial"/>
        </w:rPr>
        <w:t xml:space="preserve"> </w:t>
      </w:r>
      <w:r w:rsidR="00DC5044" w:rsidRPr="00C224AC">
        <w:rPr>
          <w:rFonts w:ascii="Arial" w:hAnsi="Arial" w:cs="Arial"/>
        </w:rPr>
        <w:t>Учебном управлении</w:t>
      </w:r>
      <w:r w:rsidRPr="00C224AC">
        <w:rPr>
          <w:rFonts w:ascii="Arial" w:hAnsi="Arial" w:cs="Arial"/>
        </w:rPr>
        <w:t xml:space="preserve">» (далее – </w:t>
      </w:r>
      <w:r w:rsidR="00DC5044" w:rsidRPr="00C224AC">
        <w:rPr>
          <w:rFonts w:ascii="Arial" w:hAnsi="Arial" w:cs="Arial"/>
        </w:rPr>
        <w:t>Положение</w:t>
      </w:r>
      <w:r w:rsidRPr="00C224AC">
        <w:rPr>
          <w:rFonts w:ascii="Arial" w:hAnsi="Arial" w:cs="Arial"/>
        </w:rPr>
        <w:t>) явля</w:t>
      </w:r>
      <w:r w:rsidR="00AC52DD">
        <w:rPr>
          <w:rFonts w:ascii="Arial" w:hAnsi="Arial" w:cs="Arial"/>
        </w:rPr>
        <w:t>е</w:t>
      </w:r>
      <w:r w:rsidRPr="00C224AC">
        <w:rPr>
          <w:rFonts w:ascii="Arial" w:hAnsi="Arial" w:cs="Arial"/>
        </w:rPr>
        <w:t>тся собственностью ФГБОУ ВО «СамГТУ». Настоящ</w:t>
      </w:r>
      <w:r w:rsidR="00DC5044" w:rsidRPr="00C224AC">
        <w:rPr>
          <w:rFonts w:ascii="Arial" w:hAnsi="Arial" w:cs="Arial"/>
        </w:rPr>
        <w:t>е</w:t>
      </w:r>
      <w:r w:rsidRPr="00C224AC">
        <w:rPr>
          <w:rFonts w:ascii="Arial" w:hAnsi="Arial" w:cs="Arial"/>
        </w:rPr>
        <w:t xml:space="preserve">е </w:t>
      </w:r>
      <w:r w:rsidR="00DC5044" w:rsidRPr="00C224AC">
        <w:rPr>
          <w:rFonts w:ascii="Arial" w:hAnsi="Arial" w:cs="Arial"/>
        </w:rPr>
        <w:t>Положение не может</w:t>
      </w:r>
      <w:r w:rsidRPr="00C224AC">
        <w:rPr>
          <w:rFonts w:ascii="Arial" w:hAnsi="Arial" w:cs="Arial"/>
        </w:rPr>
        <w:t xml:space="preserve"> быть полностью или частично воспроизведен</w:t>
      </w:r>
      <w:r w:rsidR="00BF5EE5" w:rsidRPr="00C224AC">
        <w:rPr>
          <w:rFonts w:ascii="Arial" w:hAnsi="Arial" w:cs="Arial"/>
        </w:rPr>
        <w:t>о</w:t>
      </w:r>
      <w:r w:rsidRPr="00C224AC">
        <w:rPr>
          <w:rFonts w:ascii="Arial" w:hAnsi="Arial" w:cs="Arial"/>
        </w:rPr>
        <w:t>, тиражирован</w:t>
      </w:r>
      <w:r w:rsidR="00BF5EE5" w:rsidRPr="00C224AC">
        <w:rPr>
          <w:rFonts w:ascii="Arial" w:hAnsi="Arial" w:cs="Arial"/>
        </w:rPr>
        <w:t>о</w:t>
      </w:r>
      <w:r w:rsidRPr="00C224AC">
        <w:rPr>
          <w:rFonts w:ascii="Arial" w:hAnsi="Arial" w:cs="Arial"/>
        </w:rPr>
        <w:t xml:space="preserve"> и распространен</w:t>
      </w:r>
      <w:r w:rsidR="00BF5EE5" w:rsidRPr="00C224AC">
        <w:rPr>
          <w:rFonts w:ascii="Arial" w:hAnsi="Arial" w:cs="Arial"/>
        </w:rPr>
        <w:t>о</w:t>
      </w:r>
      <w:r w:rsidRPr="00C224AC">
        <w:rPr>
          <w:rFonts w:ascii="Arial" w:hAnsi="Arial" w:cs="Arial"/>
        </w:rPr>
        <w:t xml:space="preserve"> в качестве официального издания без разрешения ФГБОУ ВО «СамГТУ».</w:t>
      </w:r>
    </w:p>
    <w:p w:rsidR="00951475" w:rsidRDefault="00951475" w:rsidP="00EB0BF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951475" w:rsidRDefault="00951475" w:rsidP="00EB0BF8">
      <w:pPr>
        <w:ind w:firstLine="709"/>
        <w:jc w:val="both"/>
        <w:rPr>
          <w:rFonts w:ascii="Arial" w:hAnsi="Arial" w:cs="Arial"/>
          <w:sz w:val="20"/>
          <w:szCs w:val="20"/>
        </w:rPr>
        <w:sectPr w:rsidR="00951475" w:rsidSect="004C24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30F3" w:rsidRDefault="00033746" w:rsidP="00C3798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A63FA1" w:rsidRPr="00A63FA1" w:rsidRDefault="00A63FA1" w:rsidP="00EB0BF8">
      <w:pPr>
        <w:rPr>
          <w:rFonts w:ascii="Arial" w:hAnsi="Arial" w:cs="Arial"/>
          <w:b/>
        </w:rPr>
      </w:pPr>
    </w:p>
    <w:p w:rsidR="009D198C" w:rsidRPr="00F01096" w:rsidRDefault="009D198C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B0569">
        <w:rPr>
          <w:rFonts w:ascii="Arial" w:hAnsi="Arial" w:cs="Arial"/>
        </w:rPr>
        <w:t xml:space="preserve">Настоящее «Положение об учебном управлении» </w:t>
      </w:r>
      <w:r w:rsidR="002F261F" w:rsidRPr="002F261F">
        <w:rPr>
          <w:rFonts w:ascii="Arial" w:hAnsi="Arial" w:cs="Arial"/>
        </w:rPr>
        <w:t>(далее – Положение)</w:t>
      </w:r>
      <w:r w:rsidR="002F261F" w:rsidRPr="00A63FA1">
        <w:rPr>
          <w:rFonts w:ascii="Arial" w:hAnsi="Arial" w:cs="Arial"/>
        </w:rPr>
        <w:t xml:space="preserve"> </w:t>
      </w:r>
      <w:r w:rsidRPr="00AB0569">
        <w:rPr>
          <w:rFonts w:ascii="Arial" w:hAnsi="Arial" w:cs="Arial"/>
        </w:rPr>
        <w:t>разработано на основании Федерального закона от 29.12.2012 г. №273-ФЗ «Об образовании в Российской Федерации», устав</w:t>
      </w:r>
      <w:r w:rsidR="00AB0569" w:rsidRPr="00AB0569">
        <w:rPr>
          <w:rFonts w:ascii="Arial" w:hAnsi="Arial" w:cs="Arial"/>
        </w:rPr>
        <w:t>а</w:t>
      </w:r>
      <w:r w:rsidRPr="00AB0569">
        <w:rPr>
          <w:rFonts w:ascii="Arial" w:hAnsi="Arial" w:cs="Arial"/>
        </w:rPr>
        <w:t xml:space="preserve"> федерального государственного бюд</w:t>
      </w:r>
      <w:r w:rsidRPr="00F01096">
        <w:rPr>
          <w:rFonts w:ascii="Arial" w:hAnsi="Arial" w:cs="Arial"/>
        </w:rPr>
        <w:t>жетного образовательного учреждения высшего образования «Самарский государственный техн</w:t>
      </w:r>
      <w:r w:rsidR="00AB0569" w:rsidRPr="00F01096">
        <w:rPr>
          <w:rFonts w:ascii="Arial" w:hAnsi="Arial" w:cs="Arial"/>
        </w:rPr>
        <w:t>ический университет» и локальных</w:t>
      </w:r>
      <w:r w:rsidRPr="00F01096">
        <w:rPr>
          <w:rFonts w:ascii="Arial" w:hAnsi="Arial" w:cs="Arial"/>
        </w:rPr>
        <w:t xml:space="preserve"> нормативны</w:t>
      </w:r>
      <w:r w:rsidR="00AB0569" w:rsidRPr="00F01096">
        <w:rPr>
          <w:rFonts w:ascii="Arial" w:hAnsi="Arial" w:cs="Arial"/>
        </w:rPr>
        <w:t>х</w:t>
      </w:r>
      <w:r w:rsidRPr="00F01096">
        <w:rPr>
          <w:rFonts w:ascii="Arial" w:hAnsi="Arial" w:cs="Arial"/>
        </w:rPr>
        <w:t xml:space="preserve"> акт</w:t>
      </w:r>
      <w:r w:rsidR="00AB0569" w:rsidRPr="00F01096">
        <w:rPr>
          <w:rFonts w:ascii="Arial" w:hAnsi="Arial" w:cs="Arial"/>
        </w:rPr>
        <w:t>ов</w:t>
      </w:r>
      <w:r w:rsidRPr="00F01096">
        <w:rPr>
          <w:rFonts w:ascii="Arial" w:hAnsi="Arial" w:cs="Arial"/>
        </w:rPr>
        <w:t>.</w:t>
      </w:r>
    </w:p>
    <w:p w:rsidR="0093023D" w:rsidRPr="00F01096" w:rsidRDefault="0009435F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Учебное управление </w:t>
      </w:r>
      <w:r w:rsidR="009D198C" w:rsidRPr="00F01096">
        <w:rPr>
          <w:rFonts w:ascii="Arial" w:hAnsi="Arial" w:cs="Arial"/>
        </w:rPr>
        <w:t xml:space="preserve">(далее </w:t>
      </w:r>
      <w:r w:rsidR="0093023D" w:rsidRPr="00F01096">
        <w:rPr>
          <w:rFonts w:ascii="Arial" w:hAnsi="Arial" w:cs="Arial"/>
        </w:rPr>
        <w:t>–</w:t>
      </w:r>
      <w:r w:rsidR="009D198C" w:rsidRPr="00F01096">
        <w:rPr>
          <w:rFonts w:ascii="Arial" w:hAnsi="Arial" w:cs="Arial"/>
        </w:rPr>
        <w:t xml:space="preserve"> </w:t>
      </w:r>
      <w:r w:rsidRPr="00F01096">
        <w:rPr>
          <w:rFonts w:ascii="Arial" w:hAnsi="Arial" w:cs="Arial"/>
        </w:rPr>
        <w:t>УУ) являе</w:t>
      </w:r>
      <w:r w:rsidR="002C42A3" w:rsidRPr="00F01096">
        <w:rPr>
          <w:rFonts w:ascii="Arial" w:hAnsi="Arial" w:cs="Arial"/>
        </w:rPr>
        <w:t xml:space="preserve">тся структурным подразделением </w:t>
      </w:r>
      <w:r w:rsidR="00357F04" w:rsidRPr="00F01096">
        <w:rPr>
          <w:rFonts w:ascii="Arial" w:hAnsi="Arial" w:cs="Arial"/>
        </w:rPr>
        <w:t>федерального государственного бюджетного образовательного учреждения высшего образован</w:t>
      </w:r>
      <w:bookmarkStart w:id="0" w:name="_GoBack"/>
      <w:bookmarkEnd w:id="0"/>
      <w:r w:rsidR="00357F04" w:rsidRPr="00F01096">
        <w:rPr>
          <w:rFonts w:ascii="Arial" w:hAnsi="Arial" w:cs="Arial"/>
        </w:rPr>
        <w:t>ия «Самарский государственный технический университет» (далее – Университет, СамГТУ)</w:t>
      </w:r>
      <w:r w:rsidR="0093023D" w:rsidRPr="00F01096">
        <w:rPr>
          <w:rFonts w:ascii="Arial" w:hAnsi="Arial" w:cs="Arial"/>
        </w:rPr>
        <w:t>.</w:t>
      </w:r>
    </w:p>
    <w:p w:rsidR="00EB72FD" w:rsidRPr="00F01096" w:rsidRDefault="002C7368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Создание, р</w:t>
      </w:r>
      <w:r w:rsidR="00EB72FD" w:rsidRPr="00F01096">
        <w:rPr>
          <w:rFonts w:ascii="Arial" w:hAnsi="Arial" w:cs="Arial"/>
        </w:rPr>
        <w:t>еорганизация</w:t>
      </w:r>
      <w:r w:rsidR="003D151B" w:rsidRPr="00F01096">
        <w:rPr>
          <w:rFonts w:ascii="Arial" w:hAnsi="Arial" w:cs="Arial"/>
        </w:rPr>
        <w:t xml:space="preserve"> УУ</w:t>
      </w:r>
      <w:r w:rsidR="00EB72FD" w:rsidRPr="00F01096">
        <w:rPr>
          <w:rFonts w:ascii="Arial" w:hAnsi="Arial" w:cs="Arial"/>
        </w:rPr>
        <w:t xml:space="preserve"> и ликвидация </w:t>
      </w:r>
      <w:r w:rsidR="003D151B" w:rsidRPr="00F01096">
        <w:rPr>
          <w:rFonts w:ascii="Arial" w:hAnsi="Arial" w:cs="Arial"/>
        </w:rPr>
        <w:t>осуществляется</w:t>
      </w:r>
      <w:r w:rsidR="00185699" w:rsidRPr="00F01096">
        <w:rPr>
          <w:rFonts w:ascii="Arial" w:hAnsi="Arial" w:cs="Arial"/>
        </w:rPr>
        <w:t xml:space="preserve"> приказом ректора СамГТУ на основании соответствующего решения </w:t>
      </w:r>
      <w:r w:rsidR="00CD2AE6" w:rsidRPr="00F01096">
        <w:rPr>
          <w:rFonts w:ascii="Arial" w:hAnsi="Arial" w:cs="Arial"/>
        </w:rPr>
        <w:t>у</w:t>
      </w:r>
      <w:r w:rsidR="00185699" w:rsidRPr="00F01096">
        <w:rPr>
          <w:rFonts w:ascii="Arial" w:hAnsi="Arial" w:cs="Arial"/>
        </w:rPr>
        <w:t>ченого совета Университета.</w:t>
      </w:r>
    </w:p>
    <w:p w:rsidR="00ED2D10" w:rsidRPr="00F01096" w:rsidRDefault="00ED2D10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color w:val="auto"/>
        </w:rPr>
      </w:pPr>
      <w:r w:rsidRPr="00F01096">
        <w:rPr>
          <w:rFonts w:ascii="Arial" w:hAnsi="Arial" w:cs="Arial"/>
        </w:rPr>
        <w:t xml:space="preserve">Непосредственное руководство УУ осуществляет начальник УУ, который назначается на должность и освобождается от должности приказом ректора Университета. </w:t>
      </w:r>
    </w:p>
    <w:p w:rsidR="001C06D8" w:rsidRPr="00F01096" w:rsidRDefault="001C06D8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color w:val="auto"/>
        </w:rPr>
      </w:pPr>
      <w:r w:rsidRPr="00F01096">
        <w:rPr>
          <w:rFonts w:ascii="Arial" w:hAnsi="Arial" w:cs="Arial"/>
        </w:rPr>
        <w:t>В своей деятельности УУ руководствуется Конституцией Российской Федерации, законами Российской Федерации</w:t>
      </w:r>
      <w:r w:rsidR="008C26F1" w:rsidRPr="00F01096">
        <w:rPr>
          <w:rFonts w:ascii="Arial" w:hAnsi="Arial" w:cs="Arial"/>
        </w:rPr>
        <w:t xml:space="preserve">, Президента Российской Федерации и Правительства Российской Федерации, нормативными документами </w:t>
      </w:r>
      <w:proofErr w:type="spellStart"/>
      <w:r w:rsidR="00BD1C56" w:rsidRPr="00F01096">
        <w:rPr>
          <w:rFonts w:ascii="Arial" w:hAnsi="Arial" w:cs="Arial"/>
        </w:rPr>
        <w:t>Минобрнауки</w:t>
      </w:r>
      <w:proofErr w:type="spellEnd"/>
      <w:r w:rsidR="00BD1C56" w:rsidRPr="00F01096">
        <w:rPr>
          <w:rFonts w:ascii="Arial" w:hAnsi="Arial" w:cs="Arial"/>
        </w:rPr>
        <w:t xml:space="preserve"> России</w:t>
      </w:r>
      <w:r w:rsidR="008C26F1" w:rsidRPr="00F01096">
        <w:rPr>
          <w:rFonts w:ascii="Arial" w:hAnsi="Arial" w:cs="Arial"/>
        </w:rPr>
        <w:t>,</w:t>
      </w:r>
      <w:r w:rsidR="00EB72FD" w:rsidRPr="00F01096">
        <w:rPr>
          <w:rFonts w:ascii="Arial" w:hAnsi="Arial" w:cs="Arial"/>
        </w:rPr>
        <w:t xml:space="preserve"> </w:t>
      </w:r>
      <w:proofErr w:type="spellStart"/>
      <w:r w:rsidR="00EB72FD" w:rsidRPr="00F01096">
        <w:rPr>
          <w:rFonts w:ascii="Arial" w:hAnsi="Arial" w:cs="Arial"/>
        </w:rPr>
        <w:t>Минпросвещения</w:t>
      </w:r>
      <w:proofErr w:type="spellEnd"/>
      <w:r w:rsidR="00EB72FD" w:rsidRPr="00F01096">
        <w:rPr>
          <w:rFonts w:ascii="Arial" w:hAnsi="Arial" w:cs="Arial"/>
        </w:rPr>
        <w:t xml:space="preserve"> России,</w:t>
      </w:r>
      <w:r w:rsidR="008C26F1" w:rsidRPr="00F01096">
        <w:rPr>
          <w:rFonts w:ascii="Arial" w:hAnsi="Arial" w:cs="Arial"/>
        </w:rPr>
        <w:t xml:space="preserve"> </w:t>
      </w:r>
      <w:r w:rsidR="00246AE5" w:rsidRPr="00F01096">
        <w:rPr>
          <w:rFonts w:ascii="Arial" w:hAnsi="Arial" w:cs="Arial"/>
        </w:rPr>
        <w:t>у</w:t>
      </w:r>
      <w:r w:rsidR="008C26F1" w:rsidRPr="00F01096">
        <w:rPr>
          <w:rFonts w:ascii="Arial" w:hAnsi="Arial" w:cs="Arial"/>
        </w:rPr>
        <w:t xml:space="preserve">ставом СамГТУ, настоящим </w:t>
      </w:r>
      <w:r w:rsidR="008C26F1" w:rsidRPr="00F01096">
        <w:rPr>
          <w:rFonts w:ascii="Arial" w:hAnsi="Arial" w:cs="Arial"/>
          <w:color w:val="auto"/>
        </w:rPr>
        <w:t>Положением и другими локальными актами СамГТУ.</w:t>
      </w:r>
    </w:p>
    <w:p w:rsidR="008776C3" w:rsidRPr="00F01096" w:rsidRDefault="008776C3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color w:val="auto"/>
        </w:rPr>
      </w:pPr>
      <w:r w:rsidRPr="00F01096">
        <w:rPr>
          <w:rFonts w:ascii="Arial" w:hAnsi="Arial" w:cs="Arial"/>
          <w:color w:val="auto"/>
        </w:rPr>
        <w:t xml:space="preserve">Деятельность УУ координирует первый проректор </w:t>
      </w:r>
      <w:r w:rsidR="004727DF" w:rsidRPr="00F01096">
        <w:rPr>
          <w:rFonts w:ascii="Arial" w:hAnsi="Arial" w:cs="Arial"/>
          <w:color w:val="auto"/>
        </w:rPr>
        <w:t>–</w:t>
      </w:r>
      <w:r w:rsidRPr="00F01096">
        <w:rPr>
          <w:rFonts w:ascii="Arial" w:hAnsi="Arial" w:cs="Arial"/>
          <w:color w:val="auto"/>
        </w:rPr>
        <w:t xml:space="preserve"> проректор по учебной работе.</w:t>
      </w:r>
    </w:p>
    <w:p w:rsidR="00EB72FD" w:rsidRPr="00F01096" w:rsidRDefault="002C7368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color w:val="auto"/>
        </w:rPr>
      </w:pPr>
      <w:r w:rsidRPr="00F01096">
        <w:rPr>
          <w:rFonts w:ascii="Arial" w:hAnsi="Arial" w:cs="Arial"/>
          <w:color w:val="auto"/>
        </w:rPr>
        <w:t xml:space="preserve">Месторасположение </w:t>
      </w:r>
      <w:r w:rsidR="00CD2AE6" w:rsidRPr="00F01096">
        <w:rPr>
          <w:rFonts w:ascii="Arial" w:hAnsi="Arial" w:cs="Arial"/>
          <w:color w:val="auto"/>
        </w:rPr>
        <w:t>УУ</w:t>
      </w:r>
      <w:r w:rsidR="00EB72FD" w:rsidRPr="00F01096">
        <w:rPr>
          <w:rFonts w:ascii="Arial" w:hAnsi="Arial" w:cs="Arial"/>
          <w:color w:val="auto"/>
        </w:rPr>
        <w:t xml:space="preserve"> – г. Самара, ул. Молодогвардейская, </w:t>
      </w:r>
      <w:r w:rsidR="00CD2AE6" w:rsidRPr="00F01096">
        <w:rPr>
          <w:rFonts w:ascii="Arial" w:hAnsi="Arial" w:cs="Arial"/>
          <w:color w:val="auto"/>
        </w:rPr>
        <w:t xml:space="preserve">дом </w:t>
      </w:r>
      <w:r w:rsidR="00EB72FD" w:rsidRPr="00F01096">
        <w:rPr>
          <w:rFonts w:ascii="Arial" w:hAnsi="Arial" w:cs="Arial"/>
          <w:color w:val="auto"/>
        </w:rPr>
        <w:t>244, главный корпус</w:t>
      </w:r>
      <w:r w:rsidR="008D1566" w:rsidRPr="00F01096">
        <w:rPr>
          <w:rFonts w:ascii="Arial" w:hAnsi="Arial" w:cs="Arial"/>
          <w:color w:val="auto"/>
        </w:rPr>
        <w:t xml:space="preserve">, кабинет 410. Телефон – 8(846) </w:t>
      </w:r>
      <w:r w:rsidR="00EB72FD" w:rsidRPr="00F01096">
        <w:rPr>
          <w:rFonts w:ascii="Arial" w:hAnsi="Arial" w:cs="Arial"/>
          <w:color w:val="auto"/>
        </w:rPr>
        <w:t>278-44-20.</w:t>
      </w:r>
    </w:p>
    <w:p w:rsidR="0093023D" w:rsidRPr="00F01096" w:rsidRDefault="0093023D" w:rsidP="00EB0BF8">
      <w:pPr>
        <w:tabs>
          <w:tab w:val="left" w:pos="567"/>
          <w:tab w:val="left" w:pos="1134"/>
        </w:tabs>
        <w:jc w:val="both"/>
        <w:rPr>
          <w:rFonts w:ascii="Arial" w:hAnsi="Arial" w:cs="Arial"/>
        </w:rPr>
      </w:pPr>
    </w:p>
    <w:p w:rsidR="008C26F1" w:rsidRPr="00F01096" w:rsidRDefault="0009435F" w:rsidP="00C37982">
      <w:pPr>
        <w:pStyle w:val="a4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ind w:left="0" w:firstLine="0"/>
        <w:jc w:val="center"/>
        <w:rPr>
          <w:rFonts w:ascii="Arial" w:hAnsi="Arial" w:cs="Arial"/>
          <w:b/>
        </w:rPr>
      </w:pPr>
      <w:r w:rsidRPr="00F01096">
        <w:rPr>
          <w:rFonts w:ascii="Arial" w:hAnsi="Arial" w:cs="Arial"/>
          <w:b/>
        </w:rPr>
        <w:t>Направления деятельности</w:t>
      </w:r>
    </w:p>
    <w:p w:rsidR="008F4A0A" w:rsidRPr="00F01096" w:rsidRDefault="008F4A0A" w:rsidP="00EB0BF8">
      <w:pPr>
        <w:tabs>
          <w:tab w:val="left" w:pos="567"/>
          <w:tab w:val="left" w:pos="1134"/>
        </w:tabs>
        <w:rPr>
          <w:rFonts w:ascii="Arial" w:hAnsi="Arial" w:cs="Arial"/>
          <w:b/>
        </w:rPr>
      </w:pPr>
    </w:p>
    <w:p w:rsidR="00EB72FD" w:rsidRPr="00F01096" w:rsidRDefault="00CD2AE6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УУ</w:t>
      </w:r>
      <w:r w:rsidR="00EB72FD" w:rsidRPr="00F01096">
        <w:rPr>
          <w:rFonts w:ascii="Arial" w:hAnsi="Arial" w:cs="Arial"/>
        </w:rPr>
        <w:t xml:space="preserve"> </w:t>
      </w:r>
      <w:r w:rsidR="00185699" w:rsidRPr="00F01096">
        <w:rPr>
          <w:rFonts w:ascii="Arial" w:hAnsi="Arial" w:cs="Arial"/>
        </w:rPr>
        <w:t>осуществляет</w:t>
      </w:r>
      <w:r w:rsidR="00EB72FD" w:rsidRPr="00F01096">
        <w:rPr>
          <w:rFonts w:ascii="Arial" w:hAnsi="Arial" w:cs="Arial"/>
        </w:rPr>
        <w:t xml:space="preserve"> организационные, информационно-аналитические, контрольные функции, участвует в процессе выработки, принятия и реализации решений по учебной работе, направленных на совершенствование управления </w:t>
      </w:r>
      <w:r w:rsidR="002C42A3" w:rsidRPr="00F01096">
        <w:rPr>
          <w:rFonts w:ascii="Arial" w:hAnsi="Arial" w:cs="Arial"/>
        </w:rPr>
        <w:t>образовательным процессом У</w:t>
      </w:r>
      <w:r w:rsidR="00EB72FD" w:rsidRPr="00F01096">
        <w:rPr>
          <w:rFonts w:ascii="Arial" w:hAnsi="Arial" w:cs="Arial"/>
        </w:rPr>
        <w:t>ниверситета.</w:t>
      </w:r>
      <w:r w:rsidR="00000CC4" w:rsidRPr="00F01096">
        <w:rPr>
          <w:rFonts w:ascii="Arial" w:hAnsi="Arial" w:cs="Arial"/>
        </w:rPr>
        <w:t xml:space="preserve"> </w:t>
      </w:r>
    </w:p>
    <w:p w:rsidR="00244D88" w:rsidRPr="00F01096" w:rsidRDefault="005E6F10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Основные направления</w:t>
      </w:r>
      <w:r w:rsidR="00D36F21" w:rsidRPr="00F01096">
        <w:rPr>
          <w:rFonts w:ascii="Arial" w:hAnsi="Arial" w:cs="Arial"/>
        </w:rPr>
        <w:t xml:space="preserve"> деятельности</w:t>
      </w:r>
      <w:r w:rsidRPr="00F01096">
        <w:rPr>
          <w:rFonts w:ascii="Arial" w:hAnsi="Arial" w:cs="Arial"/>
        </w:rPr>
        <w:t xml:space="preserve"> </w:t>
      </w:r>
      <w:r w:rsidR="00CD2AE6" w:rsidRPr="00F01096">
        <w:rPr>
          <w:rFonts w:ascii="Arial" w:hAnsi="Arial" w:cs="Arial"/>
        </w:rPr>
        <w:t>УУ</w:t>
      </w:r>
      <w:r w:rsidR="00244D88" w:rsidRPr="00F01096">
        <w:rPr>
          <w:rFonts w:ascii="Arial" w:hAnsi="Arial" w:cs="Arial"/>
        </w:rPr>
        <w:t>:</w:t>
      </w:r>
    </w:p>
    <w:p w:rsidR="00820E83" w:rsidRPr="00F01096" w:rsidRDefault="00820E83" w:rsidP="00EB0BF8">
      <w:pPr>
        <w:pStyle w:val="a4"/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 </w:t>
      </w:r>
      <w:r w:rsidR="00244D88" w:rsidRPr="00F01096">
        <w:rPr>
          <w:rFonts w:ascii="Arial" w:hAnsi="Arial" w:cs="Arial"/>
        </w:rPr>
        <w:t xml:space="preserve">планирование, организация и управление учебной деятельностью по реализации образовательных программ </w:t>
      </w:r>
      <w:r w:rsidR="00BF5EE5" w:rsidRPr="00F01096">
        <w:rPr>
          <w:rFonts w:ascii="Arial" w:hAnsi="Arial" w:cs="Arial"/>
        </w:rPr>
        <w:t>высшего образования (</w:t>
      </w:r>
      <w:r w:rsidR="00EE4C92" w:rsidRPr="00F01096">
        <w:rPr>
          <w:rFonts w:ascii="Arial" w:hAnsi="Arial" w:cs="Arial"/>
        </w:rPr>
        <w:t>программам бакалавриата, программам специалитета, программам магистратуры</w:t>
      </w:r>
      <w:r w:rsidR="00BF5EE5" w:rsidRPr="00F01096">
        <w:rPr>
          <w:rFonts w:ascii="Arial" w:hAnsi="Arial" w:cs="Arial"/>
        </w:rPr>
        <w:t>)</w:t>
      </w:r>
      <w:r w:rsidR="00EE4C92" w:rsidRPr="00F01096">
        <w:rPr>
          <w:rFonts w:ascii="Arial" w:hAnsi="Arial" w:cs="Arial"/>
        </w:rPr>
        <w:t xml:space="preserve"> </w:t>
      </w:r>
      <w:r w:rsidR="00244D88" w:rsidRPr="00F01096">
        <w:rPr>
          <w:rFonts w:ascii="Arial" w:hAnsi="Arial" w:cs="Arial"/>
        </w:rPr>
        <w:t xml:space="preserve">(далее – образовательных программ) в соответствии с требованиями </w:t>
      </w:r>
      <w:r w:rsidR="001B3DDE" w:rsidRPr="00F01096">
        <w:rPr>
          <w:rFonts w:ascii="Arial" w:hAnsi="Arial" w:cs="Arial"/>
        </w:rPr>
        <w:t xml:space="preserve">федеральных государственных </w:t>
      </w:r>
      <w:r w:rsidR="00244D88" w:rsidRPr="00F01096">
        <w:rPr>
          <w:rFonts w:ascii="Arial" w:hAnsi="Arial" w:cs="Arial"/>
        </w:rPr>
        <w:t>образовательных стандартов</w:t>
      </w:r>
      <w:r w:rsidR="001B3DDE" w:rsidRPr="00F01096">
        <w:rPr>
          <w:rFonts w:ascii="Arial" w:hAnsi="Arial" w:cs="Arial"/>
        </w:rPr>
        <w:t xml:space="preserve"> (далее – ФГОС, образовательный стандарт)</w:t>
      </w:r>
      <w:r w:rsidR="00CE0764" w:rsidRPr="00F01096">
        <w:rPr>
          <w:rFonts w:ascii="Arial" w:hAnsi="Arial" w:cs="Arial"/>
        </w:rPr>
        <w:t xml:space="preserve"> и други</w:t>
      </w:r>
      <w:r w:rsidR="00071F58" w:rsidRPr="00F01096">
        <w:rPr>
          <w:rFonts w:ascii="Arial" w:hAnsi="Arial" w:cs="Arial"/>
        </w:rPr>
        <w:t>х</w:t>
      </w:r>
      <w:r w:rsidR="00CE0764" w:rsidRPr="00F01096">
        <w:rPr>
          <w:rFonts w:ascii="Arial" w:hAnsi="Arial" w:cs="Arial"/>
        </w:rPr>
        <w:t xml:space="preserve"> нормативны</w:t>
      </w:r>
      <w:r w:rsidR="00071F58" w:rsidRPr="00F01096">
        <w:rPr>
          <w:rFonts w:ascii="Arial" w:hAnsi="Arial" w:cs="Arial"/>
        </w:rPr>
        <w:t>х</w:t>
      </w:r>
      <w:r w:rsidR="00CE0764" w:rsidRPr="00F01096">
        <w:rPr>
          <w:rFonts w:ascii="Arial" w:hAnsi="Arial" w:cs="Arial"/>
        </w:rPr>
        <w:t xml:space="preserve"> правовы</w:t>
      </w:r>
      <w:r w:rsidR="00071F58" w:rsidRPr="00F01096">
        <w:rPr>
          <w:rFonts w:ascii="Arial" w:hAnsi="Arial" w:cs="Arial"/>
        </w:rPr>
        <w:t>х актов</w:t>
      </w:r>
      <w:r w:rsidR="00CE0764" w:rsidRPr="00F01096">
        <w:rPr>
          <w:rFonts w:ascii="Arial" w:hAnsi="Arial" w:cs="Arial"/>
        </w:rPr>
        <w:t xml:space="preserve"> Российской Федерации, регулирующ</w:t>
      </w:r>
      <w:r w:rsidR="00071F58" w:rsidRPr="00F01096">
        <w:rPr>
          <w:rFonts w:ascii="Arial" w:hAnsi="Arial" w:cs="Arial"/>
        </w:rPr>
        <w:t>их вопросы в сфере образования</w:t>
      </w:r>
      <w:r w:rsidR="00244D88" w:rsidRPr="00F01096">
        <w:rPr>
          <w:rFonts w:ascii="Arial" w:hAnsi="Arial" w:cs="Arial"/>
        </w:rPr>
        <w:t>;</w:t>
      </w:r>
    </w:p>
    <w:p w:rsidR="00820E83" w:rsidRPr="00F01096" w:rsidRDefault="00820E83" w:rsidP="00EB0BF8">
      <w:pPr>
        <w:pStyle w:val="a4"/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 </w:t>
      </w:r>
      <w:r w:rsidR="00244D88" w:rsidRPr="00F01096">
        <w:rPr>
          <w:rFonts w:ascii="Arial" w:hAnsi="Arial" w:cs="Arial"/>
        </w:rPr>
        <w:t>контроль выполнени</w:t>
      </w:r>
      <w:r w:rsidR="00573F14" w:rsidRPr="00F01096">
        <w:rPr>
          <w:rFonts w:ascii="Arial" w:hAnsi="Arial" w:cs="Arial"/>
        </w:rPr>
        <w:t xml:space="preserve">я требований образовательных </w:t>
      </w:r>
      <w:r w:rsidR="00244D88" w:rsidRPr="00F01096">
        <w:rPr>
          <w:rFonts w:ascii="Arial" w:hAnsi="Arial" w:cs="Arial"/>
        </w:rPr>
        <w:t>стандартов;</w:t>
      </w:r>
    </w:p>
    <w:p w:rsidR="00820E83" w:rsidRPr="00F01096" w:rsidRDefault="00820E83" w:rsidP="00EB0BF8">
      <w:pPr>
        <w:pStyle w:val="a4"/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 </w:t>
      </w:r>
      <w:r w:rsidR="00244D88" w:rsidRPr="00F01096">
        <w:rPr>
          <w:rFonts w:ascii="Arial" w:hAnsi="Arial" w:cs="Arial"/>
        </w:rPr>
        <w:t xml:space="preserve">обеспечение методического руководства и координация деятельности </w:t>
      </w:r>
      <w:r w:rsidR="007E05E7" w:rsidRPr="00F01096">
        <w:rPr>
          <w:rFonts w:ascii="Arial" w:hAnsi="Arial" w:cs="Arial"/>
        </w:rPr>
        <w:t xml:space="preserve">учебных </w:t>
      </w:r>
      <w:r w:rsidR="00244D88" w:rsidRPr="00F01096">
        <w:rPr>
          <w:rFonts w:ascii="Arial" w:hAnsi="Arial" w:cs="Arial"/>
        </w:rPr>
        <w:t xml:space="preserve">структурных подразделений СамГТУ (кафедр, </w:t>
      </w:r>
      <w:r w:rsidR="005E6F10" w:rsidRPr="00F01096">
        <w:rPr>
          <w:rFonts w:ascii="Arial" w:hAnsi="Arial" w:cs="Arial"/>
        </w:rPr>
        <w:t xml:space="preserve">институтов, </w:t>
      </w:r>
      <w:r w:rsidR="00244D88" w:rsidRPr="00F01096">
        <w:rPr>
          <w:rFonts w:ascii="Arial" w:hAnsi="Arial" w:cs="Arial"/>
        </w:rPr>
        <w:t>факультетов</w:t>
      </w:r>
      <w:r w:rsidR="005E6F10" w:rsidRPr="00F01096">
        <w:rPr>
          <w:rFonts w:ascii="Arial" w:hAnsi="Arial" w:cs="Arial"/>
        </w:rPr>
        <w:t xml:space="preserve"> </w:t>
      </w:r>
      <w:r w:rsidR="00244D88" w:rsidRPr="00F01096">
        <w:rPr>
          <w:rFonts w:ascii="Arial" w:hAnsi="Arial" w:cs="Arial"/>
        </w:rPr>
        <w:t>и др.)</w:t>
      </w:r>
      <w:r w:rsidR="00000CC4" w:rsidRPr="00F01096">
        <w:rPr>
          <w:rFonts w:ascii="Arial" w:hAnsi="Arial" w:cs="Arial"/>
        </w:rPr>
        <w:t xml:space="preserve"> (далее – учебные структурные подразделения)</w:t>
      </w:r>
      <w:r w:rsidR="00244D88" w:rsidRPr="00F01096">
        <w:rPr>
          <w:rFonts w:ascii="Arial" w:hAnsi="Arial" w:cs="Arial"/>
        </w:rPr>
        <w:t xml:space="preserve"> по вопросам</w:t>
      </w:r>
      <w:r w:rsidR="00BB19F0" w:rsidRPr="00F01096">
        <w:rPr>
          <w:rFonts w:ascii="Arial" w:hAnsi="Arial" w:cs="Arial"/>
        </w:rPr>
        <w:t xml:space="preserve"> учебной </w:t>
      </w:r>
      <w:r w:rsidR="00244D88" w:rsidRPr="00F01096">
        <w:rPr>
          <w:rFonts w:ascii="Arial" w:hAnsi="Arial" w:cs="Arial"/>
        </w:rPr>
        <w:t>работы в процессе реализации образовательных программ;</w:t>
      </w:r>
    </w:p>
    <w:p w:rsidR="00820E83" w:rsidRPr="00F01096" w:rsidRDefault="00820E83" w:rsidP="00EB0BF8">
      <w:pPr>
        <w:pStyle w:val="a4"/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 </w:t>
      </w:r>
      <w:r w:rsidR="00D25C8D" w:rsidRPr="00F01096">
        <w:rPr>
          <w:rFonts w:ascii="Arial" w:hAnsi="Arial" w:cs="Arial"/>
        </w:rPr>
        <w:t xml:space="preserve">систематическое совершенствование учебной работы по повышению качества подготовки </w:t>
      </w:r>
      <w:proofErr w:type="gramStart"/>
      <w:r w:rsidR="00D25C8D" w:rsidRPr="00F01096">
        <w:rPr>
          <w:rFonts w:ascii="Arial" w:hAnsi="Arial" w:cs="Arial"/>
        </w:rPr>
        <w:t>обучающихся</w:t>
      </w:r>
      <w:proofErr w:type="gramEnd"/>
      <w:r w:rsidR="00D25C8D" w:rsidRPr="00F01096">
        <w:rPr>
          <w:rFonts w:ascii="Arial" w:hAnsi="Arial" w:cs="Arial"/>
        </w:rPr>
        <w:t xml:space="preserve"> СамГТУ по образовательным программам, в том числе за счет информатизации и формирования единой системы сопровождения учебного процесса СамГТУ;</w:t>
      </w:r>
    </w:p>
    <w:p w:rsidR="00820E83" w:rsidRPr="00F01096" w:rsidRDefault="00820E83" w:rsidP="00EB0BF8">
      <w:pPr>
        <w:pStyle w:val="a4"/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 </w:t>
      </w:r>
      <w:r w:rsidR="00244D88" w:rsidRPr="00F01096">
        <w:rPr>
          <w:rFonts w:ascii="Arial" w:hAnsi="Arial" w:cs="Arial"/>
        </w:rPr>
        <w:t>модернизация учебного процесса в соответствии с современными требованиями реализации стратегии развития образовательной деятельности;</w:t>
      </w:r>
    </w:p>
    <w:p w:rsidR="00820E83" w:rsidRPr="00F01096" w:rsidRDefault="00820E83" w:rsidP="00EB0BF8">
      <w:pPr>
        <w:pStyle w:val="a4"/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lastRenderedPageBreak/>
        <w:t xml:space="preserve"> </w:t>
      </w:r>
      <w:r w:rsidR="00244D88" w:rsidRPr="00F01096">
        <w:rPr>
          <w:rFonts w:ascii="Arial" w:hAnsi="Arial" w:cs="Arial"/>
        </w:rPr>
        <w:t>участие в разработке программ и мероприятий, направленных на сохранение и развитие интеллектуального потенциала;</w:t>
      </w:r>
    </w:p>
    <w:p w:rsidR="00244D88" w:rsidRPr="00F01096" w:rsidRDefault="00820E83" w:rsidP="00EB0BF8">
      <w:pPr>
        <w:pStyle w:val="a4"/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 </w:t>
      </w:r>
      <w:r w:rsidR="00244D88" w:rsidRPr="00F01096">
        <w:rPr>
          <w:rFonts w:ascii="Arial" w:hAnsi="Arial" w:cs="Arial"/>
        </w:rPr>
        <w:t>взаимодействие и обмен опытом</w:t>
      </w:r>
      <w:r w:rsidR="00977D8A" w:rsidRPr="00F01096">
        <w:rPr>
          <w:rFonts w:ascii="Arial" w:hAnsi="Arial" w:cs="Arial"/>
        </w:rPr>
        <w:t xml:space="preserve"> с российскими и зарубежными вуз</w:t>
      </w:r>
      <w:r w:rsidR="00244D88" w:rsidRPr="00F01096">
        <w:rPr>
          <w:rFonts w:ascii="Arial" w:hAnsi="Arial" w:cs="Arial"/>
        </w:rPr>
        <w:t>ами, работодателями, органами управления образованием и прочими заинтересованными организациями.</w:t>
      </w:r>
    </w:p>
    <w:p w:rsidR="00244D88" w:rsidRPr="00F01096" w:rsidRDefault="00244D88" w:rsidP="00EB0BF8">
      <w:pPr>
        <w:tabs>
          <w:tab w:val="left" w:pos="567"/>
          <w:tab w:val="left" w:pos="1134"/>
        </w:tabs>
        <w:jc w:val="both"/>
        <w:rPr>
          <w:rFonts w:ascii="Arial" w:hAnsi="Arial" w:cs="Arial"/>
        </w:rPr>
      </w:pPr>
    </w:p>
    <w:p w:rsidR="00244D88" w:rsidRPr="00F01096" w:rsidRDefault="00244D88" w:rsidP="00C37982">
      <w:pPr>
        <w:pStyle w:val="a4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ind w:left="0" w:firstLine="0"/>
        <w:jc w:val="center"/>
        <w:rPr>
          <w:rFonts w:ascii="Arial" w:hAnsi="Arial" w:cs="Arial"/>
          <w:b/>
        </w:rPr>
      </w:pPr>
      <w:r w:rsidRPr="00F01096">
        <w:rPr>
          <w:rFonts w:ascii="Arial" w:hAnsi="Arial" w:cs="Arial"/>
          <w:b/>
        </w:rPr>
        <w:t>Структура и управление</w:t>
      </w:r>
    </w:p>
    <w:p w:rsidR="008F4A0A" w:rsidRPr="00F01096" w:rsidRDefault="008F4A0A" w:rsidP="00EB0BF8">
      <w:pPr>
        <w:tabs>
          <w:tab w:val="left" w:pos="567"/>
          <w:tab w:val="left" w:pos="1134"/>
        </w:tabs>
        <w:rPr>
          <w:rFonts w:ascii="Arial" w:hAnsi="Arial" w:cs="Arial"/>
          <w:b/>
        </w:rPr>
      </w:pPr>
    </w:p>
    <w:p w:rsidR="008265E4" w:rsidRPr="00F01096" w:rsidRDefault="008265E4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В структуру УУ входят</w:t>
      </w:r>
      <w:r w:rsidR="00C3042C" w:rsidRPr="00F01096">
        <w:rPr>
          <w:rFonts w:ascii="Arial" w:hAnsi="Arial" w:cs="Arial"/>
        </w:rPr>
        <w:t>:</w:t>
      </w:r>
    </w:p>
    <w:p w:rsidR="00820E83" w:rsidRPr="00F01096" w:rsidRDefault="008265E4" w:rsidP="00EB0BF8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отдел </w:t>
      </w:r>
      <w:r w:rsidR="00C3042C" w:rsidRPr="00F01096">
        <w:rPr>
          <w:rFonts w:ascii="Arial" w:hAnsi="Arial" w:cs="Arial"/>
        </w:rPr>
        <w:t>планирования учебного процесса;</w:t>
      </w:r>
    </w:p>
    <w:p w:rsidR="00820E83" w:rsidRPr="00F01096" w:rsidRDefault="008265E4" w:rsidP="00EB0BF8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отдел организационного </w:t>
      </w:r>
      <w:r w:rsidR="00C3042C" w:rsidRPr="00F01096">
        <w:rPr>
          <w:rFonts w:ascii="Arial" w:hAnsi="Arial" w:cs="Arial"/>
        </w:rPr>
        <w:t>сопровождения учебного процесса;</w:t>
      </w:r>
    </w:p>
    <w:p w:rsidR="00820E83" w:rsidRPr="00F01096" w:rsidRDefault="008265E4" w:rsidP="00EB0BF8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отдел нормативного с</w:t>
      </w:r>
      <w:r w:rsidR="00C3042C" w:rsidRPr="00F01096">
        <w:rPr>
          <w:rFonts w:ascii="Arial" w:hAnsi="Arial" w:cs="Arial"/>
        </w:rPr>
        <w:t>опровождения учебного процесса.</w:t>
      </w:r>
    </w:p>
    <w:p w:rsidR="008265E4" w:rsidRPr="00F01096" w:rsidRDefault="008265E4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Численность работников УУ определя</w:t>
      </w:r>
      <w:r w:rsidR="009B6DC9" w:rsidRPr="00F01096">
        <w:rPr>
          <w:rFonts w:ascii="Arial" w:hAnsi="Arial" w:cs="Arial"/>
        </w:rPr>
        <w:t>е</w:t>
      </w:r>
      <w:r w:rsidRPr="00F01096">
        <w:rPr>
          <w:rFonts w:ascii="Arial" w:hAnsi="Arial" w:cs="Arial"/>
        </w:rPr>
        <w:t>тся штатным расписание</w:t>
      </w:r>
      <w:r w:rsidR="00E147A4" w:rsidRPr="00F01096">
        <w:rPr>
          <w:rFonts w:ascii="Arial" w:hAnsi="Arial" w:cs="Arial"/>
        </w:rPr>
        <w:t>м</w:t>
      </w:r>
      <w:r w:rsidRPr="00F01096">
        <w:rPr>
          <w:rFonts w:ascii="Arial" w:hAnsi="Arial" w:cs="Arial"/>
        </w:rPr>
        <w:t>.</w:t>
      </w:r>
    </w:p>
    <w:p w:rsidR="001A4A77" w:rsidRPr="00F01096" w:rsidRDefault="001A4A77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Изменение структуры и штатного расписания УУ утверждается приказом ректора на основании представления начальника УУ.</w:t>
      </w:r>
    </w:p>
    <w:p w:rsidR="00AE2EDA" w:rsidRPr="00F01096" w:rsidRDefault="008265E4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Работники УУ назначаются на должность и освобождаются от должности приказом ректора </w:t>
      </w:r>
      <w:r w:rsidR="00FC7CC6" w:rsidRPr="00F01096">
        <w:rPr>
          <w:rFonts w:ascii="Arial" w:hAnsi="Arial" w:cs="Arial"/>
        </w:rPr>
        <w:t>У</w:t>
      </w:r>
      <w:r w:rsidRPr="00F01096">
        <w:rPr>
          <w:rFonts w:ascii="Arial" w:hAnsi="Arial" w:cs="Arial"/>
        </w:rPr>
        <w:t xml:space="preserve">ниверситета по представлению </w:t>
      </w:r>
      <w:r w:rsidR="001A6BE2" w:rsidRPr="00F01096">
        <w:rPr>
          <w:rFonts w:ascii="Arial" w:hAnsi="Arial" w:cs="Arial"/>
        </w:rPr>
        <w:t xml:space="preserve">начальника </w:t>
      </w:r>
      <w:r w:rsidR="00FC7CC6" w:rsidRPr="00F01096">
        <w:rPr>
          <w:rFonts w:ascii="Arial" w:hAnsi="Arial" w:cs="Arial"/>
        </w:rPr>
        <w:t>УУ</w:t>
      </w:r>
      <w:r w:rsidR="000A32B3" w:rsidRPr="00F01096">
        <w:rPr>
          <w:rFonts w:ascii="Arial" w:hAnsi="Arial" w:cs="Arial"/>
        </w:rPr>
        <w:t xml:space="preserve"> </w:t>
      </w:r>
      <w:r w:rsidR="008B4336" w:rsidRPr="00F01096">
        <w:rPr>
          <w:rFonts w:ascii="Arial" w:hAnsi="Arial" w:cs="Arial"/>
        </w:rPr>
        <w:t>в соответствии с трудовым законодательством РФ.</w:t>
      </w:r>
    </w:p>
    <w:p w:rsidR="001A6BE2" w:rsidRPr="00F01096" w:rsidRDefault="008D1566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Права и обязанности, ответственность, требования к квалификации работников УУ устанавливаются их должностными инструкциями.</w:t>
      </w:r>
    </w:p>
    <w:p w:rsidR="00495B38" w:rsidRPr="00F01096" w:rsidRDefault="00495B38" w:rsidP="00EB0BF8">
      <w:pPr>
        <w:tabs>
          <w:tab w:val="left" w:pos="567"/>
          <w:tab w:val="left" w:pos="1134"/>
        </w:tabs>
        <w:jc w:val="both"/>
        <w:rPr>
          <w:rFonts w:ascii="Arial" w:hAnsi="Arial" w:cs="Arial"/>
        </w:rPr>
      </w:pPr>
    </w:p>
    <w:p w:rsidR="001A6BE2" w:rsidRPr="00F01096" w:rsidRDefault="001A6BE2" w:rsidP="00C37982">
      <w:pPr>
        <w:pStyle w:val="a4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ind w:left="0" w:firstLine="0"/>
        <w:jc w:val="center"/>
        <w:rPr>
          <w:rFonts w:ascii="Arial" w:hAnsi="Arial" w:cs="Arial"/>
          <w:b/>
        </w:rPr>
      </w:pPr>
      <w:r w:rsidRPr="00F01096">
        <w:rPr>
          <w:rFonts w:ascii="Arial" w:hAnsi="Arial" w:cs="Arial"/>
          <w:b/>
        </w:rPr>
        <w:t>Функции</w:t>
      </w:r>
    </w:p>
    <w:p w:rsidR="008F4A0A" w:rsidRPr="00F01096" w:rsidRDefault="008F4A0A" w:rsidP="00EB0BF8">
      <w:pPr>
        <w:tabs>
          <w:tab w:val="left" w:pos="567"/>
          <w:tab w:val="left" w:pos="1134"/>
        </w:tabs>
        <w:rPr>
          <w:rFonts w:ascii="Arial" w:hAnsi="Arial" w:cs="Arial"/>
          <w:b/>
        </w:rPr>
      </w:pPr>
    </w:p>
    <w:p w:rsidR="001A6BE2" w:rsidRPr="00F01096" w:rsidRDefault="001A6BE2" w:rsidP="00EB0BF8">
      <w:pPr>
        <w:pStyle w:val="a4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 В соответствии с определенными настоящим Положением направлениями УУ реализует следующие функции:</w:t>
      </w:r>
    </w:p>
    <w:p w:rsidR="00820E83" w:rsidRPr="00F01096" w:rsidRDefault="001A6BE2" w:rsidP="00EB0BF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организационное, учебно-методическое и консультационное сопровождение учебного процесса в СамГТУ;</w:t>
      </w:r>
    </w:p>
    <w:p w:rsidR="00820E83" w:rsidRPr="00F01096" w:rsidRDefault="001A6BE2" w:rsidP="00EB0BF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координацию учебной и учебно-методической работы </w:t>
      </w:r>
      <w:r w:rsidR="000D5C6E" w:rsidRPr="00F01096">
        <w:rPr>
          <w:rFonts w:ascii="Arial" w:hAnsi="Arial" w:cs="Arial"/>
        </w:rPr>
        <w:t xml:space="preserve">учебных </w:t>
      </w:r>
      <w:r w:rsidR="002C42A3" w:rsidRPr="00F01096">
        <w:rPr>
          <w:rFonts w:ascii="Arial" w:hAnsi="Arial" w:cs="Arial"/>
        </w:rPr>
        <w:t>структурных подразделений У</w:t>
      </w:r>
      <w:r w:rsidRPr="00F01096">
        <w:rPr>
          <w:rFonts w:ascii="Arial" w:hAnsi="Arial" w:cs="Arial"/>
        </w:rPr>
        <w:t xml:space="preserve">ниверситета, </w:t>
      </w:r>
      <w:r w:rsidR="00AE1BAF" w:rsidRPr="00F01096">
        <w:rPr>
          <w:rFonts w:ascii="Arial" w:hAnsi="Arial" w:cs="Arial"/>
        </w:rPr>
        <w:t xml:space="preserve">а также </w:t>
      </w:r>
      <w:r w:rsidRPr="00F01096">
        <w:rPr>
          <w:rFonts w:ascii="Arial" w:hAnsi="Arial" w:cs="Arial"/>
        </w:rPr>
        <w:t>отделов</w:t>
      </w:r>
      <w:r w:rsidR="0070296B" w:rsidRPr="00F01096">
        <w:rPr>
          <w:rFonts w:ascii="Arial" w:hAnsi="Arial" w:cs="Arial"/>
        </w:rPr>
        <w:t>, центров, лабораторий;</w:t>
      </w:r>
    </w:p>
    <w:p w:rsidR="00820E83" w:rsidRPr="00F01096" w:rsidRDefault="0070296B" w:rsidP="00EB0BF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организацию взаимодействия структурных подразделений </w:t>
      </w:r>
      <w:r w:rsidR="00B93577" w:rsidRPr="00F01096">
        <w:rPr>
          <w:rFonts w:ascii="Arial" w:hAnsi="Arial" w:cs="Arial"/>
        </w:rPr>
        <w:t>Университета</w:t>
      </w:r>
      <w:r w:rsidRPr="00F01096">
        <w:rPr>
          <w:rFonts w:ascii="Arial" w:hAnsi="Arial" w:cs="Arial"/>
        </w:rPr>
        <w:t xml:space="preserve"> в целях повышения качества подготовки выпускников, оптимизацию учебного процесса в соответствии с современными направлениями развития образовательной деятельности;</w:t>
      </w:r>
    </w:p>
    <w:p w:rsidR="00820E83" w:rsidRPr="00F01096" w:rsidRDefault="004656FD" w:rsidP="00EB0BF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координацию работ по автоматизации управления</w:t>
      </w:r>
      <w:r w:rsidR="00E15563" w:rsidRPr="00F01096">
        <w:rPr>
          <w:rFonts w:ascii="Arial" w:hAnsi="Arial" w:cs="Arial"/>
        </w:rPr>
        <w:t xml:space="preserve"> учебным процессом и внедрение в</w:t>
      </w:r>
      <w:r w:rsidRPr="00F01096">
        <w:rPr>
          <w:rFonts w:ascii="Arial" w:hAnsi="Arial" w:cs="Arial"/>
        </w:rPr>
        <w:t xml:space="preserve"> образовательный процесс информационных технологий;</w:t>
      </w:r>
    </w:p>
    <w:p w:rsidR="00820E83" w:rsidRPr="00F01096" w:rsidRDefault="004656FD" w:rsidP="00EB0BF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ведение текущей документации по организации учебного процесса, подготовку проектов, ответ</w:t>
      </w:r>
      <w:r w:rsidR="00E15563" w:rsidRPr="00F01096">
        <w:rPr>
          <w:rFonts w:ascii="Arial" w:hAnsi="Arial" w:cs="Arial"/>
        </w:rPr>
        <w:t>ов</w:t>
      </w:r>
      <w:r w:rsidRPr="00F01096">
        <w:rPr>
          <w:rFonts w:ascii="Arial" w:hAnsi="Arial" w:cs="Arial"/>
        </w:rPr>
        <w:t xml:space="preserve"> на внешние запросы, касающиеся учебной деятельности;</w:t>
      </w:r>
    </w:p>
    <w:p w:rsidR="00820E83" w:rsidRPr="00F01096" w:rsidRDefault="00541DB3" w:rsidP="00EB0BF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подготовку отчетных и других документов по вопросам организации образовательного процесса для предоставления руководству </w:t>
      </w:r>
      <w:r w:rsidR="00B93577" w:rsidRPr="00F01096">
        <w:rPr>
          <w:rFonts w:ascii="Arial" w:hAnsi="Arial" w:cs="Arial"/>
        </w:rPr>
        <w:t>Университета</w:t>
      </w:r>
      <w:r w:rsidRPr="00F01096">
        <w:rPr>
          <w:rFonts w:ascii="Arial" w:hAnsi="Arial" w:cs="Arial"/>
        </w:rPr>
        <w:t>, в федеральные органы управления образованием, другие организации и общественные структуры;</w:t>
      </w:r>
    </w:p>
    <w:p w:rsidR="00820E83" w:rsidRPr="00F01096" w:rsidRDefault="00541DB3" w:rsidP="00EB0BF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организацию совещаний, семинаров, консультирование работников </w:t>
      </w:r>
      <w:r w:rsidR="000D5C6E" w:rsidRPr="00F01096">
        <w:rPr>
          <w:rFonts w:ascii="Arial" w:hAnsi="Arial" w:cs="Arial"/>
        </w:rPr>
        <w:t xml:space="preserve">учебных структурных подразделений </w:t>
      </w:r>
      <w:r w:rsidRPr="00F01096">
        <w:rPr>
          <w:rFonts w:ascii="Arial" w:hAnsi="Arial" w:cs="Arial"/>
        </w:rPr>
        <w:t>и иных подразделений СамГТУ по вопросам учебной работы;</w:t>
      </w:r>
    </w:p>
    <w:p w:rsidR="00541DB3" w:rsidRPr="00F01096" w:rsidRDefault="00541DB3" w:rsidP="00EB0BF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подготовку предложений по улучшению качества учебного процесса.</w:t>
      </w:r>
    </w:p>
    <w:p w:rsidR="00541DB3" w:rsidRPr="00F01096" w:rsidRDefault="00A03A59" w:rsidP="00EB0BF8">
      <w:pPr>
        <w:pStyle w:val="a4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4.2. </w:t>
      </w:r>
      <w:r w:rsidR="00541DB3" w:rsidRPr="00F01096">
        <w:rPr>
          <w:rFonts w:ascii="Arial" w:hAnsi="Arial" w:cs="Arial"/>
        </w:rPr>
        <w:t>В соответствии с реализуемыми функциями задачи отделов УУ:</w:t>
      </w:r>
    </w:p>
    <w:p w:rsidR="009768FA" w:rsidRPr="00F01096" w:rsidRDefault="006B3AC6" w:rsidP="00EB0BF8">
      <w:pPr>
        <w:pStyle w:val="a4"/>
        <w:numPr>
          <w:ilvl w:val="2"/>
          <w:numId w:val="17"/>
        </w:numPr>
        <w:tabs>
          <w:tab w:val="left" w:pos="0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Задачи </w:t>
      </w:r>
      <w:r w:rsidR="00EB79C2" w:rsidRPr="00F01096">
        <w:rPr>
          <w:rFonts w:ascii="Arial" w:hAnsi="Arial" w:cs="Arial"/>
        </w:rPr>
        <w:t>отдела планирования учебного процесса</w:t>
      </w:r>
      <w:r w:rsidR="00631701" w:rsidRPr="00F01096">
        <w:rPr>
          <w:rFonts w:ascii="Arial" w:hAnsi="Arial" w:cs="Arial"/>
        </w:rPr>
        <w:t xml:space="preserve"> (ОПУП)</w:t>
      </w:r>
      <w:r w:rsidR="00EB79C2" w:rsidRPr="00F01096">
        <w:rPr>
          <w:rFonts w:ascii="Arial" w:hAnsi="Arial" w:cs="Arial"/>
        </w:rPr>
        <w:t>:</w:t>
      </w:r>
    </w:p>
    <w:p w:rsidR="00820E83" w:rsidRPr="00F01096" w:rsidRDefault="00EB79C2" w:rsidP="00EB0BF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  <w:spacing w:val="-4"/>
        </w:rPr>
        <w:t xml:space="preserve">расчет численности профессорско-преподавательского состава, учебно-вспомогательного персонала, распределение штатов и почасового фонда между </w:t>
      </w:r>
      <w:r w:rsidRPr="00F01096">
        <w:rPr>
          <w:rFonts w:ascii="Arial" w:hAnsi="Arial" w:cs="Arial"/>
          <w:spacing w:val="-4"/>
        </w:rPr>
        <w:lastRenderedPageBreak/>
        <w:t>кафедрами</w:t>
      </w:r>
      <w:r w:rsidR="00E15563" w:rsidRPr="00F01096">
        <w:rPr>
          <w:rFonts w:ascii="Arial" w:hAnsi="Arial" w:cs="Arial"/>
          <w:spacing w:val="-4"/>
        </w:rPr>
        <w:t xml:space="preserve"> </w:t>
      </w:r>
      <w:r w:rsidR="00977D8A" w:rsidRPr="00F01096">
        <w:rPr>
          <w:rFonts w:ascii="Arial" w:hAnsi="Arial" w:cs="Arial"/>
          <w:spacing w:val="-4"/>
        </w:rPr>
        <w:t>Университета</w:t>
      </w:r>
      <w:r w:rsidRPr="00F01096">
        <w:rPr>
          <w:rFonts w:ascii="Arial" w:hAnsi="Arial" w:cs="Arial"/>
          <w:spacing w:val="-4"/>
        </w:rPr>
        <w:t>;</w:t>
      </w:r>
    </w:p>
    <w:p w:rsidR="00820E83" w:rsidRPr="00F01096" w:rsidRDefault="00EB79C2" w:rsidP="00EB0BF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F01096">
        <w:rPr>
          <w:rFonts w:ascii="Arial" w:hAnsi="Arial" w:cs="Arial"/>
        </w:rPr>
        <w:t>контроль за</w:t>
      </w:r>
      <w:proofErr w:type="gramEnd"/>
      <w:r w:rsidRPr="00F01096">
        <w:rPr>
          <w:rFonts w:ascii="Arial" w:hAnsi="Arial" w:cs="Arial"/>
        </w:rPr>
        <w:t xml:space="preserve"> распределением </w:t>
      </w:r>
      <w:r w:rsidRPr="00F01096">
        <w:rPr>
          <w:rFonts w:ascii="Arial" w:hAnsi="Arial" w:cs="Arial"/>
          <w:color w:val="auto"/>
        </w:rPr>
        <w:t xml:space="preserve">учебной нагрузки </w:t>
      </w:r>
      <w:r w:rsidR="001F7C06" w:rsidRPr="00F01096">
        <w:rPr>
          <w:rFonts w:ascii="Arial" w:hAnsi="Arial" w:cs="Arial"/>
          <w:color w:val="auto"/>
        </w:rPr>
        <w:t>преподавателей</w:t>
      </w:r>
      <w:r w:rsidRPr="00F01096">
        <w:rPr>
          <w:rFonts w:ascii="Arial" w:hAnsi="Arial" w:cs="Arial"/>
          <w:color w:val="auto"/>
        </w:rPr>
        <w:t xml:space="preserve"> кафедр</w:t>
      </w:r>
      <w:r w:rsidRPr="00F01096">
        <w:rPr>
          <w:rFonts w:ascii="Arial" w:hAnsi="Arial" w:cs="Arial"/>
        </w:rPr>
        <w:t>;</w:t>
      </w:r>
    </w:p>
    <w:p w:rsidR="00820E83" w:rsidRPr="00F01096" w:rsidRDefault="00EB79C2" w:rsidP="00EB0BF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F01096">
        <w:rPr>
          <w:rFonts w:ascii="Arial" w:hAnsi="Arial" w:cs="Arial"/>
        </w:rPr>
        <w:t>контроль за</w:t>
      </w:r>
      <w:proofErr w:type="gramEnd"/>
      <w:r w:rsidRPr="00F01096">
        <w:rPr>
          <w:rFonts w:ascii="Arial" w:hAnsi="Arial" w:cs="Arial"/>
        </w:rPr>
        <w:t xml:space="preserve"> приемом на работу преподавателей</w:t>
      </w:r>
      <w:r w:rsidR="009C5164" w:rsidRPr="00F01096">
        <w:rPr>
          <w:rFonts w:ascii="Arial" w:hAnsi="Arial" w:cs="Arial"/>
        </w:rPr>
        <w:t xml:space="preserve"> </w:t>
      </w:r>
      <w:r w:rsidR="00AD0529" w:rsidRPr="00F01096">
        <w:rPr>
          <w:rFonts w:ascii="Arial" w:hAnsi="Arial" w:cs="Arial"/>
          <w:color w:val="auto"/>
        </w:rPr>
        <w:t>и учебно-вспомогательного персонала</w:t>
      </w:r>
      <w:r w:rsidRPr="00F01096">
        <w:rPr>
          <w:rFonts w:ascii="Arial" w:hAnsi="Arial" w:cs="Arial"/>
        </w:rPr>
        <w:t>;</w:t>
      </w:r>
    </w:p>
    <w:p w:rsidR="00820E83" w:rsidRPr="00F01096" w:rsidRDefault="00EB79C2" w:rsidP="00EB0BF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анализ выполнения учебной нагрузки преподавателями кафедр;</w:t>
      </w:r>
    </w:p>
    <w:p w:rsidR="00820E83" w:rsidRPr="00F01096" w:rsidRDefault="00EB79C2" w:rsidP="00EB0BF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F01096">
        <w:rPr>
          <w:rFonts w:ascii="Arial" w:hAnsi="Arial" w:cs="Arial"/>
        </w:rPr>
        <w:t>контроль за</w:t>
      </w:r>
      <w:proofErr w:type="gramEnd"/>
      <w:r w:rsidRPr="00F01096">
        <w:rPr>
          <w:rFonts w:ascii="Arial" w:hAnsi="Arial" w:cs="Arial"/>
        </w:rPr>
        <w:t xml:space="preserve"> выполнением индивидуальных планов преподавателей;</w:t>
      </w:r>
    </w:p>
    <w:p w:rsidR="009E6E08" w:rsidRPr="00F01096" w:rsidRDefault="00EB79C2" w:rsidP="009E6E0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F01096">
        <w:rPr>
          <w:rFonts w:ascii="Arial" w:hAnsi="Arial" w:cs="Arial"/>
          <w:color w:val="auto"/>
        </w:rPr>
        <w:t>контроль за</w:t>
      </w:r>
      <w:proofErr w:type="gramEnd"/>
      <w:r w:rsidRPr="00F01096">
        <w:rPr>
          <w:rFonts w:ascii="Arial" w:hAnsi="Arial" w:cs="Arial"/>
          <w:color w:val="auto"/>
        </w:rPr>
        <w:t xml:space="preserve"> использованием почасового фонда;</w:t>
      </w:r>
    </w:p>
    <w:p w:rsidR="009E6E08" w:rsidRPr="00F01096" w:rsidRDefault="009E6E08" w:rsidP="009E6E0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составление графика учебного процесса по институтам, факультетам, Высшей биотехнологической школе и направлениям подготовки;</w:t>
      </w:r>
    </w:p>
    <w:p w:rsidR="009E6E08" w:rsidRPr="00F01096" w:rsidRDefault="009E6E08" w:rsidP="009E6E0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ведение документации и подготовка статистических данных по вопросам организации учебной деятельности;</w:t>
      </w:r>
    </w:p>
    <w:p w:rsidR="00C9461C" w:rsidRPr="00F01096" w:rsidRDefault="00C9461C" w:rsidP="00EB0BF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анализ учебных планов на соответствие образовательным стандартам;</w:t>
      </w:r>
    </w:p>
    <w:p w:rsidR="00076D7B" w:rsidRPr="00F01096" w:rsidRDefault="00500901" w:rsidP="00EB0BF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внесение изменений в учебные планы;</w:t>
      </w:r>
    </w:p>
    <w:p w:rsidR="00076D7B" w:rsidRPr="00F01096" w:rsidRDefault="009A26A6" w:rsidP="00EB0BF8">
      <w:pPr>
        <w:pStyle w:val="a4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ведение реестра учебных планов.</w:t>
      </w:r>
    </w:p>
    <w:p w:rsidR="00EB79C2" w:rsidRPr="00F01096" w:rsidRDefault="006B3AC6" w:rsidP="00EB0BF8">
      <w:pPr>
        <w:pStyle w:val="a4"/>
        <w:numPr>
          <w:ilvl w:val="2"/>
          <w:numId w:val="17"/>
        </w:numPr>
        <w:tabs>
          <w:tab w:val="left" w:pos="0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Задачи </w:t>
      </w:r>
      <w:r w:rsidR="00D95E14" w:rsidRPr="00F01096">
        <w:rPr>
          <w:rFonts w:ascii="Arial" w:hAnsi="Arial" w:cs="Arial"/>
        </w:rPr>
        <w:t>отдела организационного сопровождения учебного процесса</w:t>
      </w:r>
      <w:r w:rsidR="00631701" w:rsidRPr="00F01096">
        <w:rPr>
          <w:rFonts w:ascii="Arial" w:hAnsi="Arial" w:cs="Arial"/>
        </w:rPr>
        <w:t xml:space="preserve"> (ООСУП)</w:t>
      </w:r>
      <w:r w:rsidR="00D95E14" w:rsidRPr="00F01096">
        <w:rPr>
          <w:rFonts w:ascii="Arial" w:hAnsi="Arial" w:cs="Arial"/>
        </w:rPr>
        <w:t>:</w:t>
      </w:r>
    </w:p>
    <w:p w:rsidR="00820E83" w:rsidRPr="00F01096" w:rsidRDefault="00D95E14" w:rsidP="00EB0BF8">
      <w:pPr>
        <w:pStyle w:val="a4"/>
        <w:numPr>
          <w:ilvl w:val="0"/>
          <w:numId w:val="3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формирование расписания учебных занятий и экзаменационных сессий по очному, заочному, очно-заочному обучению и уровням образования;</w:t>
      </w:r>
    </w:p>
    <w:p w:rsidR="00820E83" w:rsidRPr="00F01096" w:rsidRDefault="009A26A6" w:rsidP="00EB0BF8">
      <w:pPr>
        <w:pStyle w:val="a4"/>
        <w:numPr>
          <w:ilvl w:val="0"/>
          <w:numId w:val="3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проверка</w:t>
      </w:r>
      <w:r w:rsidR="00D95E14" w:rsidRPr="00F01096">
        <w:rPr>
          <w:rFonts w:ascii="Arial" w:hAnsi="Arial" w:cs="Arial"/>
        </w:rPr>
        <w:t xml:space="preserve"> рабочих графиков</w:t>
      </w:r>
      <w:r w:rsidRPr="00F01096">
        <w:rPr>
          <w:rFonts w:ascii="Arial" w:hAnsi="Arial" w:cs="Arial"/>
        </w:rPr>
        <w:t xml:space="preserve"> (сеток)</w:t>
      </w:r>
      <w:r w:rsidR="00D95E14" w:rsidRPr="00F01096">
        <w:rPr>
          <w:rFonts w:ascii="Arial" w:hAnsi="Arial" w:cs="Arial"/>
        </w:rPr>
        <w:t>;</w:t>
      </w:r>
    </w:p>
    <w:p w:rsidR="00820E83" w:rsidRPr="00F01096" w:rsidRDefault="00D95E14" w:rsidP="00EB0BF8">
      <w:pPr>
        <w:pStyle w:val="a4"/>
        <w:numPr>
          <w:ilvl w:val="0"/>
          <w:numId w:val="3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proofErr w:type="gramStart"/>
      <w:r w:rsidRPr="00F01096">
        <w:rPr>
          <w:rFonts w:ascii="Arial" w:hAnsi="Arial" w:cs="Arial"/>
        </w:rPr>
        <w:t xml:space="preserve">контроль </w:t>
      </w:r>
      <w:r w:rsidR="009A26A6" w:rsidRPr="00F01096">
        <w:rPr>
          <w:rFonts w:ascii="Arial" w:hAnsi="Arial" w:cs="Arial"/>
        </w:rPr>
        <w:t>за</w:t>
      </w:r>
      <w:proofErr w:type="gramEnd"/>
      <w:r w:rsidR="00450EFC" w:rsidRPr="00F01096">
        <w:rPr>
          <w:rFonts w:ascii="Arial" w:hAnsi="Arial" w:cs="Arial"/>
        </w:rPr>
        <w:t xml:space="preserve"> </w:t>
      </w:r>
      <w:r w:rsidR="009A26A6" w:rsidRPr="00F01096">
        <w:rPr>
          <w:rFonts w:ascii="Arial" w:hAnsi="Arial" w:cs="Arial"/>
        </w:rPr>
        <w:t xml:space="preserve">проведением учебных занятий и экзаменационных сессий </w:t>
      </w:r>
      <w:r w:rsidR="00FC7CC6" w:rsidRPr="00F01096">
        <w:rPr>
          <w:rFonts w:ascii="Arial" w:hAnsi="Arial" w:cs="Arial"/>
        </w:rPr>
        <w:t>профессорско-преподавательским</w:t>
      </w:r>
      <w:r w:rsidR="0040431D" w:rsidRPr="00F01096">
        <w:rPr>
          <w:rFonts w:ascii="Arial" w:hAnsi="Arial" w:cs="Arial"/>
        </w:rPr>
        <w:t xml:space="preserve"> составом</w:t>
      </w:r>
      <w:r w:rsidRPr="00F01096">
        <w:rPr>
          <w:rFonts w:ascii="Arial" w:hAnsi="Arial" w:cs="Arial"/>
        </w:rPr>
        <w:t>;</w:t>
      </w:r>
    </w:p>
    <w:p w:rsidR="00820E83" w:rsidRPr="00F01096" w:rsidRDefault="00D95E14" w:rsidP="00EB0BF8">
      <w:pPr>
        <w:pStyle w:val="a4"/>
        <w:numPr>
          <w:ilvl w:val="0"/>
          <w:numId w:val="3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контроль состояния аудиторного фонда;</w:t>
      </w:r>
    </w:p>
    <w:p w:rsidR="00820E83" w:rsidRPr="00F01096" w:rsidRDefault="00D95E14" w:rsidP="00EB0BF8">
      <w:pPr>
        <w:pStyle w:val="a4"/>
        <w:numPr>
          <w:ilvl w:val="0"/>
          <w:numId w:val="3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обновление паспорта аудиторного фонда;</w:t>
      </w:r>
    </w:p>
    <w:p w:rsidR="002B1A91" w:rsidRPr="00F01096" w:rsidRDefault="00D95E14" w:rsidP="00EB0BF8">
      <w:pPr>
        <w:pStyle w:val="a4"/>
        <w:numPr>
          <w:ilvl w:val="0"/>
          <w:numId w:val="3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разработка предложений по оптимизации</w:t>
      </w:r>
      <w:r w:rsidR="002B1A91" w:rsidRPr="00F01096">
        <w:rPr>
          <w:rFonts w:ascii="Arial" w:hAnsi="Arial" w:cs="Arial"/>
        </w:rPr>
        <w:t xml:space="preserve"> распределения учебной нагрузки и рациональному использованию аудиторного фонда.</w:t>
      </w:r>
    </w:p>
    <w:p w:rsidR="00C110CC" w:rsidRPr="00F01096" w:rsidRDefault="006B3AC6" w:rsidP="00C425F1">
      <w:pPr>
        <w:pStyle w:val="a4"/>
        <w:numPr>
          <w:ilvl w:val="2"/>
          <w:numId w:val="17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Задачи </w:t>
      </w:r>
      <w:r w:rsidR="002B1A91" w:rsidRPr="00F01096">
        <w:rPr>
          <w:rFonts w:ascii="Arial" w:hAnsi="Arial" w:cs="Arial"/>
        </w:rPr>
        <w:t>отдела нормативного сопровождения учебного процесса</w:t>
      </w:r>
      <w:r w:rsidR="00631701" w:rsidRPr="00F01096">
        <w:rPr>
          <w:rFonts w:ascii="Arial" w:hAnsi="Arial" w:cs="Arial"/>
        </w:rPr>
        <w:t xml:space="preserve"> (ОНСУП)</w:t>
      </w:r>
      <w:r w:rsidR="002B1A91" w:rsidRPr="00F01096">
        <w:rPr>
          <w:rFonts w:ascii="Arial" w:hAnsi="Arial" w:cs="Arial"/>
        </w:rPr>
        <w:t>:</w:t>
      </w:r>
    </w:p>
    <w:p w:rsidR="00820E83" w:rsidRPr="00F01096" w:rsidRDefault="00EE30CE" w:rsidP="00C425F1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анализ, систематизация нормативно-правовых актов, регулирующих учебный процесс;</w:t>
      </w:r>
    </w:p>
    <w:p w:rsidR="00820E83" w:rsidRPr="00F01096" w:rsidRDefault="00EE30CE" w:rsidP="00C425F1">
      <w:pPr>
        <w:pStyle w:val="a4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разработка, корректировка</w:t>
      </w:r>
      <w:r w:rsidR="00D515C7" w:rsidRPr="00F01096">
        <w:rPr>
          <w:rFonts w:ascii="Arial" w:hAnsi="Arial" w:cs="Arial"/>
        </w:rPr>
        <w:t>, актуализация</w:t>
      </w:r>
      <w:r w:rsidRPr="00F01096">
        <w:rPr>
          <w:rFonts w:ascii="Arial" w:hAnsi="Arial" w:cs="Arial"/>
        </w:rPr>
        <w:t xml:space="preserve"> локальных нормативных</w:t>
      </w:r>
      <w:r w:rsidR="00D367FE" w:rsidRPr="00F01096">
        <w:rPr>
          <w:rFonts w:ascii="Arial" w:hAnsi="Arial" w:cs="Arial"/>
        </w:rPr>
        <w:t xml:space="preserve"> и распорядительных</w:t>
      </w:r>
      <w:r w:rsidRPr="00F01096">
        <w:rPr>
          <w:rFonts w:ascii="Arial" w:hAnsi="Arial" w:cs="Arial"/>
        </w:rPr>
        <w:t xml:space="preserve"> актов</w:t>
      </w:r>
      <w:r w:rsidR="00493538" w:rsidRPr="00F01096">
        <w:rPr>
          <w:rFonts w:ascii="Arial" w:hAnsi="Arial" w:cs="Arial"/>
        </w:rPr>
        <w:t>,</w:t>
      </w:r>
      <w:r w:rsidRPr="00F01096">
        <w:rPr>
          <w:rFonts w:ascii="Arial" w:hAnsi="Arial" w:cs="Arial"/>
        </w:rPr>
        <w:t xml:space="preserve"> регулирующих учебный процесс;</w:t>
      </w:r>
    </w:p>
    <w:p w:rsidR="00242A86" w:rsidRPr="00F01096" w:rsidRDefault="00242A86" w:rsidP="00C425F1">
      <w:pPr>
        <w:pStyle w:val="a4"/>
        <w:numPr>
          <w:ilvl w:val="0"/>
          <w:numId w:val="32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Arial" w:hAnsi="Arial" w:cs="Arial"/>
          <w:color w:val="auto"/>
        </w:rPr>
      </w:pPr>
      <w:r w:rsidRPr="00F01096">
        <w:rPr>
          <w:rFonts w:ascii="Arial" w:hAnsi="Arial" w:cs="Arial"/>
          <w:color w:val="auto"/>
        </w:rPr>
        <w:t>ведение реестра разработанной локальной нормативной документации;</w:t>
      </w:r>
    </w:p>
    <w:p w:rsidR="00905896" w:rsidRPr="00B75F96" w:rsidRDefault="00905896" w:rsidP="00C425F1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auto"/>
        </w:rPr>
      </w:pPr>
      <w:proofErr w:type="gramStart"/>
      <w:r w:rsidRPr="00F01096">
        <w:rPr>
          <w:rFonts w:ascii="Arial" w:hAnsi="Arial" w:cs="Arial"/>
        </w:rPr>
        <w:t>контроль за</w:t>
      </w:r>
      <w:proofErr w:type="gramEnd"/>
      <w:r w:rsidRPr="00F01096">
        <w:rPr>
          <w:rFonts w:ascii="Arial" w:hAnsi="Arial" w:cs="Arial"/>
        </w:rPr>
        <w:t xml:space="preserve"> своевременным </w:t>
      </w:r>
      <w:r w:rsidRPr="00B75F96">
        <w:rPr>
          <w:rFonts w:ascii="Arial" w:hAnsi="Arial" w:cs="Arial"/>
        </w:rPr>
        <w:t>размещением разработанной локальной нормативной документации на сайте Университета;</w:t>
      </w:r>
    </w:p>
    <w:p w:rsidR="00820E83" w:rsidRPr="00EB0BF8" w:rsidRDefault="00EE30CE" w:rsidP="00C425F1">
      <w:pPr>
        <w:pStyle w:val="a4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EB0BF8">
        <w:rPr>
          <w:rFonts w:ascii="Arial" w:hAnsi="Arial" w:cs="Arial"/>
        </w:rPr>
        <w:t xml:space="preserve">обеспечение </w:t>
      </w:r>
      <w:r w:rsidR="00862F21" w:rsidRPr="00EB0BF8">
        <w:rPr>
          <w:rFonts w:ascii="Arial" w:hAnsi="Arial" w:cs="Arial"/>
        </w:rPr>
        <w:t xml:space="preserve">учебных </w:t>
      </w:r>
      <w:r w:rsidR="00076D7B" w:rsidRPr="00EB0BF8">
        <w:rPr>
          <w:rFonts w:ascii="Arial" w:hAnsi="Arial" w:cs="Arial"/>
        </w:rPr>
        <w:t xml:space="preserve">структурных подразделений </w:t>
      </w:r>
      <w:r w:rsidRPr="00EB0BF8">
        <w:rPr>
          <w:rFonts w:ascii="Arial" w:hAnsi="Arial" w:cs="Arial"/>
        </w:rPr>
        <w:t>нормативно-методической документацией по организации учебного процесса;</w:t>
      </w:r>
    </w:p>
    <w:p w:rsidR="00820E83" w:rsidRPr="00EB0BF8" w:rsidRDefault="00EE30CE" w:rsidP="00C425F1">
      <w:pPr>
        <w:pStyle w:val="a4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EB0BF8">
        <w:rPr>
          <w:rFonts w:ascii="Arial" w:hAnsi="Arial" w:cs="Arial"/>
        </w:rPr>
        <w:t xml:space="preserve">консультирование </w:t>
      </w:r>
      <w:r w:rsidR="00862F21" w:rsidRPr="00EB0BF8">
        <w:rPr>
          <w:rFonts w:ascii="Arial" w:hAnsi="Arial" w:cs="Arial"/>
        </w:rPr>
        <w:t xml:space="preserve">учебных </w:t>
      </w:r>
      <w:r w:rsidR="00AE1BAF" w:rsidRPr="00EB0BF8">
        <w:rPr>
          <w:rFonts w:ascii="Arial" w:hAnsi="Arial" w:cs="Arial"/>
        </w:rPr>
        <w:t>структурных подразделений</w:t>
      </w:r>
      <w:r w:rsidRPr="00EB0BF8">
        <w:rPr>
          <w:rFonts w:ascii="Arial" w:hAnsi="Arial" w:cs="Arial"/>
        </w:rPr>
        <w:t xml:space="preserve"> по вопросам организации учебного процесса;</w:t>
      </w:r>
    </w:p>
    <w:p w:rsidR="00820E83" w:rsidRPr="00B75F96" w:rsidRDefault="00EE30CE" w:rsidP="00C425F1">
      <w:pPr>
        <w:pStyle w:val="a4"/>
        <w:numPr>
          <w:ilvl w:val="0"/>
          <w:numId w:val="32"/>
        </w:numPr>
        <w:tabs>
          <w:tab w:val="left" w:pos="142"/>
          <w:tab w:val="left" w:pos="426"/>
          <w:tab w:val="left" w:pos="709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EB0BF8">
        <w:rPr>
          <w:rFonts w:ascii="Arial" w:hAnsi="Arial" w:cs="Arial"/>
        </w:rPr>
        <w:t xml:space="preserve">контроль выполнения требований локальных нормативных </w:t>
      </w:r>
      <w:r w:rsidR="00242A86" w:rsidRPr="00EB0BF8">
        <w:rPr>
          <w:rFonts w:ascii="Arial" w:hAnsi="Arial" w:cs="Arial"/>
        </w:rPr>
        <w:t xml:space="preserve">и </w:t>
      </w:r>
      <w:r w:rsidR="00242A86" w:rsidRPr="00B75F96">
        <w:rPr>
          <w:rFonts w:ascii="Arial" w:hAnsi="Arial" w:cs="Arial"/>
        </w:rPr>
        <w:t xml:space="preserve">распорядительных </w:t>
      </w:r>
      <w:r w:rsidRPr="00B75F96">
        <w:rPr>
          <w:rFonts w:ascii="Arial" w:hAnsi="Arial" w:cs="Arial"/>
        </w:rPr>
        <w:t xml:space="preserve">документов </w:t>
      </w:r>
      <w:r w:rsidR="00862F21" w:rsidRPr="00B75F96">
        <w:rPr>
          <w:rFonts w:ascii="Arial" w:hAnsi="Arial" w:cs="Arial"/>
        </w:rPr>
        <w:t xml:space="preserve">учебными </w:t>
      </w:r>
      <w:r w:rsidR="00AE1BAF" w:rsidRPr="00B75F96">
        <w:rPr>
          <w:rFonts w:ascii="Arial" w:hAnsi="Arial" w:cs="Arial"/>
        </w:rPr>
        <w:t>структурными подразделениями</w:t>
      </w:r>
      <w:r w:rsidR="00247515" w:rsidRPr="00B75F96">
        <w:rPr>
          <w:rFonts w:ascii="Arial" w:hAnsi="Arial" w:cs="Arial"/>
        </w:rPr>
        <w:t>;</w:t>
      </w:r>
    </w:p>
    <w:p w:rsidR="0040431D" w:rsidRPr="00B75F96" w:rsidRDefault="0040431D" w:rsidP="00C425F1">
      <w:pPr>
        <w:pStyle w:val="a4"/>
        <w:numPr>
          <w:ilvl w:val="0"/>
          <w:numId w:val="38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контроль и анализ текущей успеваемости, промежуточной и государственной итоговой аттестации</w:t>
      </w:r>
      <w:r w:rsidRPr="00B75F96">
        <w:rPr>
          <w:rStyle w:val="a9"/>
          <w:rFonts w:ascii="Arial" w:hAnsi="Arial" w:cs="Arial"/>
        </w:rPr>
        <w:footnoteReference w:id="1"/>
      </w:r>
      <w:r w:rsidRPr="00B75F96">
        <w:rPr>
          <w:rFonts w:ascii="Arial" w:hAnsi="Arial" w:cs="Arial"/>
        </w:rPr>
        <w:t xml:space="preserve"> </w:t>
      </w:r>
      <w:proofErr w:type="gramStart"/>
      <w:r w:rsidRPr="00B75F96">
        <w:rPr>
          <w:rFonts w:ascii="Arial" w:hAnsi="Arial" w:cs="Arial"/>
        </w:rPr>
        <w:t>обучающихся</w:t>
      </w:r>
      <w:proofErr w:type="gramEnd"/>
      <w:r w:rsidRPr="00B75F96">
        <w:rPr>
          <w:rFonts w:ascii="Arial" w:hAnsi="Arial" w:cs="Arial"/>
        </w:rPr>
        <w:t>;</w:t>
      </w:r>
    </w:p>
    <w:p w:rsidR="0040431D" w:rsidRDefault="0040431D" w:rsidP="00C425F1">
      <w:pPr>
        <w:pStyle w:val="a4"/>
        <w:numPr>
          <w:ilvl w:val="0"/>
          <w:numId w:val="38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контроль посещ</w:t>
      </w:r>
      <w:r w:rsidR="00242A86" w:rsidRPr="00B75F96">
        <w:rPr>
          <w:rFonts w:ascii="Arial" w:hAnsi="Arial" w:cs="Arial"/>
        </w:rPr>
        <w:t>ения учебных занятий</w:t>
      </w:r>
      <w:r w:rsidRPr="00B75F96">
        <w:rPr>
          <w:rFonts w:ascii="Arial" w:hAnsi="Arial" w:cs="Arial"/>
        </w:rPr>
        <w:t xml:space="preserve"> </w:t>
      </w:r>
      <w:proofErr w:type="gramStart"/>
      <w:r w:rsidRPr="00B75F96">
        <w:rPr>
          <w:rFonts w:ascii="Arial" w:hAnsi="Arial" w:cs="Arial"/>
        </w:rPr>
        <w:t>обучающи</w:t>
      </w:r>
      <w:r w:rsidR="00242A86" w:rsidRPr="00B75F96">
        <w:rPr>
          <w:rFonts w:ascii="Arial" w:hAnsi="Arial" w:cs="Arial"/>
        </w:rPr>
        <w:t>ми</w:t>
      </w:r>
      <w:r w:rsidRPr="00B75F96">
        <w:rPr>
          <w:rFonts w:ascii="Arial" w:hAnsi="Arial" w:cs="Arial"/>
        </w:rPr>
        <w:t>ся</w:t>
      </w:r>
      <w:proofErr w:type="gramEnd"/>
      <w:r w:rsidRPr="00B75F96">
        <w:rPr>
          <w:rFonts w:ascii="Arial" w:hAnsi="Arial" w:cs="Arial"/>
        </w:rPr>
        <w:t>;</w:t>
      </w:r>
    </w:p>
    <w:p w:rsidR="00820E83" w:rsidRPr="00B23E97" w:rsidRDefault="00247515" w:rsidP="00C425F1">
      <w:pPr>
        <w:pStyle w:val="a4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color w:val="auto"/>
        </w:rPr>
      </w:pPr>
      <w:r w:rsidRPr="00B23E97">
        <w:rPr>
          <w:rFonts w:ascii="Arial" w:hAnsi="Arial" w:cs="Arial"/>
          <w:color w:val="auto"/>
        </w:rPr>
        <w:t xml:space="preserve">анализ и систематизация </w:t>
      </w:r>
      <w:r w:rsidR="00BE66F3" w:rsidRPr="00B23E97">
        <w:rPr>
          <w:rFonts w:ascii="Arial" w:hAnsi="Arial" w:cs="Arial"/>
          <w:color w:val="auto"/>
        </w:rPr>
        <w:t>данных по выпущенным учебно-методическим работам профессорско-преподавательского состава;</w:t>
      </w:r>
    </w:p>
    <w:p w:rsidR="00AD0529" w:rsidRPr="00B75F96" w:rsidRDefault="000E7703" w:rsidP="00C425F1">
      <w:pPr>
        <w:pStyle w:val="a4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color w:val="auto"/>
        </w:rPr>
      </w:pPr>
      <w:r w:rsidRPr="00B75F96">
        <w:rPr>
          <w:rFonts w:ascii="Arial" w:hAnsi="Arial" w:cs="Arial"/>
          <w:color w:val="auto"/>
        </w:rPr>
        <w:t>сопровождение работы программного обеспечения «</w:t>
      </w:r>
      <w:proofErr w:type="spellStart"/>
      <w:r w:rsidRPr="00B75F96">
        <w:rPr>
          <w:rFonts w:ascii="Arial" w:hAnsi="Arial" w:cs="Arial"/>
          <w:color w:val="auto"/>
        </w:rPr>
        <w:t>Антиплагиат</w:t>
      </w:r>
      <w:proofErr w:type="spellEnd"/>
      <w:r w:rsidRPr="00B75F96">
        <w:rPr>
          <w:rFonts w:ascii="Arial" w:hAnsi="Arial" w:cs="Arial"/>
          <w:color w:val="auto"/>
        </w:rPr>
        <w:t>» в Университете</w:t>
      </w:r>
      <w:r w:rsidR="00AD0529" w:rsidRPr="00B75F96">
        <w:rPr>
          <w:rFonts w:ascii="Arial" w:hAnsi="Arial" w:cs="Arial"/>
          <w:color w:val="auto"/>
        </w:rPr>
        <w:t>;</w:t>
      </w:r>
    </w:p>
    <w:p w:rsidR="00C425F1" w:rsidRDefault="00380E8F" w:rsidP="00C425F1">
      <w:pPr>
        <w:pStyle w:val="a4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 xml:space="preserve">организация работы Комиссии по переходу обучающихся с платного </w:t>
      </w:r>
      <w:r w:rsidRPr="00B75F96">
        <w:rPr>
          <w:rFonts w:ascii="Arial" w:hAnsi="Arial" w:cs="Arial"/>
        </w:rPr>
        <w:lastRenderedPageBreak/>
        <w:t xml:space="preserve">обучения на обучение за счет бюджетных ассигнований либо за счет собственных средств </w:t>
      </w:r>
      <w:proofErr w:type="spellStart"/>
      <w:r w:rsidRPr="00B75F96">
        <w:rPr>
          <w:rFonts w:ascii="Arial" w:hAnsi="Arial" w:cs="Arial"/>
        </w:rPr>
        <w:t>СамГТУ</w:t>
      </w:r>
      <w:proofErr w:type="spellEnd"/>
      <w:r w:rsidR="00C425F1">
        <w:rPr>
          <w:rFonts w:ascii="Arial" w:hAnsi="Arial" w:cs="Arial"/>
        </w:rPr>
        <w:t>;</w:t>
      </w:r>
    </w:p>
    <w:p w:rsidR="00C425F1" w:rsidRPr="00C425F1" w:rsidRDefault="00C425F1" w:rsidP="00C425F1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425F1">
        <w:rPr>
          <w:rFonts w:ascii="Arial" w:hAnsi="Arial" w:cs="Arial"/>
        </w:rPr>
        <w:t>методическое руководство разработкой и контроль соответствия образовательных программ требованиям законодательства РФ, образовательным стандартам, а так же другим нормативно-распорядительным документам;</w:t>
      </w:r>
    </w:p>
    <w:p w:rsidR="00C425F1" w:rsidRPr="00C425F1" w:rsidRDefault="00C425F1" w:rsidP="00C425F1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425F1">
        <w:rPr>
          <w:rFonts w:ascii="Arial" w:hAnsi="Arial" w:cs="Arial"/>
        </w:rPr>
        <w:t>формирование и анализ образовательных программ;</w:t>
      </w:r>
    </w:p>
    <w:p w:rsidR="00C425F1" w:rsidRPr="00C425F1" w:rsidRDefault="00C425F1" w:rsidP="00C425F1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C425F1">
        <w:rPr>
          <w:rFonts w:ascii="Arial" w:hAnsi="Arial" w:cs="Arial"/>
        </w:rPr>
        <w:t>контроль за</w:t>
      </w:r>
      <w:proofErr w:type="gramEnd"/>
      <w:r w:rsidRPr="00C425F1">
        <w:rPr>
          <w:rFonts w:ascii="Arial" w:hAnsi="Arial" w:cs="Arial"/>
        </w:rPr>
        <w:t xml:space="preserve"> формированием рабочих программ дисциплин, программ практик, программ итоговой аттестации по уровням образования;</w:t>
      </w:r>
    </w:p>
    <w:p w:rsidR="00C425F1" w:rsidRPr="00C425F1" w:rsidRDefault="00C425F1" w:rsidP="00C425F1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425F1">
        <w:rPr>
          <w:rFonts w:ascii="Arial" w:hAnsi="Arial" w:cs="Arial"/>
        </w:rPr>
        <w:t>регистрация образовательных программ;</w:t>
      </w:r>
    </w:p>
    <w:p w:rsidR="00C425F1" w:rsidRPr="00C425F1" w:rsidRDefault="00C425F1" w:rsidP="00C425F1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425F1">
        <w:rPr>
          <w:rFonts w:ascii="Arial" w:hAnsi="Arial" w:cs="Arial"/>
          <w:spacing w:val="-2"/>
        </w:rPr>
        <w:t xml:space="preserve">подготовка перечня образовательных программ для утверждения на ученом совете </w:t>
      </w:r>
      <w:proofErr w:type="spellStart"/>
      <w:r w:rsidRPr="00C425F1">
        <w:rPr>
          <w:rFonts w:ascii="Arial" w:hAnsi="Arial" w:cs="Arial"/>
          <w:spacing w:val="-2"/>
        </w:rPr>
        <w:t>СамГТУ</w:t>
      </w:r>
      <w:proofErr w:type="spellEnd"/>
      <w:r w:rsidRPr="00C425F1">
        <w:rPr>
          <w:rFonts w:ascii="Arial" w:hAnsi="Arial" w:cs="Arial"/>
          <w:spacing w:val="-2"/>
        </w:rPr>
        <w:t>;</w:t>
      </w:r>
    </w:p>
    <w:p w:rsidR="00C425F1" w:rsidRPr="00C425F1" w:rsidRDefault="00C425F1" w:rsidP="00C425F1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425F1">
        <w:rPr>
          <w:rFonts w:ascii="Arial" w:hAnsi="Arial" w:cs="Arial"/>
        </w:rPr>
        <w:t>информационное обеспечение деятельности учебных структурных подразделений и филиалов по разработке образовательных программ;</w:t>
      </w:r>
    </w:p>
    <w:p w:rsidR="00155A7A" w:rsidRPr="00C425F1" w:rsidRDefault="00C425F1" w:rsidP="00C425F1">
      <w:pPr>
        <w:pStyle w:val="a4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C425F1">
        <w:rPr>
          <w:rFonts w:ascii="Arial" w:hAnsi="Arial" w:cs="Arial"/>
        </w:rPr>
        <w:t>контроль за</w:t>
      </w:r>
      <w:proofErr w:type="gramEnd"/>
      <w:r w:rsidRPr="00C425F1">
        <w:rPr>
          <w:rFonts w:ascii="Arial" w:hAnsi="Arial" w:cs="Arial"/>
        </w:rPr>
        <w:t xml:space="preserve"> своевременным размещением информации на сайте Университета по образовательным программам</w:t>
      </w:r>
      <w:r w:rsidR="00EA4A7A" w:rsidRPr="00C425F1">
        <w:rPr>
          <w:rFonts w:ascii="Arial" w:hAnsi="Arial" w:cs="Arial"/>
        </w:rPr>
        <w:t>.</w:t>
      </w:r>
    </w:p>
    <w:p w:rsidR="00002EFA" w:rsidRPr="007E1AF5" w:rsidRDefault="00002EFA" w:rsidP="00C425F1">
      <w:pPr>
        <w:pStyle w:val="a4"/>
        <w:tabs>
          <w:tab w:val="left" w:pos="993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EB0BF8">
        <w:rPr>
          <w:rFonts w:ascii="Arial" w:hAnsi="Arial" w:cs="Arial"/>
        </w:rPr>
        <w:t>4.3. Реализация перечисленных функций</w:t>
      </w:r>
      <w:r w:rsidR="00D449D2" w:rsidRPr="00EB0BF8">
        <w:rPr>
          <w:rFonts w:ascii="Arial" w:hAnsi="Arial" w:cs="Arial"/>
        </w:rPr>
        <w:t xml:space="preserve"> УУ осуществляется в условиях, предусмотренных правилами и</w:t>
      </w:r>
      <w:r w:rsidR="00D449D2" w:rsidRPr="007E1AF5">
        <w:rPr>
          <w:rFonts w:ascii="Arial" w:hAnsi="Arial" w:cs="Arial"/>
        </w:rPr>
        <w:t xml:space="preserve"> нормами охраны труда, внутреннего трудового распорядка, техники безопасности, производственной санитарии и противопожарной защиты.</w:t>
      </w:r>
    </w:p>
    <w:p w:rsidR="00D449D2" w:rsidRPr="0031241E" w:rsidRDefault="00D449D2" w:rsidP="00EB0BF8">
      <w:pPr>
        <w:tabs>
          <w:tab w:val="left" w:pos="0"/>
          <w:tab w:val="left" w:pos="1134"/>
        </w:tabs>
        <w:jc w:val="both"/>
        <w:rPr>
          <w:rFonts w:ascii="Arial" w:hAnsi="Arial" w:cs="Arial"/>
        </w:rPr>
      </w:pPr>
    </w:p>
    <w:p w:rsidR="00D449D2" w:rsidRDefault="00D449D2" w:rsidP="00C37982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1134"/>
        </w:tabs>
        <w:ind w:left="0" w:firstLine="0"/>
        <w:jc w:val="center"/>
        <w:rPr>
          <w:rFonts w:ascii="Arial" w:hAnsi="Arial" w:cs="Arial"/>
          <w:b/>
        </w:rPr>
      </w:pPr>
      <w:r w:rsidRPr="0031241E">
        <w:rPr>
          <w:rFonts w:ascii="Arial" w:hAnsi="Arial" w:cs="Arial"/>
          <w:b/>
        </w:rPr>
        <w:t>Полномочия</w:t>
      </w:r>
    </w:p>
    <w:p w:rsidR="0031241E" w:rsidRPr="0031241E" w:rsidRDefault="0031241E" w:rsidP="00EB0BF8">
      <w:pPr>
        <w:tabs>
          <w:tab w:val="left" w:pos="0"/>
          <w:tab w:val="left" w:pos="1134"/>
        </w:tabs>
        <w:rPr>
          <w:rFonts w:ascii="Arial" w:hAnsi="Arial" w:cs="Arial"/>
          <w:b/>
        </w:rPr>
      </w:pPr>
    </w:p>
    <w:p w:rsidR="00D449D2" w:rsidRPr="0031241E" w:rsidRDefault="007031C1" w:rsidP="00EB0BF8">
      <w:pPr>
        <w:pStyle w:val="a4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r w:rsidR="00D449D2" w:rsidRPr="0031241E">
        <w:rPr>
          <w:rFonts w:ascii="Arial" w:hAnsi="Arial" w:cs="Arial"/>
        </w:rPr>
        <w:t>У</w:t>
      </w:r>
      <w:r w:rsidR="003950AF">
        <w:rPr>
          <w:rFonts w:ascii="Arial" w:hAnsi="Arial" w:cs="Arial"/>
        </w:rPr>
        <w:t>У</w:t>
      </w:r>
      <w:r w:rsidR="00D449D2" w:rsidRPr="0031241E">
        <w:rPr>
          <w:rFonts w:ascii="Arial" w:hAnsi="Arial" w:cs="Arial"/>
        </w:rPr>
        <w:t xml:space="preserve"> уполномочено:</w:t>
      </w:r>
    </w:p>
    <w:p w:rsidR="00820E83" w:rsidRDefault="00D449D2" w:rsidP="00EB0BF8">
      <w:pPr>
        <w:pStyle w:val="a4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31241E">
        <w:rPr>
          <w:rFonts w:ascii="Arial" w:hAnsi="Arial" w:cs="Arial"/>
        </w:rPr>
        <w:t xml:space="preserve">вносить на рассмотрение руководства </w:t>
      </w:r>
      <w:r w:rsidR="00EA4A7A">
        <w:rPr>
          <w:rFonts w:ascii="Arial" w:hAnsi="Arial" w:cs="Arial"/>
        </w:rPr>
        <w:t>Университета</w:t>
      </w:r>
      <w:r w:rsidRPr="0031241E">
        <w:rPr>
          <w:rFonts w:ascii="Arial" w:hAnsi="Arial" w:cs="Arial"/>
        </w:rPr>
        <w:t xml:space="preserve"> предложения по совершенствованию работы, связанной с предусмотренными настоящим Положением функциями </w:t>
      </w:r>
      <w:r w:rsidR="00EA4A7A">
        <w:rPr>
          <w:rFonts w:ascii="Arial" w:hAnsi="Arial" w:cs="Arial"/>
        </w:rPr>
        <w:t>УУ</w:t>
      </w:r>
      <w:r w:rsidR="00C3042C">
        <w:rPr>
          <w:rFonts w:ascii="Arial" w:hAnsi="Arial" w:cs="Arial"/>
        </w:rPr>
        <w:t>;</w:t>
      </w:r>
      <w:r w:rsidR="004B2D66">
        <w:rPr>
          <w:rFonts w:ascii="Arial" w:hAnsi="Arial" w:cs="Arial"/>
        </w:rPr>
        <w:t xml:space="preserve"> </w:t>
      </w:r>
    </w:p>
    <w:p w:rsidR="00C3042C" w:rsidRDefault="00B308E4" w:rsidP="00EB0BF8">
      <w:pPr>
        <w:pStyle w:val="a4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820E83">
        <w:rPr>
          <w:rFonts w:ascii="Arial" w:hAnsi="Arial" w:cs="Arial"/>
        </w:rPr>
        <w:t xml:space="preserve">привлекать специалистов структурных подразделений </w:t>
      </w:r>
      <w:r w:rsidR="002C42A3">
        <w:rPr>
          <w:rFonts w:ascii="Arial" w:hAnsi="Arial" w:cs="Arial"/>
        </w:rPr>
        <w:t>У</w:t>
      </w:r>
      <w:r w:rsidRPr="00820E83">
        <w:rPr>
          <w:rFonts w:ascii="Arial" w:hAnsi="Arial" w:cs="Arial"/>
        </w:rPr>
        <w:t>ниверситета к подготовке проектов локальных нормативных актов СамГТУ по вопросам организации учебного процесса;</w:t>
      </w:r>
    </w:p>
    <w:p w:rsidR="00C3042C" w:rsidRPr="00AE1BAF" w:rsidRDefault="00B308E4" w:rsidP="00EB0BF8">
      <w:pPr>
        <w:pStyle w:val="a4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3042C">
        <w:rPr>
          <w:rFonts w:ascii="Arial" w:hAnsi="Arial" w:cs="Arial"/>
        </w:rPr>
        <w:t xml:space="preserve">осуществлять контроль деятельности </w:t>
      </w:r>
      <w:r w:rsidR="00C224AC" w:rsidRPr="00AE1BAF">
        <w:rPr>
          <w:rFonts w:ascii="Arial" w:hAnsi="Arial" w:cs="Arial"/>
        </w:rPr>
        <w:t xml:space="preserve">учебных структурных подразделений </w:t>
      </w:r>
      <w:r w:rsidR="00AE1BAF" w:rsidRPr="00AE1BAF">
        <w:rPr>
          <w:rFonts w:ascii="Arial" w:hAnsi="Arial" w:cs="Arial"/>
        </w:rPr>
        <w:t>и</w:t>
      </w:r>
      <w:r w:rsidRPr="00AE1BAF">
        <w:rPr>
          <w:rFonts w:ascii="Arial" w:hAnsi="Arial" w:cs="Arial"/>
        </w:rPr>
        <w:t xml:space="preserve"> филиалов по реализации действующих образовательных программ в соответствии с утвержденными учебными планами, рабочими программами;</w:t>
      </w:r>
    </w:p>
    <w:p w:rsidR="00C3042C" w:rsidRPr="00AE1BAF" w:rsidRDefault="00B308E4" w:rsidP="00EB0BF8">
      <w:pPr>
        <w:pStyle w:val="a4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AE1BAF">
        <w:rPr>
          <w:rFonts w:ascii="Arial" w:hAnsi="Arial" w:cs="Arial"/>
        </w:rPr>
        <w:t>осуществлять контроль состояния учебной документации (индивидуальных плано</w:t>
      </w:r>
      <w:r w:rsidR="00CD666C" w:rsidRPr="00AE1BAF">
        <w:rPr>
          <w:rFonts w:ascii="Arial" w:hAnsi="Arial" w:cs="Arial"/>
        </w:rPr>
        <w:t>в преподавателей, планов кафедр,</w:t>
      </w:r>
      <w:r w:rsidRPr="00AE1BAF">
        <w:rPr>
          <w:rFonts w:ascii="Arial" w:hAnsi="Arial" w:cs="Arial"/>
        </w:rPr>
        <w:t xml:space="preserve"> отчетов кафедр);</w:t>
      </w:r>
    </w:p>
    <w:p w:rsidR="00C3042C" w:rsidRPr="00B75F96" w:rsidRDefault="00B308E4" w:rsidP="00EB0BF8">
      <w:pPr>
        <w:pStyle w:val="a4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AE1BAF">
        <w:rPr>
          <w:rFonts w:ascii="Arial" w:hAnsi="Arial" w:cs="Arial"/>
        </w:rPr>
        <w:t xml:space="preserve">знакомиться с проектами решений руководства </w:t>
      </w:r>
      <w:r w:rsidR="00715D98" w:rsidRPr="00AE1BAF">
        <w:rPr>
          <w:rFonts w:ascii="Arial" w:hAnsi="Arial" w:cs="Arial"/>
        </w:rPr>
        <w:t>У</w:t>
      </w:r>
      <w:r w:rsidRPr="00AE1BAF">
        <w:rPr>
          <w:rFonts w:ascii="Arial" w:hAnsi="Arial" w:cs="Arial"/>
        </w:rPr>
        <w:t xml:space="preserve">ниверситета, </w:t>
      </w:r>
      <w:r w:rsidRPr="00B75F96">
        <w:rPr>
          <w:rFonts w:ascii="Arial" w:hAnsi="Arial" w:cs="Arial"/>
        </w:rPr>
        <w:t>касающихся деятельности У</w:t>
      </w:r>
      <w:r w:rsidR="003950AF" w:rsidRPr="00B75F96">
        <w:rPr>
          <w:rFonts w:ascii="Arial" w:hAnsi="Arial" w:cs="Arial"/>
        </w:rPr>
        <w:t>У</w:t>
      </w:r>
      <w:r w:rsidRPr="00B75F96">
        <w:rPr>
          <w:rFonts w:ascii="Arial" w:hAnsi="Arial" w:cs="Arial"/>
        </w:rPr>
        <w:t>;</w:t>
      </w:r>
    </w:p>
    <w:p w:rsidR="00AE1BAF" w:rsidRPr="00B75F96" w:rsidRDefault="00B308E4" w:rsidP="00EB0BF8">
      <w:pPr>
        <w:pStyle w:val="a4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 xml:space="preserve">запрашивать от </w:t>
      </w:r>
      <w:r w:rsidR="00C224AC" w:rsidRPr="00B75F96">
        <w:rPr>
          <w:rFonts w:ascii="Arial" w:hAnsi="Arial" w:cs="Arial"/>
        </w:rPr>
        <w:t xml:space="preserve">учебных </w:t>
      </w:r>
      <w:r w:rsidR="00AE1BAF" w:rsidRPr="00B75F96">
        <w:rPr>
          <w:rFonts w:ascii="Arial" w:hAnsi="Arial" w:cs="Arial"/>
        </w:rPr>
        <w:t xml:space="preserve">структурных подразделений </w:t>
      </w:r>
      <w:r w:rsidRPr="00B75F96">
        <w:rPr>
          <w:rFonts w:ascii="Arial" w:hAnsi="Arial" w:cs="Arial"/>
        </w:rPr>
        <w:t>информацию и документы, необходимые для выполнения задач</w:t>
      </w:r>
      <w:r w:rsidR="003950AF" w:rsidRPr="00B75F96">
        <w:rPr>
          <w:rFonts w:ascii="Arial" w:hAnsi="Arial" w:cs="Arial"/>
        </w:rPr>
        <w:t xml:space="preserve"> УУ</w:t>
      </w:r>
      <w:r w:rsidR="00AE1BAF" w:rsidRPr="00B75F96">
        <w:rPr>
          <w:rFonts w:ascii="Arial" w:hAnsi="Arial" w:cs="Arial"/>
        </w:rPr>
        <w:t>;</w:t>
      </w:r>
    </w:p>
    <w:p w:rsidR="00AE1BAF" w:rsidRPr="00B75F96" w:rsidRDefault="00AE1BAF" w:rsidP="00EB0BF8">
      <w:pPr>
        <w:pStyle w:val="a4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о</w:t>
      </w:r>
      <w:r w:rsidR="004B2D66" w:rsidRPr="00B75F96">
        <w:rPr>
          <w:rFonts w:ascii="Arial" w:hAnsi="Arial" w:cs="Arial"/>
        </w:rPr>
        <w:t>казывать содействие и давать разъяснения руководителям подразделений СамГТУ и отдельным работникам по вопросам, входящим в компетенцию УУ;</w:t>
      </w:r>
    </w:p>
    <w:p w:rsidR="00AE1BAF" w:rsidRPr="00B75F96" w:rsidRDefault="00AE1BAF" w:rsidP="00EB0BF8">
      <w:pPr>
        <w:pStyle w:val="a4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в</w:t>
      </w:r>
      <w:r w:rsidR="004B2D66" w:rsidRPr="00B75F96">
        <w:rPr>
          <w:rFonts w:ascii="Arial" w:hAnsi="Arial" w:cs="Arial"/>
        </w:rPr>
        <w:t>носить на рассмотрение Ученого совета и ректора СамГТУ проекты нормативных и распорядительных документов, регламентирующих деятельность СамГТУ в сфере образовательной, международного сотрудничества, социальной, воспитательной и общественной работы, развития инфраструктуры и управления университета, финансовой и кадровой политики, развития материально-технической базы и ресурсного обеспечения;</w:t>
      </w:r>
    </w:p>
    <w:p w:rsidR="00AE1BAF" w:rsidRPr="00B75F96" w:rsidRDefault="00AE1BAF" w:rsidP="00EB0BF8">
      <w:pPr>
        <w:pStyle w:val="a4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п</w:t>
      </w:r>
      <w:r w:rsidR="000346B4" w:rsidRPr="00B75F96">
        <w:rPr>
          <w:rFonts w:ascii="Arial" w:hAnsi="Arial" w:cs="Arial"/>
        </w:rPr>
        <w:t>одписывать и визировать документы в пределах своей компетенции;</w:t>
      </w:r>
    </w:p>
    <w:p w:rsidR="000346B4" w:rsidRPr="00B75F96" w:rsidRDefault="00AE1BAF" w:rsidP="00EB0BF8">
      <w:pPr>
        <w:pStyle w:val="a4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п</w:t>
      </w:r>
      <w:r w:rsidR="000346B4" w:rsidRPr="00B75F96">
        <w:rPr>
          <w:rFonts w:ascii="Arial" w:hAnsi="Arial" w:cs="Arial"/>
        </w:rPr>
        <w:t>ринимать решения в рамках своих полномочий и в соответствии с выполняемыми функциями.</w:t>
      </w:r>
    </w:p>
    <w:p w:rsidR="00B308E4" w:rsidRDefault="00B308E4" w:rsidP="00C37982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1134"/>
        </w:tabs>
        <w:ind w:left="0" w:firstLine="0"/>
        <w:jc w:val="center"/>
        <w:rPr>
          <w:rFonts w:ascii="Arial" w:hAnsi="Arial" w:cs="Arial"/>
          <w:b/>
        </w:rPr>
      </w:pPr>
      <w:r w:rsidRPr="0031241E">
        <w:rPr>
          <w:rFonts w:ascii="Arial" w:hAnsi="Arial" w:cs="Arial"/>
          <w:b/>
        </w:rPr>
        <w:lastRenderedPageBreak/>
        <w:t>Ответственность</w:t>
      </w:r>
    </w:p>
    <w:p w:rsidR="0031241E" w:rsidRPr="0031241E" w:rsidRDefault="0031241E" w:rsidP="00EB0BF8">
      <w:pPr>
        <w:tabs>
          <w:tab w:val="left" w:pos="0"/>
          <w:tab w:val="left" w:pos="1134"/>
        </w:tabs>
        <w:rPr>
          <w:rFonts w:ascii="Arial" w:hAnsi="Arial" w:cs="Arial"/>
          <w:b/>
        </w:rPr>
      </w:pPr>
    </w:p>
    <w:p w:rsidR="00D449D2" w:rsidRPr="0031241E" w:rsidRDefault="007031C1" w:rsidP="00EB0BF8">
      <w:pPr>
        <w:tabs>
          <w:tab w:val="left" w:pos="142"/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</w:t>
      </w:r>
      <w:r w:rsidR="003950AF">
        <w:rPr>
          <w:rFonts w:ascii="Arial" w:hAnsi="Arial" w:cs="Arial"/>
        </w:rPr>
        <w:t>УУ</w:t>
      </w:r>
      <w:r w:rsidR="00F51B97" w:rsidRPr="0031241E">
        <w:rPr>
          <w:rFonts w:ascii="Arial" w:hAnsi="Arial" w:cs="Arial"/>
        </w:rPr>
        <w:t xml:space="preserve"> несет ответственность:</w:t>
      </w:r>
    </w:p>
    <w:p w:rsidR="00C3042C" w:rsidRDefault="00F51B97" w:rsidP="00EB0BF8">
      <w:pPr>
        <w:pStyle w:val="a4"/>
        <w:numPr>
          <w:ilvl w:val="0"/>
          <w:numId w:val="34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3042C">
        <w:rPr>
          <w:rFonts w:ascii="Arial" w:hAnsi="Arial" w:cs="Arial"/>
        </w:rPr>
        <w:t>за неисполнение или ненадлежащее исполнение своих функций, предусмотренных настоящим Положением в соответствии с трудовым законодательством РФ;</w:t>
      </w:r>
    </w:p>
    <w:p w:rsidR="00C3042C" w:rsidRDefault="00F51B97" w:rsidP="00EB0BF8">
      <w:pPr>
        <w:pStyle w:val="a4"/>
        <w:numPr>
          <w:ilvl w:val="0"/>
          <w:numId w:val="34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3042C">
        <w:rPr>
          <w:rFonts w:ascii="Arial" w:hAnsi="Arial" w:cs="Arial"/>
        </w:rPr>
        <w:t>за правонарушения, совершенные в период осуществления своей деятельности в соответствии с гражданским, административным и уголовным законодательством РФ;</w:t>
      </w:r>
    </w:p>
    <w:p w:rsidR="00C3042C" w:rsidRDefault="00F51B97" w:rsidP="00EB0BF8">
      <w:pPr>
        <w:pStyle w:val="a4"/>
        <w:numPr>
          <w:ilvl w:val="0"/>
          <w:numId w:val="34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3042C">
        <w:rPr>
          <w:rFonts w:ascii="Arial" w:hAnsi="Arial" w:cs="Arial"/>
        </w:rPr>
        <w:t xml:space="preserve">за причинение материального ущерба </w:t>
      </w:r>
      <w:r w:rsidR="003950AF">
        <w:rPr>
          <w:rFonts w:ascii="Arial" w:hAnsi="Arial" w:cs="Arial"/>
        </w:rPr>
        <w:t>У</w:t>
      </w:r>
      <w:r w:rsidRPr="00C3042C">
        <w:rPr>
          <w:rFonts w:ascii="Arial" w:hAnsi="Arial" w:cs="Arial"/>
        </w:rPr>
        <w:t>ниверситету в соответствии с трудовым и гражданским законодательством РФ;</w:t>
      </w:r>
    </w:p>
    <w:p w:rsidR="00AB734F" w:rsidRPr="00C3042C" w:rsidRDefault="00AB734F" w:rsidP="00EB0BF8">
      <w:pPr>
        <w:pStyle w:val="a4"/>
        <w:numPr>
          <w:ilvl w:val="0"/>
          <w:numId w:val="34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3042C">
        <w:rPr>
          <w:rFonts w:ascii="Arial" w:hAnsi="Arial" w:cs="Arial"/>
        </w:rPr>
        <w:t>за несоблюдение требований правил, инструкций и других нормативных, правовых документов по охране труда, безопасности жизнедеятельности и пожарной безопасности</w:t>
      </w:r>
      <w:r w:rsidR="00C3042C">
        <w:rPr>
          <w:rFonts w:ascii="Arial" w:hAnsi="Arial" w:cs="Arial"/>
        </w:rPr>
        <w:t>.</w:t>
      </w:r>
    </w:p>
    <w:p w:rsidR="005E615A" w:rsidRDefault="005E615A" w:rsidP="00EB0BF8">
      <w:pPr>
        <w:pStyle w:val="a4"/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C3042C">
        <w:rPr>
          <w:rFonts w:ascii="Arial" w:hAnsi="Arial" w:cs="Arial"/>
        </w:rPr>
        <w:t xml:space="preserve">тветственность работников </w:t>
      </w:r>
      <w:r>
        <w:rPr>
          <w:rFonts w:ascii="Arial" w:hAnsi="Arial" w:cs="Arial"/>
        </w:rPr>
        <w:t>УУ</w:t>
      </w:r>
      <w:r w:rsidRPr="00C3042C">
        <w:rPr>
          <w:rFonts w:ascii="Arial" w:hAnsi="Arial" w:cs="Arial"/>
        </w:rPr>
        <w:t xml:space="preserve"> устанавливается их должностными инструкциями</w:t>
      </w:r>
      <w:r>
        <w:rPr>
          <w:rFonts w:ascii="Arial" w:hAnsi="Arial" w:cs="Arial"/>
        </w:rPr>
        <w:t>.</w:t>
      </w:r>
    </w:p>
    <w:p w:rsidR="00AB734F" w:rsidRPr="0031241E" w:rsidRDefault="00AB734F" w:rsidP="00EB0BF8">
      <w:pPr>
        <w:tabs>
          <w:tab w:val="left" w:pos="0"/>
          <w:tab w:val="left" w:pos="1134"/>
        </w:tabs>
        <w:jc w:val="both"/>
        <w:rPr>
          <w:rFonts w:ascii="Arial" w:hAnsi="Arial" w:cs="Arial"/>
        </w:rPr>
      </w:pPr>
    </w:p>
    <w:p w:rsidR="00AB734F" w:rsidRPr="00B83B15" w:rsidRDefault="0009435F" w:rsidP="00C37982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1134"/>
        </w:tabs>
        <w:ind w:left="0" w:firstLine="0"/>
        <w:jc w:val="center"/>
        <w:rPr>
          <w:rFonts w:ascii="Arial" w:hAnsi="Arial" w:cs="Arial"/>
          <w:b/>
        </w:rPr>
      </w:pPr>
      <w:r w:rsidRPr="00B83B15">
        <w:rPr>
          <w:rFonts w:ascii="Arial" w:hAnsi="Arial" w:cs="Arial"/>
          <w:b/>
        </w:rPr>
        <w:t>Взаимосвязи</w:t>
      </w:r>
    </w:p>
    <w:p w:rsidR="0031241E" w:rsidRPr="0031241E" w:rsidRDefault="0031241E" w:rsidP="00EB0BF8">
      <w:pPr>
        <w:tabs>
          <w:tab w:val="left" w:pos="0"/>
          <w:tab w:val="left" w:pos="1134"/>
        </w:tabs>
        <w:rPr>
          <w:rFonts w:ascii="Arial" w:hAnsi="Arial" w:cs="Arial"/>
          <w:b/>
        </w:rPr>
      </w:pPr>
    </w:p>
    <w:p w:rsidR="00AB734F" w:rsidRPr="0031241E" w:rsidRDefault="007031C1" w:rsidP="00EB0BF8">
      <w:pPr>
        <w:pStyle w:val="a4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 </w:t>
      </w:r>
      <w:r w:rsidR="00AB734F" w:rsidRPr="0031241E">
        <w:rPr>
          <w:rFonts w:ascii="Arial" w:hAnsi="Arial" w:cs="Arial"/>
        </w:rPr>
        <w:t>В целях реализации своих функций УУ вступает во взаимодействие:</w:t>
      </w:r>
    </w:p>
    <w:p w:rsidR="00C3042C" w:rsidRPr="00B75F96" w:rsidRDefault="00AB734F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31241E">
        <w:rPr>
          <w:rFonts w:ascii="Arial" w:hAnsi="Arial" w:cs="Arial"/>
        </w:rPr>
        <w:t xml:space="preserve">с руководством </w:t>
      </w:r>
      <w:r w:rsidR="00FD5D44">
        <w:rPr>
          <w:rFonts w:ascii="Arial" w:hAnsi="Arial" w:cs="Arial"/>
        </w:rPr>
        <w:t>У</w:t>
      </w:r>
      <w:r w:rsidRPr="0031241E">
        <w:rPr>
          <w:rFonts w:ascii="Arial" w:hAnsi="Arial" w:cs="Arial"/>
        </w:rPr>
        <w:t xml:space="preserve">ниверситета по вопросам получения руководящих указаний и представления информационно-аналитических и статистических </w:t>
      </w:r>
      <w:r w:rsidRPr="00B75F96">
        <w:rPr>
          <w:rFonts w:ascii="Arial" w:hAnsi="Arial" w:cs="Arial"/>
        </w:rPr>
        <w:t>данных;</w:t>
      </w:r>
    </w:p>
    <w:p w:rsidR="00977D8A" w:rsidRPr="00B75F96" w:rsidRDefault="00977D8A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с ученым секретарем Университета по вопросам формирования повестки заседания Ученого совета СамГТУ, в части вынесения на рассмотрение совета вопросов, связанных с деятельностью УУ;</w:t>
      </w:r>
    </w:p>
    <w:p w:rsidR="00C3042C" w:rsidRPr="00B75F96" w:rsidRDefault="00AB734F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 xml:space="preserve">с </w:t>
      </w:r>
      <w:r w:rsidR="00C224AC" w:rsidRPr="00B75F96">
        <w:rPr>
          <w:rFonts w:ascii="Arial" w:hAnsi="Arial" w:cs="Arial"/>
        </w:rPr>
        <w:t xml:space="preserve">учебными структурными подразделениями </w:t>
      </w:r>
      <w:r w:rsidR="00EA4A7A" w:rsidRPr="00B75F96">
        <w:rPr>
          <w:rFonts w:ascii="Arial" w:hAnsi="Arial" w:cs="Arial"/>
        </w:rPr>
        <w:t xml:space="preserve">и </w:t>
      </w:r>
      <w:r w:rsidRPr="00B75F96">
        <w:rPr>
          <w:rFonts w:ascii="Arial" w:hAnsi="Arial" w:cs="Arial"/>
        </w:rPr>
        <w:t xml:space="preserve">филиалами </w:t>
      </w:r>
      <w:r w:rsidR="00FD5D44" w:rsidRPr="00B75F96">
        <w:rPr>
          <w:rFonts w:ascii="Arial" w:hAnsi="Arial" w:cs="Arial"/>
        </w:rPr>
        <w:t>У</w:t>
      </w:r>
      <w:r w:rsidRPr="00B75F96">
        <w:rPr>
          <w:rFonts w:ascii="Arial" w:hAnsi="Arial" w:cs="Arial"/>
        </w:rPr>
        <w:t>ниверситета по вопросам организации, сопровождения, планирования и отчетности учебного процесса;</w:t>
      </w:r>
    </w:p>
    <w:p w:rsidR="00C3042C" w:rsidRPr="00B75F96" w:rsidRDefault="00AB734F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с управлением информатизации и телекоммуникаци</w:t>
      </w:r>
      <w:r w:rsidR="00990E70" w:rsidRPr="00B75F96">
        <w:rPr>
          <w:rFonts w:ascii="Arial" w:hAnsi="Arial" w:cs="Arial"/>
        </w:rPr>
        <w:t>й</w:t>
      </w:r>
      <w:r w:rsidRPr="00B75F96">
        <w:rPr>
          <w:rFonts w:ascii="Arial" w:hAnsi="Arial" w:cs="Arial"/>
        </w:rPr>
        <w:t xml:space="preserve"> по вопросам обеспечения ресурсами (информационными, материально-техническими);</w:t>
      </w:r>
    </w:p>
    <w:p w:rsidR="00C3042C" w:rsidRPr="00B75F96" w:rsidRDefault="00AB734F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 xml:space="preserve">с </w:t>
      </w:r>
      <w:r w:rsidR="00EA4A7A" w:rsidRPr="00B75F96">
        <w:rPr>
          <w:rFonts w:ascii="Arial" w:hAnsi="Arial" w:cs="Arial"/>
        </w:rPr>
        <w:t>информационно-ресурсным центром</w:t>
      </w:r>
      <w:r w:rsidRPr="00B75F96">
        <w:rPr>
          <w:rFonts w:ascii="Arial" w:hAnsi="Arial" w:cs="Arial"/>
        </w:rPr>
        <w:t xml:space="preserve"> по вопросам организации информационной поддержки учебного процесса</w:t>
      </w:r>
      <w:r w:rsidR="00010F79" w:rsidRPr="00B75F96">
        <w:rPr>
          <w:rFonts w:ascii="Arial" w:hAnsi="Arial" w:cs="Arial"/>
        </w:rPr>
        <w:t>;</w:t>
      </w:r>
    </w:p>
    <w:p w:rsidR="00C3042C" w:rsidRPr="00B75F96" w:rsidRDefault="00010F79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с управлением бухгалтерского учета и финансового контроля по вопросам финансово-хозяйственного обеспечения;</w:t>
      </w:r>
    </w:p>
    <w:p w:rsidR="00C3042C" w:rsidRPr="00B75F96" w:rsidRDefault="00010F79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 xml:space="preserve">с планово-экономическим </w:t>
      </w:r>
      <w:r w:rsidR="00FD6F77" w:rsidRPr="00B75F96">
        <w:rPr>
          <w:rFonts w:ascii="Arial" w:hAnsi="Arial" w:cs="Arial"/>
        </w:rPr>
        <w:t xml:space="preserve">управлением </w:t>
      </w:r>
      <w:r w:rsidRPr="00B75F96">
        <w:rPr>
          <w:rFonts w:ascii="Arial" w:hAnsi="Arial" w:cs="Arial"/>
        </w:rPr>
        <w:t xml:space="preserve">по </w:t>
      </w:r>
      <w:r w:rsidRPr="00B75F96">
        <w:rPr>
          <w:rFonts w:ascii="Arial" w:hAnsi="Arial" w:cs="Arial"/>
          <w:color w:val="auto"/>
        </w:rPr>
        <w:t>вопросам планирования;</w:t>
      </w:r>
    </w:p>
    <w:p w:rsidR="00C3042C" w:rsidRDefault="00010F79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3042C">
        <w:rPr>
          <w:rFonts w:ascii="Arial" w:hAnsi="Arial" w:cs="Arial"/>
        </w:rPr>
        <w:t>с правовым управлением по юридическим вопросам разработки и согласования локальных нормативных, распорядительных и договорных документов;</w:t>
      </w:r>
    </w:p>
    <w:p w:rsidR="00C3042C" w:rsidRDefault="00010F79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3042C">
        <w:rPr>
          <w:rFonts w:ascii="Arial" w:hAnsi="Arial" w:cs="Arial"/>
        </w:rPr>
        <w:t>с управлением по персоналу и делопроизводству по вопросам регулирования трудовых отношений и вопросам организации документооборота;</w:t>
      </w:r>
    </w:p>
    <w:p w:rsidR="00C3042C" w:rsidRDefault="0032684F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3042C">
        <w:rPr>
          <w:rFonts w:ascii="Arial" w:hAnsi="Arial" w:cs="Arial"/>
        </w:rPr>
        <w:t>с управлением закупок и внешней реализации товаров и услуг и подразделениями обслуживания по части организации закупок и вопросам материально-технического обеспечения;</w:t>
      </w:r>
    </w:p>
    <w:p w:rsidR="00C3042C" w:rsidRDefault="0032684F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3042C">
        <w:rPr>
          <w:rFonts w:ascii="Arial" w:hAnsi="Arial" w:cs="Arial"/>
        </w:rPr>
        <w:t>со службой охраны труда по вопросам организации и проведения мероприятий по охране труда;</w:t>
      </w:r>
    </w:p>
    <w:p w:rsidR="00B15E82" w:rsidRPr="00177704" w:rsidRDefault="001731CA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3042C">
        <w:rPr>
          <w:rFonts w:ascii="Arial" w:hAnsi="Arial" w:cs="Arial"/>
        </w:rPr>
        <w:t>с</w:t>
      </w:r>
      <w:r w:rsidR="0032684F" w:rsidRPr="00C3042C">
        <w:rPr>
          <w:rFonts w:ascii="Arial" w:hAnsi="Arial" w:cs="Arial"/>
        </w:rPr>
        <w:t xml:space="preserve"> другими подразделениями </w:t>
      </w:r>
      <w:r w:rsidR="00FD5D44">
        <w:rPr>
          <w:rFonts w:ascii="Arial" w:hAnsi="Arial" w:cs="Arial"/>
        </w:rPr>
        <w:t>У</w:t>
      </w:r>
      <w:r w:rsidR="0032684F" w:rsidRPr="00C3042C">
        <w:rPr>
          <w:rFonts w:ascii="Arial" w:hAnsi="Arial" w:cs="Arial"/>
        </w:rPr>
        <w:t xml:space="preserve">ниверситета по вопросам, связанным с планированием, организацией и сопровождением организации учебного процесса </w:t>
      </w:r>
      <w:r w:rsidR="00FD5D44" w:rsidRPr="00177704">
        <w:rPr>
          <w:rFonts w:ascii="Arial" w:hAnsi="Arial" w:cs="Arial"/>
        </w:rPr>
        <w:t>У</w:t>
      </w:r>
      <w:r w:rsidR="00AF6A01">
        <w:rPr>
          <w:rFonts w:ascii="Arial" w:hAnsi="Arial" w:cs="Arial"/>
        </w:rPr>
        <w:t>ниверситета;</w:t>
      </w:r>
    </w:p>
    <w:p w:rsidR="0032684F" w:rsidRPr="00177704" w:rsidRDefault="00B15E82" w:rsidP="00EB0BF8">
      <w:pPr>
        <w:pStyle w:val="a4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177704">
        <w:rPr>
          <w:rFonts w:ascii="Arial" w:hAnsi="Arial" w:cs="Arial"/>
        </w:rPr>
        <w:t>с</w:t>
      </w:r>
      <w:r w:rsidR="003A539B" w:rsidRPr="00177704">
        <w:rPr>
          <w:rFonts w:ascii="Arial" w:hAnsi="Arial" w:cs="Arial"/>
        </w:rPr>
        <w:t xml:space="preserve"> федеральными и региональными органами законодательной и исполнительной власти, Министерством науки и высшего образования РФ,</w:t>
      </w:r>
      <w:r w:rsidRPr="00177704">
        <w:rPr>
          <w:rFonts w:ascii="Arial" w:hAnsi="Arial" w:cs="Arial"/>
        </w:rPr>
        <w:t xml:space="preserve"> </w:t>
      </w:r>
      <w:r w:rsidRPr="00177704">
        <w:rPr>
          <w:rFonts w:ascii="Arial" w:hAnsi="Arial" w:cs="Arial"/>
        </w:rPr>
        <w:lastRenderedPageBreak/>
        <w:t>Министерство</w:t>
      </w:r>
      <w:r w:rsidR="00B83B15" w:rsidRPr="00177704">
        <w:rPr>
          <w:rFonts w:ascii="Arial" w:hAnsi="Arial" w:cs="Arial"/>
        </w:rPr>
        <w:t>м</w:t>
      </w:r>
      <w:r w:rsidRPr="00177704">
        <w:rPr>
          <w:rFonts w:ascii="Arial" w:hAnsi="Arial" w:cs="Arial"/>
        </w:rPr>
        <w:t xml:space="preserve"> просвещения РФ,</w:t>
      </w:r>
      <w:r w:rsidR="003A539B" w:rsidRPr="00177704">
        <w:rPr>
          <w:rFonts w:ascii="Arial" w:hAnsi="Arial" w:cs="Arial"/>
        </w:rPr>
        <w:t xml:space="preserve"> </w:t>
      </w:r>
      <w:proofErr w:type="spellStart"/>
      <w:r w:rsidR="003A539B" w:rsidRPr="00177704">
        <w:rPr>
          <w:rFonts w:ascii="Arial" w:hAnsi="Arial" w:cs="Arial"/>
        </w:rPr>
        <w:t>Рособрнадзором</w:t>
      </w:r>
      <w:proofErr w:type="spellEnd"/>
      <w:r w:rsidR="003A539B" w:rsidRPr="00177704">
        <w:rPr>
          <w:rFonts w:ascii="Arial" w:hAnsi="Arial" w:cs="Arial"/>
        </w:rPr>
        <w:t>, другими министерствами и ведомствами, по вопросам получения информационной документации, организации и планирования деятельности, предостав</w:t>
      </w:r>
      <w:r w:rsidR="00361FB3" w:rsidRPr="00177704">
        <w:rPr>
          <w:rFonts w:ascii="Arial" w:hAnsi="Arial" w:cs="Arial"/>
        </w:rPr>
        <w:t>ления отчетных и иных сведений</w:t>
      </w:r>
      <w:r w:rsidR="003A539B" w:rsidRPr="00177704">
        <w:rPr>
          <w:rFonts w:ascii="Arial" w:hAnsi="Arial" w:cs="Arial"/>
        </w:rPr>
        <w:t>.</w:t>
      </w:r>
    </w:p>
    <w:p w:rsidR="003A539B" w:rsidRPr="004C24FF" w:rsidRDefault="003A539B" w:rsidP="00EB0BF8">
      <w:pPr>
        <w:tabs>
          <w:tab w:val="left" w:pos="0"/>
          <w:tab w:val="left" w:pos="1134"/>
        </w:tabs>
        <w:jc w:val="both"/>
        <w:rPr>
          <w:rFonts w:ascii="Arial" w:hAnsi="Arial" w:cs="Arial"/>
        </w:rPr>
      </w:pPr>
    </w:p>
    <w:p w:rsidR="0032684F" w:rsidRPr="005E74E2" w:rsidRDefault="0032684F" w:rsidP="00C37982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1134"/>
        </w:tabs>
        <w:ind w:left="0" w:firstLine="0"/>
        <w:jc w:val="center"/>
        <w:rPr>
          <w:rFonts w:ascii="Arial" w:hAnsi="Arial" w:cs="Arial"/>
          <w:b/>
        </w:rPr>
      </w:pPr>
      <w:r w:rsidRPr="005E74E2">
        <w:rPr>
          <w:rFonts w:ascii="Arial" w:hAnsi="Arial" w:cs="Arial"/>
          <w:b/>
        </w:rPr>
        <w:t>Заключительные положения</w:t>
      </w:r>
    </w:p>
    <w:p w:rsidR="004C24FF" w:rsidRPr="004C24FF" w:rsidRDefault="004C24FF" w:rsidP="00EB0BF8">
      <w:pPr>
        <w:tabs>
          <w:tab w:val="left" w:pos="0"/>
          <w:tab w:val="left" w:pos="1134"/>
        </w:tabs>
        <w:rPr>
          <w:rFonts w:ascii="Arial" w:hAnsi="Arial" w:cs="Arial"/>
          <w:b/>
        </w:rPr>
      </w:pPr>
    </w:p>
    <w:p w:rsidR="001D6539" w:rsidRPr="007A5F1D" w:rsidRDefault="0032684F" w:rsidP="00EB0BF8">
      <w:pPr>
        <w:pStyle w:val="a4"/>
        <w:numPr>
          <w:ilvl w:val="1"/>
          <w:numId w:val="3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31241E">
        <w:rPr>
          <w:rFonts w:ascii="Arial" w:hAnsi="Arial" w:cs="Arial"/>
        </w:rPr>
        <w:t xml:space="preserve">Настоящее Положение </w:t>
      </w:r>
      <w:r w:rsidRPr="007A5F1D">
        <w:rPr>
          <w:rFonts w:ascii="Arial" w:hAnsi="Arial" w:cs="Arial"/>
        </w:rPr>
        <w:t>вступает в юридическую силу с момента его утверждения ученым советом СамГТУ.</w:t>
      </w:r>
    </w:p>
    <w:p w:rsidR="0032684F" w:rsidRPr="007A5F1D" w:rsidRDefault="0032684F" w:rsidP="00EB0BF8">
      <w:pPr>
        <w:pStyle w:val="a4"/>
        <w:numPr>
          <w:ilvl w:val="1"/>
          <w:numId w:val="3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7A5F1D">
        <w:rPr>
          <w:rFonts w:ascii="Arial" w:hAnsi="Arial" w:cs="Arial"/>
        </w:rPr>
        <w:t>Дополнения и изменения в настоящее Положение принимаются и утверждаются ученым советом СамГТУ.</w:t>
      </w:r>
    </w:p>
    <w:p w:rsidR="0032684F" w:rsidRPr="007A5F1D" w:rsidRDefault="0032684F" w:rsidP="00EB0BF8">
      <w:pPr>
        <w:pStyle w:val="a4"/>
        <w:numPr>
          <w:ilvl w:val="1"/>
          <w:numId w:val="3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7A5F1D">
        <w:rPr>
          <w:rFonts w:ascii="Arial" w:hAnsi="Arial" w:cs="Arial"/>
        </w:rPr>
        <w:t xml:space="preserve">В случаях, не предусмотренных настоящим Положением, </w:t>
      </w:r>
      <w:r w:rsidR="00D557C6" w:rsidRPr="007A5F1D">
        <w:rPr>
          <w:rFonts w:ascii="Arial" w:hAnsi="Arial" w:cs="Arial"/>
        </w:rPr>
        <w:t xml:space="preserve">должностные лица СамГТУ </w:t>
      </w:r>
      <w:r w:rsidRPr="007A5F1D">
        <w:rPr>
          <w:rFonts w:ascii="Arial" w:hAnsi="Arial" w:cs="Arial"/>
        </w:rPr>
        <w:t>руководствуются законодательством Р</w:t>
      </w:r>
      <w:r w:rsidR="0009435F" w:rsidRPr="007A5F1D">
        <w:rPr>
          <w:rFonts w:ascii="Arial" w:hAnsi="Arial" w:cs="Arial"/>
        </w:rPr>
        <w:t xml:space="preserve">оссийской </w:t>
      </w:r>
      <w:r w:rsidRPr="007A5F1D">
        <w:rPr>
          <w:rFonts w:ascii="Arial" w:hAnsi="Arial" w:cs="Arial"/>
        </w:rPr>
        <w:t>Ф</w:t>
      </w:r>
      <w:r w:rsidR="0009435F" w:rsidRPr="007A5F1D">
        <w:rPr>
          <w:rFonts w:ascii="Arial" w:hAnsi="Arial" w:cs="Arial"/>
        </w:rPr>
        <w:t>едерации</w:t>
      </w:r>
      <w:r w:rsidRPr="007A5F1D">
        <w:rPr>
          <w:rFonts w:ascii="Arial" w:hAnsi="Arial" w:cs="Arial"/>
        </w:rPr>
        <w:t xml:space="preserve">, нормативными актами </w:t>
      </w:r>
      <w:proofErr w:type="spellStart"/>
      <w:r w:rsidRPr="007A5F1D">
        <w:rPr>
          <w:rFonts w:ascii="Arial" w:hAnsi="Arial" w:cs="Arial"/>
        </w:rPr>
        <w:t>Минобрнауки</w:t>
      </w:r>
      <w:proofErr w:type="spellEnd"/>
      <w:r w:rsidR="0084476C" w:rsidRPr="007A5F1D">
        <w:rPr>
          <w:rFonts w:ascii="Arial" w:hAnsi="Arial" w:cs="Arial"/>
        </w:rPr>
        <w:t xml:space="preserve"> России</w:t>
      </w:r>
      <w:r w:rsidRPr="007A5F1D">
        <w:rPr>
          <w:rFonts w:ascii="Arial" w:hAnsi="Arial" w:cs="Arial"/>
        </w:rPr>
        <w:t>,</w:t>
      </w:r>
      <w:r w:rsidR="0009435F" w:rsidRPr="007A5F1D">
        <w:rPr>
          <w:rFonts w:ascii="Arial" w:hAnsi="Arial" w:cs="Arial"/>
        </w:rPr>
        <w:t xml:space="preserve"> </w:t>
      </w:r>
      <w:proofErr w:type="spellStart"/>
      <w:r w:rsidR="0009435F" w:rsidRPr="007A5F1D">
        <w:rPr>
          <w:rFonts w:ascii="Arial" w:hAnsi="Arial" w:cs="Arial"/>
        </w:rPr>
        <w:t>Минпросвещения</w:t>
      </w:r>
      <w:proofErr w:type="spellEnd"/>
      <w:r w:rsidR="0009435F" w:rsidRPr="007A5F1D">
        <w:rPr>
          <w:rFonts w:ascii="Arial" w:hAnsi="Arial" w:cs="Arial"/>
        </w:rPr>
        <w:t xml:space="preserve"> России,</w:t>
      </w:r>
      <w:r w:rsidRPr="007A5F1D">
        <w:rPr>
          <w:rFonts w:ascii="Arial" w:hAnsi="Arial" w:cs="Arial"/>
        </w:rPr>
        <w:t xml:space="preserve"> </w:t>
      </w:r>
      <w:r w:rsidR="00FD5D44" w:rsidRPr="007A5F1D">
        <w:rPr>
          <w:rFonts w:ascii="Arial" w:hAnsi="Arial" w:cs="Arial"/>
        </w:rPr>
        <w:t>у</w:t>
      </w:r>
      <w:r w:rsidRPr="007A5F1D">
        <w:rPr>
          <w:rFonts w:ascii="Arial" w:hAnsi="Arial" w:cs="Arial"/>
        </w:rPr>
        <w:t>ставом СамГТУ и другими локальными нормативными актами СамГТУ.</w:t>
      </w:r>
    </w:p>
    <w:p w:rsidR="0032684F" w:rsidRPr="007A5F1D" w:rsidRDefault="0009435F" w:rsidP="00EB0BF8">
      <w:pPr>
        <w:pStyle w:val="a4"/>
        <w:numPr>
          <w:ilvl w:val="1"/>
          <w:numId w:val="3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7A5F1D">
        <w:rPr>
          <w:rFonts w:ascii="Arial" w:hAnsi="Arial" w:cs="Arial"/>
        </w:rPr>
        <w:t>Положение со</w:t>
      </w:r>
      <w:r w:rsidR="0032684F" w:rsidRPr="007A5F1D">
        <w:rPr>
          <w:rFonts w:ascii="Arial" w:hAnsi="Arial" w:cs="Arial"/>
        </w:rPr>
        <w:t xml:space="preserve"> вступлени</w:t>
      </w:r>
      <w:r w:rsidRPr="007A5F1D">
        <w:rPr>
          <w:rFonts w:ascii="Arial" w:hAnsi="Arial" w:cs="Arial"/>
        </w:rPr>
        <w:t>я</w:t>
      </w:r>
      <w:r w:rsidR="0032684F" w:rsidRPr="007A5F1D">
        <w:rPr>
          <w:rFonts w:ascii="Arial" w:hAnsi="Arial" w:cs="Arial"/>
        </w:rPr>
        <w:t xml:space="preserve"> его в юридическую </w:t>
      </w:r>
      <w:r w:rsidR="00D557C6" w:rsidRPr="007A5F1D">
        <w:rPr>
          <w:rFonts w:ascii="Arial" w:hAnsi="Arial" w:cs="Arial"/>
        </w:rPr>
        <w:t xml:space="preserve">в </w:t>
      </w:r>
      <w:r w:rsidR="0032684F" w:rsidRPr="007A5F1D">
        <w:rPr>
          <w:rFonts w:ascii="Arial" w:hAnsi="Arial" w:cs="Arial"/>
        </w:rPr>
        <w:t>силу действует без определения срока</w:t>
      </w:r>
      <w:r w:rsidR="0084476C" w:rsidRPr="007A5F1D">
        <w:rPr>
          <w:rFonts w:ascii="Arial" w:hAnsi="Arial" w:cs="Arial"/>
        </w:rPr>
        <w:t xml:space="preserve"> или до принятия нового Положения.</w:t>
      </w:r>
      <w:r w:rsidR="001838A9" w:rsidRPr="007A5F1D">
        <w:rPr>
          <w:rFonts w:ascii="Arial" w:hAnsi="Arial" w:cs="Arial"/>
          <w:strike/>
        </w:rPr>
        <w:t xml:space="preserve"> </w:t>
      </w:r>
      <w:proofErr w:type="gramEnd"/>
    </w:p>
    <w:sectPr w:rsidR="0032684F" w:rsidRPr="007A5F1D" w:rsidSect="0095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08" w:rsidRDefault="009E6E08" w:rsidP="00BD1C56">
      <w:r>
        <w:separator/>
      </w:r>
    </w:p>
  </w:endnote>
  <w:endnote w:type="continuationSeparator" w:id="0">
    <w:p w:rsidR="009E6E08" w:rsidRDefault="009E6E08" w:rsidP="00BD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08" w:rsidRDefault="009E6E08" w:rsidP="00BD1C56">
      <w:r>
        <w:separator/>
      </w:r>
    </w:p>
  </w:footnote>
  <w:footnote w:type="continuationSeparator" w:id="0">
    <w:p w:rsidR="009E6E08" w:rsidRDefault="009E6E08" w:rsidP="00BD1C56">
      <w:r>
        <w:continuationSeparator/>
      </w:r>
    </w:p>
  </w:footnote>
  <w:footnote w:id="1">
    <w:p w:rsidR="009E6E08" w:rsidRDefault="009E6E08" w:rsidP="0040431D">
      <w:pPr>
        <w:pStyle w:val="a7"/>
      </w:pPr>
      <w:r w:rsidRPr="003E2732">
        <w:rPr>
          <w:rStyle w:val="a9"/>
        </w:rPr>
        <w:footnoteRef/>
      </w:r>
      <w:r w:rsidRPr="003E2732">
        <w:t xml:space="preserve"> В случае итоговой аттестации, проводимой по неаккредитованной образовательной программе, - «итоговая аттестация».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710103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:rsidR="00C37982" w:rsidRPr="00C37982" w:rsidRDefault="00C37982">
        <w:pPr>
          <w:pStyle w:val="aa"/>
          <w:jc w:val="center"/>
          <w:rPr>
            <w:rFonts w:ascii="Arial" w:hAnsi="Arial" w:cs="Arial"/>
            <w:sz w:val="20"/>
          </w:rPr>
        </w:pPr>
        <w:r w:rsidRPr="00C37982">
          <w:rPr>
            <w:rFonts w:ascii="Arial" w:hAnsi="Arial" w:cs="Arial"/>
            <w:sz w:val="20"/>
          </w:rPr>
          <w:fldChar w:fldCharType="begin"/>
        </w:r>
        <w:r w:rsidRPr="00C37982">
          <w:rPr>
            <w:rFonts w:ascii="Arial" w:hAnsi="Arial" w:cs="Arial"/>
            <w:sz w:val="20"/>
          </w:rPr>
          <w:instrText>PAGE   \* MERGEFORMAT</w:instrText>
        </w:r>
        <w:r w:rsidRPr="00C37982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3</w:t>
        </w:r>
        <w:r w:rsidRPr="00C37982">
          <w:rPr>
            <w:rFonts w:ascii="Arial" w:hAnsi="Arial" w:cs="Arial"/>
            <w:sz w:val="20"/>
          </w:rPr>
          <w:fldChar w:fldCharType="end"/>
        </w:r>
      </w:p>
    </w:sdtContent>
  </w:sdt>
  <w:p w:rsidR="00C37982" w:rsidRDefault="00C379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4E1273"/>
    <w:multiLevelType w:val="multilevel"/>
    <w:tmpl w:val="17CC3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4F18F5"/>
    <w:multiLevelType w:val="multilevel"/>
    <w:tmpl w:val="85DCBEBE"/>
    <w:lvl w:ilvl="0">
      <w:start w:val="1"/>
      <w:numFmt w:val="decimal"/>
      <w:lvlText w:val="%1."/>
      <w:lvlJc w:val="left"/>
      <w:pPr>
        <w:ind w:left="4482" w:hanging="6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69"/>
      </w:pPr>
      <w:rPr>
        <w:rFonts w:ascii="Arial" w:eastAsia="Microsoft Sans Serif" w:hAnsi="Arial" w:cs="Arial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717"/>
      </w:pPr>
      <w:rPr>
        <w:rFonts w:ascii="Arial" w:eastAsia="Microsoft Sans Serif" w:hAnsi="Arial" w:cs="Arial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7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4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2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9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17"/>
      </w:pPr>
      <w:rPr>
        <w:rFonts w:hint="default"/>
        <w:lang w:val="ru-RU" w:eastAsia="en-US" w:bidi="ar-SA"/>
      </w:rPr>
    </w:lvl>
  </w:abstractNum>
  <w:abstractNum w:abstractNumId="3">
    <w:nsid w:val="03563488"/>
    <w:multiLevelType w:val="multilevel"/>
    <w:tmpl w:val="E88E3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04CC338B"/>
    <w:multiLevelType w:val="multilevel"/>
    <w:tmpl w:val="6B0C36AE"/>
    <w:numStyleLink w:val="20"/>
  </w:abstractNum>
  <w:abstractNum w:abstractNumId="5">
    <w:nsid w:val="04E32272"/>
    <w:multiLevelType w:val="hybridMultilevel"/>
    <w:tmpl w:val="520298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E71033"/>
    <w:multiLevelType w:val="multilevel"/>
    <w:tmpl w:val="504CF8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0F0D1BED"/>
    <w:multiLevelType w:val="multilevel"/>
    <w:tmpl w:val="17CC3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A7541A"/>
    <w:multiLevelType w:val="hybridMultilevel"/>
    <w:tmpl w:val="5A6C62DC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515E8"/>
    <w:multiLevelType w:val="hybridMultilevel"/>
    <w:tmpl w:val="45B474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C1317A"/>
    <w:multiLevelType w:val="hybridMultilevel"/>
    <w:tmpl w:val="88247188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764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E131B7"/>
    <w:multiLevelType w:val="multilevel"/>
    <w:tmpl w:val="6B0C36AE"/>
    <w:styleLink w:val="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>
    <w:nsid w:val="269C5C7D"/>
    <w:multiLevelType w:val="multilevel"/>
    <w:tmpl w:val="6E02B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26B100CF"/>
    <w:multiLevelType w:val="multilevel"/>
    <w:tmpl w:val="17CC3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90857A5"/>
    <w:multiLevelType w:val="hybridMultilevel"/>
    <w:tmpl w:val="36D4A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A971B1D"/>
    <w:multiLevelType w:val="hybridMultilevel"/>
    <w:tmpl w:val="C07E2576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05295"/>
    <w:multiLevelType w:val="hybridMultilevel"/>
    <w:tmpl w:val="E40E8E96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701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3676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71688E"/>
    <w:multiLevelType w:val="hybridMultilevel"/>
    <w:tmpl w:val="B6020EB0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74B70"/>
    <w:multiLevelType w:val="multilevel"/>
    <w:tmpl w:val="628C0F06"/>
    <w:lvl w:ilvl="0">
      <w:start w:val="2"/>
      <w:numFmt w:val="decimal"/>
      <w:lvlText w:val="%1"/>
      <w:lvlJc w:val="left"/>
      <w:pPr>
        <w:ind w:left="413" w:hanging="621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30" w:hanging="621"/>
      </w:pPr>
      <w:rPr>
        <w:rFonts w:hint="default"/>
        <w:w w:val="103"/>
        <w:lang w:val="ru-RU" w:eastAsia="en-US" w:bidi="ar-SA"/>
      </w:rPr>
    </w:lvl>
    <w:lvl w:ilvl="2">
      <w:numFmt w:val="bullet"/>
      <w:lvlText w:val="•"/>
      <w:lvlJc w:val="left"/>
      <w:pPr>
        <w:ind w:left="2368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621"/>
      </w:pPr>
      <w:rPr>
        <w:rFonts w:hint="default"/>
        <w:lang w:val="ru-RU" w:eastAsia="en-US" w:bidi="ar-SA"/>
      </w:rPr>
    </w:lvl>
  </w:abstractNum>
  <w:abstractNum w:abstractNumId="22">
    <w:nsid w:val="3E810C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F515A48"/>
    <w:multiLevelType w:val="multilevel"/>
    <w:tmpl w:val="17CC3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1663366"/>
    <w:multiLevelType w:val="multilevel"/>
    <w:tmpl w:val="2612C9F2"/>
    <w:lvl w:ilvl="0">
      <w:start w:val="1"/>
      <w:numFmt w:val="bullet"/>
      <w:lvlText w:val=""/>
      <w:lvlJc w:val="left"/>
      <w:pPr>
        <w:ind w:left="675" w:hanging="675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3A379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AB12007"/>
    <w:multiLevelType w:val="multilevel"/>
    <w:tmpl w:val="17CC3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B791831"/>
    <w:multiLevelType w:val="hybridMultilevel"/>
    <w:tmpl w:val="72D49716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3035D"/>
    <w:multiLevelType w:val="hybridMultilevel"/>
    <w:tmpl w:val="6E2CE5A4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7B2E99"/>
    <w:multiLevelType w:val="multilevel"/>
    <w:tmpl w:val="17CC3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1AC0304"/>
    <w:multiLevelType w:val="hybridMultilevel"/>
    <w:tmpl w:val="D5EC5A84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7C5968"/>
    <w:multiLevelType w:val="multilevel"/>
    <w:tmpl w:val="6B0C36AE"/>
    <w:numStyleLink w:val="20"/>
  </w:abstractNum>
  <w:abstractNum w:abstractNumId="32">
    <w:nsid w:val="5B0B0852"/>
    <w:multiLevelType w:val="hybridMultilevel"/>
    <w:tmpl w:val="D9E00470"/>
    <w:lvl w:ilvl="0" w:tplc="ADE82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3A1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A8D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CCE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94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10C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0AD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DE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F2C68C6"/>
    <w:multiLevelType w:val="hybridMultilevel"/>
    <w:tmpl w:val="9CF62CFE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1A2825"/>
    <w:multiLevelType w:val="hybridMultilevel"/>
    <w:tmpl w:val="BC605D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49A057C"/>
    <w:multiLevelType w:val="multilevel"/>
    <w:tmpl w:val="D2580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80A581D"/>
    <w:multiLevelType w:val="hybridMultilevel"/>
    <w:tmpl w:val="2752CD48"/>
    <w:lvl w:ilvl="0" w:tplc="6F06C7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9452D9C"/>
    <w:multiLevelType w:val="hybridMultilevel"/>
    <w:tmpl w:val="F7F067AE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D3161F"/>
    <w:multiLevelType w:val="multilevel"/>
    <w:tmpl w:val="504CF8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4"/>
  </w:num>
  <w:num w:numId="4">
    <w:abstractNumId w:val="36"/>
  </w:num>
  <w:num w:numId="5">
    <w:abstractNumId w:val="11"/>
  </w:num>
  <w:num w:numId="6">
    <w:abstractNumId w:val="31"/>
  </w:num>
  <w:num w:numId="7">
    <w:abstractNumId w:val="29"/>
  </w:num>
  <w:num w:numId="8">
    <w:abstractNumId w:val="35"/>
  </w:num>
  <w:num w:numId="9">
    <w:abstractNumId w:val="12"/>
  </w:num>
  <w:num w:numId="10">
    <w:abstractNumId w:val="3"/>
  </w:num>
  <w:num w:numId="11">
    <w:abstractNumId w:val="19"/>
  </w:num>
  <w:num w:numId="12">
    <w:abstractNumId w:val="4"/>
  </w:num>
  <w:num w:numId="13">
    <w:abstractNumId w:val="23"/>
  </w:num>
  <w:num w:numId="14">
    <w:abstractNumId w:val="26"/>
  </w:num>
  <w:num w:numId="15">
    <w:abstractNumId w:val="7"/>
  </w:num>
  <w:num w:numId="16">
    <w:abstractNumId w:val="1"/>
  </w:num>
  <w:num w:numId="17">
    <w:abstractNumId w:val="6"/>
  </w:num>
  <w:num w:numId="18">
    <w:abstractNumId w:val="38"/>
  </w:num>
  <w:num w:numId="19">
    <w:abstractNumId w:val="15"/>
  </w:num>
  <w:num w:numId="20">
    <w:abstractNumId w:val="34"/>
  </w:num>
  <w:num w:numId="21">
    <w:abstractNumId w:val="5"/>
  </w:num>
  <w:num w:numId="22">
    <w:abstractNumId w:val="9"/>
  </w:num>
  <w:num w:numId="23">
    <w:abstractNumId w:val="18"/>
  </w:num>
  <w:num w:numId="24">
    <w:abstractNumId w:val="25"/>
  </w:num>
  <w:num w:numId="25">
    <w:abstractNumId w:val="0"/>
  </w:num>
  <w:num w:numId="26">
    <w:abstractNumId w:val="30"/>
  </w:num>
  <w:num w:numId="27">
    <w:abstractNumId w:val="10"/>
  </w:num>
  <w:num w:numId="28">
    <w:abstractNumId w:val="27"/>
  </w:num>
  <w:num w:numId="29">
    <w:abstractNumId w:val="33"/>
  </w:num>
  <w:num w:numId="30">
    <w:abstractNumId w:val="8"/>
  </w:num>
  <w:num w:numId="31">
    <w:abstractNumId w:val="17"/>
  </w:num>
  <w:num w:numId="32">
    <w:abstractNumId w:val="28"/>
  </w:num>
  <w:num w:numId="33">
    <w:abstractNumId w:val="20"/>
  </w:num>
  <w:num w:numId="34">
    <w:abstractNumId w:val="37"/>
  </w:num>
  <w:num w:numId="35">
    <w:abstractNumId w:val="16"/>
  </w:num>
  <w:num w:numId="36">
    <w:abstractNumId w:val="32"/>
  </w:num>
  <w:num w:numId="37">
    <w:abstractNumId w:val="2"/>
  </w:num>
  <w:num w:numId="38">
    <w:abstractNumId w:val="2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68"/>
    <w:rsid w:val="00000CC4"/>
    <w:rsid w:val="00001D23"/>
    <w:rsid w:val="00002EFA"/>
    <w:rsid w:val="00010F79"/>
    <w:rsid w:val="00033746"/>
    <w:rsid w:val="000346B4"/>
    <w:rsid w:val="00071F58"/>
    <w:rsid w:val="00076D7B"/>
    <w:rsid w:val="0009435F"/>
    <w:rsid w:val="000A2BB9"/>
    <w:rsid w:val="000A32B3"/>
    <w:rsid w:val="000B4CFE"/>
    <w:rsid w:val="000D564E"/>
    <w:rsid w:val="000D5C6E"/>
    <w:rsid w:val="000E3BA3"/>
    <w:rsid w:val="000E7703"/>
    <w:rsid w:val="000F3B01"/>
    <w:rsid w:val="00113B72"/>
    <w:rsid w:val="001477C7"/>
    <w:rsid w:val="00155A7A"/>
    <w:rsid w:val="00170CDE"/>
    <w:rsid w:val="001731CA"/>
    <w:rsid w:val="00177704"/>
    <w:rsid w:val="00181301"/>
    <w:rsid w:val="001838A9"/>
    <w:rsid w:val="00185699"/>
    <w:rsid w:val="00190401"/>
    <w:rsid w:val="00190E5E"/>
    <w:rsid w:val="001966F1"/>
    <w:rsid w:val="001A4A77"/>
    <w:rsid w:val="001A6BE2"/>
    <w:rsid w:val="001B3DDE"/>
    <w:rsid w:val="001C06D8"/>
    <w:rsid w:val="001C62DE"/>
    <w:rsid w:val="001D6539"/>
    <w:rsid w:val="001F7C06"/>
    <w:rsid w:val="00242A86"/>
    <w:rsid w:val="00244D88"/>
    <w:rsid w:val="00246AE5"/>
    <w:rsid w:val="00247515"/>
    <w:rsid w:val="00251A27"/>
    <w:rsid w:val="00266B3D"/>
    <w:rsid w:val="002B1A91"/>
    <w:rsid w:val="002C42A3"/>
    <w:rsid w:val="002C7368"/>
    <w:rsid w:val="002D01D4"/>
    <w:rsid w:val="002F261F"/>
    <w:rsid w:val="002F7A7D"/>
    <w:rsid w:val="0031241E"/>
    <w:rsid w:val="0031365A"/>
    <w:rsid w:val="0032684F"/>
    <w:rsid w:val="00344668"/>
    <w:rsid w:val="00357F04"/>
    <w:rsid w:val="00361FB3"/>
    <w:rsid w:val="00364F94"/>
    <w:rsid w:val="00370AC7"/>
    <w:rsid w:val="00377E6F"/>
    <w:rsid w:val="00380E8F"/>
    <w:rsid w:val="003950AF"/>
    <w:rsid w:val="003A539B"/>
    <w:rsid w:val="003B6200"/>
    <w:rsid w:val="003D151B"/>
    <w:rsid w:val="003E2732"/>
    <w:rsid w:val="0040431D"/>
    <w:rsid w:val="00436E72"/>
    <w:rsid w:val="00450EFC"/>
    <w:rsid w:val="004656FD"/>
    <w:rsid w:val="004727DF"/>
    <w:rsid w:val="00493538"/>
    <w:rsid w:val="00495B38"/>
    <w:rsid w:val="004A66DE"/>
    <w:rsid w:val="004B2D66"/>
    <w:rsid w:val="004C24FF"/>
    <w:rsid w:val="00500901"/>
    <w:rsid w:val="00500AE5"/>
    <w:rsid w:val="00541DB3"/>
    <w:rsid w:val="00573F14"/>
    <w:rsid w:val="005B79F8"/>
    <w:rsid w:val="005E615A"/>
    <w:rsid w:val="005E6F10"/>
    <w:rsid w:val="005E74E2"/>
    <w:rsid w:val="005F7421"/>
    <w:rsid w:val="00631701"/>
    <w:rsid w:val="006342AF"/>
    <w:rsid w:val="006547FE"/>
    <w:rsid w:val="006724C8"/>
    <w:rsid w:val="00672B64"/>
    <w:rsid w:val="006B3AC6"/>
    <w:rsid w:val="006C51A9"/>
    <w:rsid w:val="006D0062"/>
    <w:rsid w:val="006E2411"/>
    <w:rsid w:val="006E460A"/>
    <w:rsid w:val="006F2185"/>
    <w:rsid w:val="006F4223"/>
    <w:rsid w:val="0070296B"/>
    <w:rsid w:val="007031C1"/>
    <w:rsid w:val="0071101C"/>
    <w:rsid w:val="00715D98"/>
    <w:rsid w:val="007335F8"/>
    <w:rsid w:val="007406FA"/>
    <w:rsid w:val="00755BB6"/>
    <w:rsid w:val="0077691A"/>
    <w:rsid w:val="00782883"/>
    <w:rsid w:val="007A5F1D"/>
    <w:rsid w:val="007D3251"/>
    <w:rsid w:val="007E05E7"/>
    <w:rsid w:val="007E1AF5"/>
    <w:rsid w:val="00820E83"/>
    <w:rsid w:val="008265E4"/>
    <w:rsid w:val="0084476C"/>
    <w:rsid w:val="00862F21"/>
    <w:rsid w:val="008776C3"/>
    <w:rsid w:val="00896611"/>
    <w:rsid w:val="008B4336"/>
    <w:rsid w:val="008C26F1"/>
    <w:rsid w:val="008D1566"/>
    <w:rsid w:val="008D1782"/>
    <w:rsid w:val="008E3D11"/>
    <w:rsid w:val="008F21AE"/>
    <w:rsid w:val="008F4A0A"/>
    <w:rsid w:val="00900D1C"/>
    <w:rsid w:val="00905896"/>
    <w:rsid w:val="0093023D"/>
    <w:rsid w:val="00951475"/>
    <w:rsid w:val="009768FA"/>
    <w:rsid w:val="00977D8A"/>
    <w:rsid w:val="00990E70"/>
    <w:rsid w:val="009A26A6"/>
    <w:rsid w:val="009B6DC9"/>
    <w:rsid w:val="009C5164"/>
    <w:rsid w:val="009D198C"/>
    <w:rsid w:val="009E6E08"/>
    <w:rsid w:val="00A03A59"/>
    <w:rsid w:val="00A0640E"/>
    <w:rsid w:val="00A14762"/>
    <w:rsid w:val="00A17208"/>
    <w:rsid w:val="00A46568"/>
    <w:rsid w:val="00A63FA1"/>
    <w:rsid w:val="00A70A39"/>
    <w:rsid w:val="00A719AE"/>
    <w:rsid w:val="00A72B22"/>
    <w:rsid w:val="00A81CF0"/>
    <w:rsid w:val="00AA67BE"/>
    <w:rsid w:val="00AB0569"/>
    <w:rsid w:val="00AB734F"/>
    <w:rsid w:val="00AC1795"/>
    <w:rsid w:val="00AC52DD"/>
    <w:rsid w:val="00AC584B"/>
    <w:rsid w:val="00AD0529"/>
    <w:rsid w:val="00AE1BAF"/>
    <w:rsid w:val="00AE2EDA"/>
    <w:rsid w:val="00AF6A01"/>
    <w:rsid w:val="00B15E82"/>
    <w:rsid w:val="00B23E97"/>
    <w:rsid w:val="00B308E4"/>
    <w:rsid w:val="00B34545"/>
    <w:rsid w:val="00B45E06"/>
    <w:rsid w:val="00B46155"/>
    <w:rsid w:val="00B64263"/>
    <w:rsid w:val="00B74B36"/>
    <w:rsid w:val="00B75F96"/>
    <w:rsid w:val="00B83B15"/>
    <w:rsid w:val="00B93577"/>
    <w:rsid w:val="00BB19F0"/>
    <w:rsid w:val="00BD1C56"/>
    <w:rsid w:val="00BE66F3"/>
    <w:rsid w:val="00BF5EE5"/>
    <w:rsid w:val="00BF6061"/>
    <w:rsid w:val="00C110CC"/>
    <w:rsid w:val="00C13ED3"/>
    <w:rsid w:val="00C224AC"/>
    <w:rsid w:val="00C3042C"/>
    <w:rsid w:val="00C37982"/>
    <w:rsid w:val="00C4064F"/>
    <w:rsid w:val="00C425F1"/>
    <w:rsid w:val="00C74AD2"/>
    <w:rsid w:val="00C9461C"/>
    <w:rsid w:val="00CC7D10"/>
    <w:rsid w:val="00CD2AE6"/>
    <w:rsid w:val="00CD2F0A"/>
    <w:rsid w:val="00CD666C"/>
    <w:rsid w:val="00CE0764"/>
    <w:rsid w:val="00D25C8D"/>
    <w:rsid w:val="00D367FE"/>
    <w:rsid w:val="00D36F21"/>
    <w:rsid w:val="00D3763B"/>
    <w:rsid w:val="00D449D2"/>
    <w:rsid w:val="00D515C7"/>
    <w:rsid w:val="00D557C6"/>
    <w:rsid w:val="00D95E14"/>
    <w:rsid w:val="00DC06ED"/>
    <w:rsid w:val="00DC143D"/>
    <w:rsid w:val="00DC5044"/>
    <w:rsid w:val="00DF72D5"/>
    <w:rsid w:val="00E07B8C"/>
    <w:rsid w:val="00E147A4"/>
    <w:rsid w:val="00E15563"/>
    <w:rsid w:val="00E97E90"/>
    <w:rsid w:val="00EA4A7A"/>
    <w:rsid w:val="00EB0BF8"/>
    <w:rsid w:val="00EB72FD"/>
    <w:rsid w:val="00EB79C2"/>
    <w:rsid w:val="00EB7C3E"/>
    <w:rsid w:val="00ED2D10"/>
    <w:rsid w:val="00ED3330"/>
    <w:rsid w:val="00EE30CE"/>
    <w:rsid w:val="00EE4C92"/>
    <w:rsid w:val="00F01096"/>
    <w:rsid w:val="00F030F3"/>
    <w:rsid w:val="00F42D64"/>
    <w:rsid w:val="00F51B97"/>
    <w:rsid w:val="00F652CD"/>
    <w:rsid w:val="00F654A6"/>
    <w:rsid w:val="00F73967"/>
    <w:rsid w:val="00FC7CC6"/>
    <w:rsid w:val="00FD05AC"/>
    <w:rsid w:val="00FD0A82"/>
    <w:rsid w:val="00FD5D44"/>
    <w:rsid w:val="00FD6F77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6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1"/>
    <w:unhideWhenUsed/>
    <w:qFormat/>
    <w:rsid w:val="00782883"/>
    <w:pPr>
      <w:keepNext/>
      <w:numPr>
        <w:ilvl w:val="1"/>
        <w:numId w:val="25"/>
      </w:numPr>
      <w:tabs>
        <w:tab w:val="clear" w:pos="576"/>
      </w:tabs>
      <w:spacing w:before="240" w:after="60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A465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46568"/>
    <w:pPr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3">
    <w:name w:val="Гипертекстовая ссылка"/>
    <w:rsid w:val="00A46568"/>
    <w:rPr>
      <w:rFonts w:ascii="Times New Roman" w:hAnsi="Times New Roman" w:cs="Times New Roman" w:hint="default"/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F030F3"/>
    <w:pPr>
      <w:ind w:left="720"/>
      <w:contextualSpacing/>
    </w:pPr>
  </w:style>
  <w:style w:type="numbering" w:customStyle="1" w:styleId="20">
    <w:name w:val="Стиль2"/>
    <w:uiPriority w:val="99"/>
    <w:rsid w:val="002F7A7D"/>
    <w:pPr>
      <w:numPr>
        <w:numId w:val="9"/>
      </w:numPr>
    </w:pPr>
  </w:style>
  <w:style w:type="paragraph" w:styleId="a5">
    <w:name w:val="Balloon Text"/>
    <w:basedOn w:val="a"/>
    <w:link w:val="a6"/>
    <w:uiPriority w:val="99"/>
    <w:semiHidden/>
    <w:unhideWhenUsed/>
    <w:rsid w:val="00C4064F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64F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a7">
    <w:name w:val="footnote text"/>
    <w:basedOn w:val="a"/>
    <w:link w:val="a8"/>
    <w:uiPriority w:val="99"/>
    <w:semiHidden/>
    <w:unhideWhenUsed/>
    <w:rsid w:val="00BD1C5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D1C56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styleId="a9">
    <w:name w:val="footnote reference"/>
    <w:basedOn w:val="a0"/>
    <w:uiPriority w:val="99"/>
    <w:semiHidden/>
    <w:unhideWhenUsed/>
    <w:rsid w:val="00BD1C56"/>
    <w:rPr>
      <w:vertAlign w:val="superscript"/>
    </w:rPr>
  </w:style>
  <w:style w:type="character" w:customStyle="1" w:styleId="21">
    <w:name w:val="Заголовок 2 Знак"/>
    <w:basedOn w:val="a0"/>
    <w:link w:val="2"/>
    <w:rsid w:val="00782883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C379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798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C379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7982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6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1"/>
    <w:unhideWhenUsed/>
    <w:qFormat/>
    <w:rsid w:val="00782883"/>
    <w:pPr>
      <w:keepNext/>
      <w:numPr>
        <w:ilvl w:val="1"/>
        <w:numId w:val="25"/>
      </w:numPr>
      <w:tabs>
        <w:tab w:val="clear" w:pos="576"/>
      </w:tabs>
      <w:spacing w:before="240" w:after="60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A465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46568"/>
    <w:pPr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3">
    <w:name w:val="Гипертекстовая ссылка"/>
    <w:rsid w:val="00A46568"/>
    <w:rPr>
      <w:rFonts w:ascii="Times New Roman" w:hAnsi="Times New Roman" w:cs="Times New Roman" w:hint="default"/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F030F3"/>
    <w:pPr>
      <w:ind w:left="720"/>
      <w:contextualSpacing/>
    </w:pPr>
  </w:style>
  <w:style w:type="numbering" w:customStyle="1" w:styleId="20">
    <w:name w:val="Стиль2"/>
    <w:uiPriority w:val="99"/>
    <w:rsid w:val="002F7A7D"/>
    <w:pPr>
      <w:numPr>
        <w:numId w:val="9"/>
      </w:numPr>
    </w:pPr>
  </w:style>
  <w:style w:type="paragraph" w:styleId="a5">
    <w:name w:val="Balloon Text"/>
    <w:basedOn w:val="a"/>
    <w:link w:val="a6"/>
    <w:uiPriority w:val="99"/>
    <w:semiHidden/>
    <w:unhideWhenUsed/>
    <w:rsid w:val="00C4064F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64F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a7">
    <w:name w:val="footnote text"/>
    <w:basedOn w:val="a"/>
    <w:link w:val="a8"/>
    <w:uiPriority w:val="99"/>
    <w:semiHidden/>
    <w:unhideWhenUsed/>
    <w:rsid w:val="00BD1C5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D1C56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styleId="a9">
    <w:name w:val="footnote reference"/>
    <w:basedOn w:val="a0"/>
    <w:uiPriority w:val="99"/>
    <w:semiHidden/>
    <w:unhideWhenUsed/>
    <w:rsid w:val="00BD1C56"/>
    <w:rPr>
      <w:vertAlign w:val="superscript"/>
    </w:rPr>
  </w:style>
  <w:style w:type="character" w:customStyle="1" w:styleId="21">
    <w:name w:val="Заголовок 2 Знак"/>
    <w:basedOn w:val="a0"/>
    <w:link w:val="2"/>
    <w:rsid w:val="00782883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C379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798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C379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7982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E3C6-0CB5-4C7E-A860-AEC642D0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2025-09-22T10:03:00Z</cp:lastPrinted>
  <dcterms:created xsi:type="dcterms:W3CDTF">2025-10-29T05:42:00Z</dcterms:created>
  <dcterms:modified xsi:type="dcterms:W3CDTF">2025-10-29T05:44:00Z</dcterms:modified>
</cp:coreProperties>
</file>