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5" w:type="dxa"/>
        <w:tblInd w:w="-488" w:type="dxa"/>
        <w:tblLook w:val="00A0"/>
      </w:tblPr>
      <w:tblGrid>
        <w:gridCol w:w="2020"/>
        <w:gridCol w:w="3817"/>
        <w:gridCol w:w="4398"/>
      </w:tblGrid>
      <w:tr w:rsidR="00762552" w:rsidRPr="00643C7D" w:rsidTr="004F5C6B">
        <w:tc>
          <w:tcPr>
            <w:tcW w:w="2020" w:type="dxa"/>
            <w:vAlign w:val="center"/>
          </w:tcPr>
          <w:p w:rsidR="00762552" w:rsidRPr="00643C7D" w:rsidRDefault="00762552" w:rsidP="004F5C6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  <w:gridSpan w:val="2"/>
          </w:tcPr>
          <w:p w:rsidR="00762552" w:rsidRPr="00B90F73" w:rsidRDefault="00762552" w:rsidP="004F5C6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0F73">
              <w:rPr>
                <w:rFonts w:ascii="Arial" w:hAnsi="Arial" w:cs="Arial"/>
                <w:b/>
                <w:bCs/>
              </w:rPr>
              <w:t>МИНОБРНАУКИ РОССИИ</w:t>
            </w:r>
          </w:p>
          <w:p w:rsidR="00762552" w:rsidRPr="00B90F73" w:rsidRDefault="00762552" w:rsidP="004F5C6B">
            <w:pPr>
              <w:ind w:left="-108"/>
              <w:rPr>
                <w:rFonts w:ascii="Arial" w:hAnsi="Arial" w:cs="Arial"/>
                <w:b/>
                <w:bCs/>
              </w:rPr>
            </w:pPr>
            <w:r w:rsidRPr="00B90F73">
              <w:rPr>
                <w:rFonts w:ascii="Arial" w:hAnsi="Arial" w:cs="Arial"/>
                <w:b/>
                <w:bCs/>
              </w:rPr>
              <w:t>федеральное государственное бюджетное образовательное учреждение</w:t>
            </w:r>
          </w:p>
          <w:p w:rsidR="00762552" w:rsidRPr="00B90F73" w:rsidRDefault="00762552" w:rsidP="004F5C6B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B90F73">
              <w:rPr>
                <w:rFonts w:ascii="Arial" w:hAnsi="Arial" w:cs="Arial"/>
                <w:b/>
                <w:bCs/>
              </w:rPr>
              <w:t>высшего образования</w:t>
            </w:r>
          </w:p>
          <w:p w:rsidR="00762552" w:rsidRPr="00643C7D" w:rsidRDefault="00762552" w:rsidP="004F5C6B">
            <w:pPr>
              <w:jc w:val="center"/>
            </w:pPr>
            <w:r w:rsidRPr="00B90F73">
              <w:rPr>
                <w:rFonts w:ascii="Arial" w:hAnsi="Arial" w:cs="Arial"/>
                <w:b/>
                <w:bCs/>
              </w:rPr>
              <w:t>«Самарский государственный технический университет»</w:t>
            </w:r>
          </w:p>
        </w:tc>
      </w:tr>
      <w:tr w:rsidR="00762552" w:rsidRPr="005A78F1" w:rsidTr="004F5C6B">
        <w:tc>
          <w:tcPr>
            <w:tcW w:w="5837" w:type="dxa"/>
            <w:gridSpan w:val="2"/>
          </w:tcPr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Решением ученого совета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протокол № ___ от _________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Председатель ученого совета,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ректор университета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________________ Д.Е. Быков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«____»_____________20</w:t>
            </w:r>
            <w:r w:rsidR="00404541">
              <w:rPr>
                <w:rFonts w:ascii="Arial" w:hAnsi="Arial" w:cs="Arial"/>
                <w:sz w:val="24"/>
                <w:szCs w:val="24"/>
              </w:rPr>
              <w:t>__</w:t>
            </w:r>
            <w:r w:rsidRPr="005A78F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762552" w:rsidRPr="005A78F1" w:rsidRDefault="00762552" w:rsidP="004F5C6B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</w:tbl>
    <w:p w:rsidR="00762552" w:rsidRDefault="00762552" w:rsidP="00762552">
      <w:pPr>
        <w:jc w:val="both"/>
        <w:rPr>
          <w:rFonts w:ascii="Arial" w:hAnsi="Arial" w:cs="Arial"/>
          <w:sz w:val="24"/>
          <w:szCs w:val="24"/>
        </w:rPr>
      </w:pPr>
    </w:p>
    <w:p w:rsidR="002F16B1" w:rsidRPr="005A78F1" w:rsidRDefault="002F16B1" w:rsidP="00762552">
      <w:pPr>
        <w:jc w:val="both"/>
        <w:rPr>
          <w:rFonts w:ascii="Arial" w:hAnsi="Arial" w:cs="Arial"/>
          <w:sz w:val="24"/>
          <w:szCs w:val="24"/>
        </w:rPr>
      </w:pPr>
    </w:p>
    <w:p w:rsidR="00762552" w:rsidRPr="005A78F1" w:rsidRDefault="00762552" w:rsidP="007610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78F1">
        <w:rPr>
          <w:rFonts w:ascii="Arial" w:hAnsi="Arial" w:cs="Arial"/>
          <w:b/>
          <w:sz w:val="24"/>
          <w:szCs w:val="24"/>
        </w:rPr>
        <w:t>ПОЛОЖЕНИЕ</w:t>
      </w:r>
    </w:p>
    <w:p w:rsidR="00761008" w:rsidRDefault="00762552" w:rsidP="00761008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5A78F1">
        <w:rPr>
          <w:rFonts w:ascii="Arial" w:hAnsi="Arial" w:cs="Arial"/>
          <w:b/>
          <w:sz w:val="24"/>
          <w:szCs w:val="24"/>
        </w:rPr>
        <w:t xml:space="preserve">О </w:t>
      </w:r>
      <w:r w:rsidR="00E90A84">
        <w:rPr>
          <w:rFonts w:ascii="Arial" w:hAnsi="Arial" w:cs="Arial"/>
          <w:b/>
          <w:caps/>
          <w:sz w:val="24"/>
          <w:szCs w:val="24"/>
        </w:rPr>
        <w:t>проведении</w:t>
      </w:r>
      <w:r w:rsidRPr="001E26B6">
        <w:rPr>
          <w:rFonts w:ascii="Arial" w:hAnsi="Arial" w:cs="Arial"/>
          <w:b/>
          <w:caps/>
          <w:sz w:val="24"/>
          <w:szCs w:val="24"/>
        </w:rPr>
        <w:t xml:space="preserve"> Самарской </w:t>
      </w:r>
      <w:r w:rsidR="001E26B6">
        <w:rPr>
          <w:rFonts w:ascii="Arial" w:hAnsi="Arial" w:cs="Arial"/>
          <w:b/>
          <w:caps/>
          <w:sz w:val="24"/>
          <w:szCs w:val="24"/>
        </w:rPr>
        <w:t>областной школьной конференции «</w:t>
      </w:r>
      <w:r w:rsidR="002F16B1" w:rsidRPr="002F16B1">
        <w:rPr>
          <w:rFonts w:ascii="Arial" w:hAnsi="Arial" w:cs="Arial"/>
          <w:b/>
          <w:caps/>
          <w:sz w:val="24"/>
          <w:szCs w:val="24"/>
        </w:rPr>
        <w:t>Современные материалы, технологии и оборудование в строительстве</w:t>
      </w:r>
      <w:r w:rsidR="001E26B6">
        <w:rPr>
          <w:rFonts w:ascii="Arial" w:hAnsi="Arial" w:cs="Arial"/>
          <w:b/>
          <w:caps/>
          <w:sz w:val="24"/>
          <w:szCs w:val="24"/>
        </w:rPr>
        <w:t>»</w:t>
      </w:r>
      <w:r w:rsidR="00761008"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762552" w:rsidRPr="00761008" w:rsidRDefault="004453CC" w:rsidP="00761008">
      <w:pPr>
        <w:spacing w:after="0"/>
        <w:jc w:val="center"/>
        <w:rPr>
          <w:rFonts w:ascii="Arial" w:hAnsi="Arial" w:cs="Arial"/>
          <w:szCs w:val="24"/>
        </w:rPr>
      </w:pPr>
      <w:r w:rsidRPr="00761008">
        <w:rPr>
          <w:rFonts w:ascii="Arial" w:hAnsi="Arial" w:cs="Arial"/>
          <w:szCs w:val="24"/>
        </w:rPr>
        <w:t>(новая редакция, взамен П-1061 от 27.12.2024)</w:t>
      </w:r>
    </w:p>
    <w:p w:rsidR="00761008" w:rsidRDefault="00761008" w:rsidP="00761008">
      <w:pPr>
        <w:spacing w:after="0"/>
        <w:jc w:val="center"/>
        <w:rPr>
          <w:rFonts w:ascii="Arial" w:hAnsi="Arial" w:cs="Arial"/>
          <w:b/>
          <w:szCs w:val="24"/>
        </w:rPr>
      </w:pPr>
    </w:p>
    <w:p w:rsidR="00761008" w:rsidRPr="00761008" w:rsidRDefault="00761008" w:rsidP="0076100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____________________________________</w:t>
      </w:r>
    </w:p>
    <w:p w:rsidR="00762552" w:rsidRPr="00433384" w:rsidRDefault="00762552" w:rsidP="00762552">
      <w:pPr>
        <w:jc w:val="center"/>
        <w:rPr>
          <w:rFonts w:ascii="Arial" w:hAnsi="Arial" w:cs="Arial"/>
          <w:sz w:val="16"/>
          <w:szCs w:val="16"/>
        </w:rPr>
      </w:pPr>
      <w:r w:rsidRPr="00433384">
        <w:rPr>
          <w:rFonts w:ascii="Arial" w:hAnsi="Arial" w:cs="Arial"/>
          <w:sz w:val="16"/>
          <w:szCs w:val="16"/>
        </w:rPr>
        <w:t>номер, дата введения</w:t>
      </w:r>
    </w:p>
    <w:p w:rsidR="00762552" w:rsidRDefault="00762552" w:rsidP="00762552">
      <w:pPr>
        <w:jc w:val="center"/>
        <w:rPr>
          <w:rFonts w:ascii="Arial" w:hAnsi="Arial" w:cs="Arial"/>
          <w:b/>
          <w:sz w:val="24"/>
          <w:szCs w:val="24"/>
        </w:rPr>
      </w:pPr>
    </w:p>
    <w:p w:rsidR="00762552" w:rsidRDefault="00762552" w:rsidP="00762552">
      <w:pPr>
        <w:spacing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62552" w:rsidRPr="00C87AF5" w:rsidRDefault="00762552" w:rsidP="00762552">
      <w:pPr>
        <w:spacing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62552" w:rsidRDefault="00762552" w:rsidP="00762552">
      <w:pPr>
        <w:spacing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62552" w:rsidRDefault="00762552" w:rsidP="00762552">
      <w:pPr>
        <w:spacing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62552" w:rsidRPr="00C87AF5" w:rsidRDefault="00762552" w:rsidP="00762552">
      <w:pPr>
        <w:spacing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A80BBF" w:rsidRDefault="00762552" w:rsidP="00762552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Самара, 202</w:t>
      </w:r>
      <w:r w:rsidR="00CF1C18">
        <w:rPr>
          <w:rFonts w:ascii="Arial" w:hAnsi="Arial" w:cs="Arial"/>
          <w:b/>
          <w:sz w:val="24"/>
          <w:szCs w:val="24"/>
        </w:rPr>
        <w:t>5</w:t>
      </w:r>
    </w:p>
    <w:p w:rsidR="00A80BBF" w:rsidRDefault="00A80B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62552" w:rsidRPr="005A78F1" w:rsidRDefault="00762552" w:rsidP="00762552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5A78F1">
        <w:rPr>
          <w:rFonts w:ascii="Arial" w:hAnsi="Arial" w:cs="Arial"/>
          <w:sz w:val="24"/>
          <w:szCs w:val="24"/>
        </w:rPr>
        <w:lastRenderedPageBreak/>
        <w:t>РАЗРАБОТАНО:</w:t>
      </w:r>
    </w:p>
    <w:p w:rsidR="00762552" w:rsidRPr="00C909D6" w:rsidRDefault="00CF1C18" w:rsidP="00762552">
      <w:pPr>
        <w:pStyle w:val="a8"/>
        <w:tabs>
          <w:tab w:val="left" w:pos="765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Зав. кафедрой ПСМИК       </w:t>
      </w:r>
      <w:r w:rsidR="00762552" w:rsidRPr="00C909D6">
        <w:rPr>
          <w:rFonts w:ascii="Arial" w:hAnsi="Arial" w:cs="Arial"/>
        </w:rPr>
        <w:t xml:space="preserve">   ____________    ___________   </w:t>
      </w:r>
      <w:r>
        <w:rPr>
          <w:rFonts w:ascii="Arial" w:hAnsi="Arial" w:cs="Arial"/>
        </w:rPr>
        <w:t>Е</w:t>
      </w:r>
      <w:r w:rsidR="00193BCB">
        <w:rPr>
          <w:rFonts w:ascii="Arial" w:hAnsi="Arial" w:cs="Arial"/>
        </w:rPr>
        <w:t>.</w:t>
      </w:r>
      <w:r>
        <w:rPr>
          <w:rFonts w:ascii="Arial" w:hAnsi="Arial" w:cs="Arial"/>
        </w:rPr>
        <w:t>И</w:t>
      </w:r>
      <w:r w:rsidR="00193B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Фролов</w:t>
      </w:r>
    </w:p>
    <w:p w:rsidR="00762552" w:rsidRPr="00C909D6" w:rsidRDefault="00762552" w:rsidP="00762552">
      <w:pPr>
        <w:pStyle w:val="a8"/>
        <w:tabs>
          <w:tab w:val="left" w:pos="3969"/>
        </w:tabs>
        <w:ind w:left="0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CF1C18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(подпись)             </w:t>
      </w:r>
      <w:r w:rsidRPr="00C909D6">
        <w:rPr>
          <w:rFonts w:ascii="Arial" w:hAnsi="Arial" w:cs="Arial"/>
        </w:rPr>
        <w:t xml:space="preserve"> (дата)</w:t>
      </w:r>
      <w:r w:rsidRPr="00C909D6">
        <w:rPr>
          <w:rFonts w:ascii="Arial" w:hAnsi="Arial" w:cs="Arial"/>
        </w:rPr>
        <w:tab/>
      </w:r>
      <w:r w:rsidRPr="00C909D6">
        <w:rPr>
          <w:rFonts w:ascii="Arial" w:hAnsi="Arial" w:cs="Arial"/>
        </w:rPr>
        <w:tab/>
      </w:r>
      <w:r w:rsidRPr="00C909D6">
        <w:rPr>
          <w:rFonts w:ascii="Arial" w:hAnsi="Arial" w:cs="Arial"/>
        </w:rPr>
        <w:tab/>
      </w:r>
    </w:p>
    <w:p w:rsidR="00762552" w:rsidRPr="00C909D6" w:rsidRDefault="00762552" w:rsidP="00762552">
      <w:pPr>
        <w:pStyle w:val="ac"/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</w:p>
    <w:p w:rsidR="009D7783" w:rsidRDefault="009D7783" w:rsidP="00762552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762552" w:rsidRPr="005A78F1" w:rsidRDefault="00762552" w:rsidP="00762552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5A78F1">
        <w:rPr>
          <w:rFonts w:ascii="Arial" w:hAnsi="Arial" w:cs="Arial"/>
          <w:sz w:val="24"/>
          <w:szCs w:val="24"/>
        </w:rPr>
        <w:t>СОГЛАСОВАНО:</w:t>
      </w:r>
    </w:p>
    <w:p w:rsidR="00762552" w:rsidRDefault="00762552" w:rsidP="00762552">
      <w:pPr>
        <w:pStyle w:val="ac"/>
        <w:tabs>
          <w:tab w:val="left" w:pos="4111"/>
          <w:tab w:val="left" w:pos="751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tabs>
          <w:tab w:val="left" w:pos="4111"/>
          <w:tab w:val="left" w:pos="751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Проректор по </w:t>
      </w:r>
      <w:proofErr w:type="spellStart"/>
      <w:r>
        <w:rPr>
          <w:rFonts w:ascii="Arial" w:hAnsi="Arial" w:cs="Arial"/>
          <w:sz w:val="22"/>
          <w:szCs w:val="22"/>
        </w:rPr>
        <w:t>РКПиВР</w:t>
      </w:r>
      <w:proofErr w:type="spellEnd"/>
      <w:r w:rsidRPr="00C909D6">
        <w:rPr>
          <w:rFonts w:ascii="Arial" w:hAnsi="Arial" w:cs="Arial"/>
          <w:sz w:val="22"/>
          <w:szCs w:val="22"/>
        </w:rPr>
        <w:t xml:space="preserve"> </w:t>
      </w:r>
      <w:r w:rsidR="00CF1C18">
        <w:rPr>
          <w:rFonts w:ascii="Arial" w:hAnsi="Arial" w:cs="Arial"/>
          <w:sz w:val="22"/>
          <w:szCs w:val="22"/>
        </w:rPr>
        <w:t xml:space="preserve">                                </w:t>
      </w:r>
      <w:r w:rsidRPr="00C909D6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>_</w:t>
      </w:r>
      <w:r w:rsidRPr="00C909D6">
        <w:rPr>
          <w:rFonts w:ascii="Arial" w:hAnsi="Arial" w:cs="Arial"/>
          <w:sz w:val="22"/>
          <w:szCs w:val="22"/>
        </w:rPr>
        <w:t>_    ___</w:t>
      </w:r>
      <w:r w:rsidR="00CF1C18">
        <w:rPr>
          <w:rFonts w:ascii="Arial" w:hAnsi="Arial" w:cs="Arial"/>
          <w:sz w:val="22"/>
          <w:szCs w:val="22"/>
        </w:rPr>
        <w:t xml:space="preserve">________   </w:t>
      </w:r>
      <w:r>
        <w:rPr>
          <w:rFonts w:ascii="Arial" w:hAnsi="Arial" w:cs="Arial"/>
          <w:sz w:val="22"/>
          <w:szCs w:val="22"/>
        </w:rPr>
        <w:t>Е.В. Франк</w:t>
      </w:r>
    </w:p>
    <w:p w:rsidR="00762552" w:rsidRPr="00C909D6" w:rsidRDefault="00CF1C18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762552" w:rsidRPr="00C909D6">
        <w:rPr>
          <w:rFonts w:ascii="Arial" w:hAnsi="Arial" w:cs="Arial"/>
          <w:sz w:val="22"/>
          <w:szCs w:val="22"/>
        </w:rPr>
        <w:t>(подпись)</w:t>
      </w:r>
      <w:r>
        <w:rPr>
          <w:rFonts w:ascii="Arial" w:hAnsi="Arial" w:cs="Arial"/>
          <w:sz w:val="22"/>
          <w:szCs w:val="22"/>
        </w:rPr>
        <w:t xml:space="preserve">  </w:t>
      </w:r>
      <w:r w:rsidR="00762552" w:rsidRPr="00C909D6">
        <w:rPr>
          <w:rFonts w:ascii="Arial" w:hAnsi="Arial" w:cs="Arial"/>
          <w:sz w:val="22"/>
          <w:szCs w:val="22"/>
        </w:rPr>
        <w:tab/>
        <w:t>(дата)</w:t>
      </w:r>
      <w:r w:rsidR="00762552" w:rsidRPr="00C909D6">
        <w:rPr>
          <w:rFonts w:ascii="Arial" w:hAnsi="Arial" w:cs="Arial"/>
          <w:sz w:val="22"/>
          <w:szCs w:val="22"/>
        </w:rPr>
        <w:tab/>
      </w:r>
    </w:p>
    <w:p w:rsidR="00762552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Pr="00C909D6" w:rsidRDefault="00762552" w:rsidP="00CF1C18">
      <w:pPr>
        <w:pStyle w:val="ac"/>
        <w:tabs>
          <w:tab w:val="left" w:pos="4111"/>
          <w:tab w:val="left" w:pos="751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909D6">
        <w:rPr>
          <w:rFonts w:ascii="Arial" w:hAnsi="Arial" w:cs="Arial"/>
          <w:sz w:val="22"/>
          <w:szCs w:val="22"/>
        </w:rPr>
        <w:t xml:space="preserve">Начальник правового управления      </w:t>
      </w:r>
      <w:r w:rsidR="00CF1C18">
        <w:rPr>
          <w:rFonts w:ascii="Arial" w:hAnsi="Arial" w:cs="Arial"/>
          <w:sz w:val="22"/>
          <w:szCs w:val="22"/>
        </w:rPr>
        <w:t xml:space="preserve">   </w:t>
      </w:r>
      <w:r w:rsidRPr="00C909D6">
        <w:rPr>
          <w:rFonts w:ascii="Arial" w:hAnsi="Arial" w:cs="Arial"/>
          <w:sz w:val="22"/>
          <w:szCs w:val="22"/>
        </w:rPr>
        <w:t xml:space="preserve">      _________</w:t>
      </w:r>
      <w:r>
        <w:rPr>
          <w:rFonts w:ascii="Arial" w:hAnsi="Arial" w:cs="Arial"/>
          <w:sz w:val="22"/>
          <w:szCs w:val="22"/>
        </w:rPr>
        <w:t>_</w:t>
      </w:r>
      <w:r w:rsidRPr="00C909D6">
        <w:rPr>
          <w:rFonts w:ascii="Arial" w:hAnsi="Arial" w:cs="Arial"/>
          <w:sz w:val="22"/>
          <w:szCs w:val="22"/>
        </w:rPr>
        <w:t>_    ___</w:t>
      </w:r>
      <w:r w:rsidR="00CF1C18">
        <w:rPr>
          <w:rFonts w:ascii="Arial" w:hAnsi="Arial" w:cs="Arial"/>
          <w:sz w:val="22"/>
          <w:szCs w:val="22"/>
        </w:rPr>
        <w:t>_________   А.Н. Иванова</w:t>
      </w:r>
    </w:p>
    <w:p w:rsidR="00762552" w:rsidRPr="00C909D6" w:rsidRDefault="00CF1C18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762552" w:rsidRPr="00C909D6">
        <w:rPr>
          <w:rFonts w:ascii="Arial" w:hAnsi="Arial" w:cs="Arial"/>
          <w:sz w:val="22"/>
          <w:szCs w:val="22"/>
        </w:rPr>
        <w:t xml:space="preserve"> (подпись)</w:t>
      </w:r>
      <w:r w:rsidR="00762552" w:rsidRPr="00C90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762552" w:rsidRPr="00C909D6">
        <w:rPr>
          <w:rFonts w:ascii="Arial" w:hAnsi="Arial" w:cs="Arial"/>
          <w:sz w:val="22"/>
          <w:szCs w:val="22"/>
        </w:rPr>
        <w:t>(дата)</w:t>
      </w:r>
      <w:r w:rsidR="00762552" w:rsidRPr="00C909D6">
        <w:rPr>
          <w:rFonts w:ascii="Arial" w:hAnsi="Arial" w:cs="Arial"/>
          <w:sz w:val="22"/>
          <w:szCs w:val="22"/>
        </w:rPr>
        <w:tab/>
      </w: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Pr="00E71BDF" w:rsidRDefault="00762552" w:rsidP="00CF1C18">
      <w:pPr>
        <w:pStyle w:val="ac"/>
        <w:tabs>
          <w:tab w:val="left" w:pos="4111"/>
          <w:tab w:val="left" w:pos="708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71BDF">
        <w:rPr>
          <w:rFonts w:ascii="Arial" w:hAnsi="Arial" w:cs="Arial"/>
          <w:sz w:val="22"/>
          <w:szCs w:val="22"/>
        </w:rPr>
        <w:t xml:space="preserve">Главный бухгалтер                      </w:t>
      </w:r>
      <w:r w:rsidR="00CF1C18">
        <w:rPr>
          <w:rFonts w:ascii="Arial" w:hAnsi="Arial" w:cs="Arial"/>
          <w:sz w:val="22"/>
          <w:szCs w:val="22"/>
        </w:rPr>
        <w:t xml:space="preserve">   </w:t>
      </w:r>
      <w:r w:rsidRPr="00E71BDF">
        <w:rPr>
          <w:rFonts w:ascii="Arial" w:hAnsi="Arial" w:cs="Arial"/>
          <w:sz w:val="22"/>
          <w:szCs w:val="22"/>
        </w:rPr>
        <w:t xml:space="preserve">     </w:t>
      </w:r>
      <w:r w:rsidR="00CF1C18">
        <w:rPr>
          <w:rFonts w:ascii="Arial" w:hAnsi="Arial" w:cs="Arial"/>
          <w:sz w:val="22"/>
          <w:szCs w:val="22"/>
        </w:rPr>
        <w:t xml:space="preserve">  </w:t>
      </w:r>
      <w:r w:rsidRPr="00E71BDF">
        <w:rPr>
          <w:rFonts w:ascii="Arial" w:hAnsi="Arial" w:cs="Arial"/>
          <w:sz w:val="22"/>
          <w:szCs w:val="22"/>
        </w:rPr>
        <w:t xml:space="preserve">         ____</w:t>
      </w:r>
      <w:r w:rsidR="00CF1C18">
        <w:rPr>
          <w:rFonts w:ascii="Arial" w:hAnsi="Arial" w:cs="Arial"/>
          <w:sz w:val="22"/>
          <w:szCs w:val="22"/>
        </w:rPr>
        <w:t>______       __________     В.В. Захарова</w:t>
      </w: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E71BDF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F1C18">
        <w:rPr>
          <w:rFonts w:ascii="Arial" w:hAnsi="Arial" w:cs="Arial"/>
          <w:sz w:val="22"/>
          <w:szCs w:val="22"/>
        </w:rPr>
        <w:t xml:space="preserve">   </w:t>
      </w:r>
      <w:r w:rsidRPr="00E71BDF">
        <w:rPr>
          <w:rFonts w:ascii="Arial" w:hAnsi="Arial" w:cs="Arial"/>
          <w:sz w:val="22"/>
          <w:szCs w:val="22"/>
        </w:rPr>
        <w:t xml:space="preserve">          (подпись)             (дата)</w:t>
      </w:r>
      <w:r w:rsidRPr="00C909D6">
        <w:rPr>
          <w:rFonts w:ascii="Arial" w:hAnsi="Arial" w:cs="Arial"/>
          <w:sz w:val="22"/>
          <w:szCs w:val="22"/>
        </w:rPr>
        <w:tab/>
      </w:r>
    </w:p>
    <w:p w:rsidR="00762552" w:rsidRPr="00C909D6" w:rsidRDefault="00762552" w:rsidP="00762552">
      <w:pPr>
        <w:pStyle w:val="ac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Default="00762552" w:rsidP="00CF1C18">
      <w:pPr>
        <w:pStyle w:val="ac"/>
        <w:tabs>
          <w:tab w:val="left" w:pos="4111"/>
          <w:tab w:val="left" w:pos="4395"/>
          <w:tab w:val="left" w:pos="7230"/>
          <w:tab w:val="left" w:pos="751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909D6">
        <w:rPr>
          <w:rFonts w:ascii="Arial" w:hAnsi="Arial" w:cs="Arial"/>
          <w:sz w:val="22"/>
          <w:szCs w:val="22"/>
        </w:rPr>
        <w:t xml:space="preserve">Начальник </w:t>
      </w:r>
      <w:r>
        <w:rPr>
          <w:rFonts w:ascii="Arial" w:hAnsi="Arial" w:cs="Arial"/>
          <w:sz w:val="22"/>
          <w:szCs w:val="22"/>
        </w:rPr>
        <w:t>планово-</w:t>
      </w:r>
    </w:p>
    <w:p w:rsidR="00762552" w:rsidRPr="00C909D6" w:rsidRDefault="00762552" w:rsidP="00762552">
      <w:pPr>
        <w:pStyle w:val="ac"/>
        <w:tabs>
          <w:tab w:val="left" w:pos="4111"/>
          <w:tab w:val="left" w:pos="4395"/>
          <w:tab w:val="left" w:pos="7230"/>
          <w:tab w:val="left" w:pos="7513"/>
        </w:tabs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экономического </w:t>
      </w:r>
      <w:r w:rsidRPr="00C909D6">
        <w:rPr>
          <w:rFonts w:ascii="Arial" w:hAnsi="Arial" w:cs="Arial"/>
          <w:sz w:val="22"/>
          <w:szCs w:val="22"/>
        </w:rPr>
        <w:t xml:space="preserve">управления </w:t>
      </w:r>
      <w:r w:rsidR="00CF1C18">
        <w:rPr>
          <w:rFonts w:ascii="Arial" w:hAnsi="Arial" w:cs="Arial"/>
          <w:sz w:val="22"/>
          <w:szCs w:val="22"/>
        </w:rPr>
        <w:t xml:space="preserve">                      </w:t>
      </w:r>
      <w:r w:rsidRPr="00C909D6">
        <w:rPr>
          <w:rFonts w:ascii="Arial" w:hAnsi="Arial" w:cs="Arial"/>
          <w:sz w:val="22"/>
          <w:szCs w:val="22"/>
        </w:rPr>
        <w:t xml:space="preserve">  ______</w:t>
      </w:r>
      <w:r>
        <w:rPr>
          <w:rFonts w:ascii="Arial" w:hAnsi="Arial" w:cs="Arial"/>
          <w:sz w:val="22"/>
          <w:szCs w:val="22"/>
        </w:rPr>
        <w:t>_</w:t>
      </w:r>
      <w:r w:rsidRPr="00C909D6">
        <w:rPr>
          <w:rFonts w:ascii="Arial" w:hAnsi="Arial" w:cs="Arial"/>
          <w:sz w:val="22"/>
          <w:szCs w:val="22"/>
        </w:rPr>
        <w:t>___     __</w:t>
      </w:r>
      <w:r>
        <w:rPr>
          <w:rFonts w:ascii="Arial" w:hAnsi="Arial" w:cs="Arial"/>
          <w:sz w:val="22"/>
          <w:szCs w:val="22"/>
        </w:rPr>
        <w:t>_</w:t>
      </w:r>
      <w:r w:rsidR="00CF1C18">
        <w:rPr>
          <w:rFonts w:ascii="Arial" w:hAnsi="Arial" w:cs="Arial"/>
          <w:sz w:val="22"/>
          <w:szCs w:val="22"/>
        </w:rPr>
        <w:t xml:space="preserve">________   </w:t>
      </w:r>
      <w:r>
        <w:rPr>
          <w:rFonts w:ascii="Arial" w:hAnsi="Arial" w:cs="Arial"/>
          <w:sz w:val="22"/>
          <w:szCs w:val="22"/>
        </w:rPr>
        <w:t>С.А. Анисимов</w:t>
      </w:r>
    </w:p>
    <w:p w:rsidR="00762552" w:rsidRPr="00C909D6" w:rsidRDefault="00CF1C18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762552" w:rsidRPr="00C909D6">
        <w:rPr>
          <w:rFonts w:ascii="Arial" w:hAnsi="Arial" w:cs="Arial"/>
          <w:sz w:val="22"/>
          <w:szCs w:val="22"/>
        </w:rPr>
        <w:t xml:space="preserve"> (подпись)</w:t>
      </w:r>
      <w:r w:rsidR="00762552" w:rsidRPr="00C909D6">
        <w:rPr>
          <w:rFonts w:ascii="Arial" w:hAnsi="Arial" w:cs="Arial"/>
          <w:sz w:val="22"/>
          <w:szCs w:val="22"/>
        </w:rPr>
        <w:tab/>
        <w:t xml:space="preserve"> (дата)</w:t>
      </w:r>
    </w:p>
    <w:p w:rsidR="00762552" w:rsidRDefault="00762552" w:rsidP="00762552">
      <w:pPr>
        <w:pStyle w:val="ac"/>
        <w:tabs>
          <w:tab w:val="left" w:pos="4111"/>
          <w:tab w:val="left" w:pos="7088"/>
        </w:tabs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Default="00762552" w:rsidP="00762552">
      <w:pPr>
        <w:pStyle w:val="ac"/>
        <w:tabs>
          <w:tab w:val="left" w:pos="4111"/>
          <w:tab w:val="left" w:pos="708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Начальник с</w:t>
      </w:r>
      <w:r w:rsidR="00CF1C18">
        <w:rPr>
          <w:rFonts w:ascii="Arial" w:hAnsi="Arial" w:cs="Arial"/>
          <w:sz w:val="22"/>
          <w:szCs w:val="22"/>
        </w:rPr>
        <w:t>ектора</w:t>
      </w:r>
    </w:p>
    <w:p w:rsidR="00762552" w:rsidRPr="00854540" w:rsidRDefault="00CF1C18" w:rsidP="00762552">
      <w:pPr>
        <w:pStyle w:val="ac"/>
        <w:tabs>
          <w:tab w:val="left" w:pos="4111"/>
          <w:tab w:val="left" w:pos="708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аудита и контроля </w:t>
      </w:r>
      <w:r w:rsidR="00762552">
        <w:rPr>
          <w:rFonts w:ascii="Arial" w:hAnsi="Arial" w:cs="Arial"/>
          <w:sz w:val="22"/>
          <w:szCs w:val="22"/>
        </w:rPr>
        <w:t>качества</w:t>
      </w:r>
      <w:r w:rsidR="00762552" w:rsidRPr="008545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762552" w:rsidRPr="00854540">
        <w:rPr>
          <w:rFonts w:ascii="Arial" w:hAnsi="Arial" w:cs="Arial"/>
          <w:sz w:val="22"/>
          <w:szCs w:val="22"/>
        </w:rPr>
        <w:t xml:space="preserve"> _____</w:t>
      </w:r>
      <w:r>
        <w:rPr>
          <w:rFonts w:ascii="Arial" w:hAnsi="Arial" w:cs="Arial"/>
          <w:sz w:val="22"/>
          <w:szCs w:val="22"/>
        </w:rPr>
        <w:t>_____       __________   Т</w:t>
      </w:r>
      <w:r w:rsidR="00762552" w:rsidRPr="008545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Ю</w:t>
      </w:r>
      <w:r w:rsidR="00762552" w:rsidRPr="008545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Родина</w:t>
      </w:r>
    </w:p>
    <w:p w:rsidR="00762552" w:rsidRPr="00854540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854540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CF1C18">
        <w:rPr>
          <w:rFonts w:ascii="Arial" w:hAnsi="Arial" w:cs="Arial"/>
          <w:sz w:val="22"/>
          <w:szCs w:val="22"/>
        </w:rPr>
        <w:t xml:space="preserve">    </w:t>
      </w:r>
      <w:r w:rsidRPr="00854540">
        <w:rPr>
          <w:rFonts w:ascii="Arial" w:hAnsi="Arial" w:cs="Arial"/>
          <w:sz w:val="22"/>
          <w:szCs w:val="22"/>
        </w:rPr>
        <w:t xml:space="preserve">            (подпись)             (дата)</w:t>
      </w:r>
      <w:r w:rsidRPr="00854540">
        <w:rPr>
          <w:rFonts w:ascii="Arial" w:hAnsi="Arial" w:cs="Arial"/>
          <w:sz w:val="22"/>
          <w:szCs w:val="22"/>
        </w:rPr>
        <w:tab/>
      </w: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Pr="00C909D6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</w:p>
    <w:p w:rsidR="00762552" w:rsidRPr="00854540" w:rsidRDefault="00762552" w:rsidP="00CF1C18">
      <w:pPr>
        <w:pStyle w:val="ac"/>
        <w:tabs>
          <w:tab w:val="left" w:pos="4111"/>
          <w:tab w:val="left" w:pos="708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54540">
        <w:rPr>
          <w:rFonts w:ascii="Arial" w:hAnsi="Arial" w:cs="Arial"/>
          <w:sz w:val="22"/>
          <w:szCs w:val="22"/>
        </w:rPr>
        <w:t xml:space="preserve">Руководитель </w:t>
      </w:r>
      <w:proofErr w:type="spellStart"/>
      <w:r w:rsidRPr="00854540">
        <w:rPr>
          <w:rFonts w:ascii="Arial" w:hAnsi="Arial" w:cs="Arial"/>
          <w:sz w:val="22"/>
          <w:szCs w:val="22"/>
        </w:rPr>
        <w:t>ЦПОДПиОПО</w:t>
      </w:r>
      <w:proofErr w:type="spellEnd"/>
      <w:r w:rsidRPr="00854540">
        <w:rPr>
          <w:rFonts w:ascii="Arial" w:hAnsi="Arial" w:cs="Arial"/>
          <w:sz w:val="22"/>
          <w:szCs w:val="22"/>
        </w:rPr>
        <w:t xml:space="preserve">             </w:t>
      </w:r>
      <w:r w:rsidR="00CF1C18">
        <w:rPr>
          <w:rFonts w:ascii="Arial" w:hAnsi="Arial" w:cs="Arial"/>
          <w:sz w:val="22"/>
          <w:szCs w:val="22"/>
        </w:rPr>
        <w:t xml:space="preserve"> </w:t>
      </w:r>
      <w:r w:rsidRPr="00854540">
        <w:rPr>
          <w:rFonts w:ascii="Arial" w:hAnsi="Arial" w:cs="Arial"/>
          <w:sz w:val="22"/>
          <w:szCs w:val="22"/>
        </w:rPr>
        <w:t xml:space="preserve">        __________       __________         В.А. Шурыгина</w:t>
      </w:r>
    </w:p>
    <w:p w:rsidR="00762552" w:rsidRPr="00854540" w:rsidRDefault="00762552" w:rsidP="00762552">
      <w:pPr>
        <w:pStyle w:val="ac"/>
        <w:spacing w:after="0" w:line="240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854540">
        <w:rPr>
          <w:rFonts w:ascii="Arial" w:hAnsi="Arial" w:cs="Arial"/>
          <w:sz w:val="22"/>
          <w:szCs w:val="22"/>
        </w:rPr>
        <w:t xml:space="preserve">                                                                       (подпись)             (дата)</w:t>
      </w:r>
      <w:r w:rsidRPr="00854540">
        <w:rPr>
          <w:rFonts w:ascii="Arial" w:hAnsi="Arial" w:cs="Arial"/>
          <w:sz w:val="22"/>
          <w:szCs w:val="22"/>
        </w:rPr>
        <w:tab/>
      </w:r>
    </w:p>
    <w:p w:rsidR="00762552" w:rsidRPr="005A78F1" w:rsidRDefault="00762552" w:rsidP="00762552">
      <w:pPr>
        <w:jc w:val="both"/>
        <w:rPr>
          <w:rFonts w:ascii="Arial" w:hAnsi="Arial" w:cs="Arial"/>
          <w:sz w:val="24"/>
          <w:szCs w:val="24"/>
        </w:rPr>
      </w:pPr>
    </w:p>
    <w:p w:rsidR="00762552" w:rsidRPr="005A78F1" w:rsidRDefault="00762552" w:rsidP="00762552">
      <w:pPr>
        <w:jc w:val="both"/>
        <w:rPr>
          <w:rFonts w:ascii="Arial" w:hAnsi="Arial" w:cs="Arial"/>
          <w:sz w:val="24"/>
          <w:szCs w:val="24"/>
        </w:rPr>
      </w:pPr>
    </w:p>
    <w:p w:rsidR="00762552" w:rsidRPr="005A78F1" w:rsidRDefault="00762552" w:rsidP="00762552">
      <w:pPr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62552" w:rsidRPr="005A78F1" w:rsidRDefault="00762552" w:rsidP="00762552">
      <w:pPr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5A78F1">
        <w:rPr>
          <w:rFonts w:ascii="Arial" w:hAnsi="Arial" w:cs="Arial"/>
          <w:sz w:val="24"/>
          <w:szCs w:val="24"/>
          <w:lang w:eastAsia="ar-SA"/>
        </w:rPr>
        <w:t xml:space="preserve">Одобрено комиссией по нормотворческой деятельности при ученом совете СамГТУ </w:t>
      </w:r>
    </w:p>
    <w:p w:rsidR="00762552" w:rsidRPr="005A78F1" w:rsidRDefault="00762552" w:rsidP="00762552">
      <w:pPr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5A78F1">
        <w:rPr>
          <w:rFonts w:ascii="Arial" w:hAnsi="Arial" w:cs="Arial"/>
          <w:sz w:val="24"/>
          <w:szCs w:val="24"/>
          <w:lang w:eastAsia="ar-SA"/>
        </w:rPr>
        <w:t>Протокол № ____ от __________________ г.</w:t>
      </w:r>
    </w:p>
    <w:p w:rsidR="00762552" w:rsidRPr="005A78F1" w:rsidRDefault="00762552" w:rsidP="00762552">
      <w:pPr>
        <w:jc w:val="both"/>
        <w:rPr>
          <w:rFonts w:ascii="Arial" w:hAnsi="Arial" w:cs="Arial"/>
          <w:sz w:val="24"/>
          <w:szCs w:val="24"/>
        </w:rPr>
      </w:pPr>
    </w:p>
    <w:p w:rsidR="00762552" w:rsidRDefault="00762552" w:rsidP="007625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    ________________ А.Н.Иванова </w:t>
      </w:r>
    </w:p>
    <w:p w:rsidR="00762552" w:rsidRPr="005A78F1" w:rsidRDefault="00762552" w:rsidP="0076255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1C18" w:rsidRDefault="00762552" w:rsidP="0076255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5A78F1">
        <w:rPr>
          <w:rFonts w:ascii="Arial" w:hAnsi="Arial" w:cs="Arial"/>
          <w:sz w:val="24"/>
          <w:szCs w:val="24"/>
        </w:rPr>
        <w:tab/>
        <w:t>Настоящее положение является собственностью ФГБОУ ВО 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 w:rsidRPr="005A78F1">
        <w:rPr>
          <w:rFonts w:ascii="Arial" w:hAnsi="Arial" w:cs="Arial"/>
          <w:sz w:val="24"/>
          <w:szCs w:val="24"/>
        </w:rPr>
        <w:t>СамГТУ</w:t>
      </w:r>
      <w:proofErr w:type="spellEnd"/>
      <w:r w:rsidRPr="005A78F1">
        <w:rPr>
          <w:rFonts w:ascii="Arial" w:hAnsi="Arial" w:cs="Arial"/>
          <w:sz w:val="24"/>
          <w:szCs w:val="24"/>
        </w:rPr>
        <w:t>».</w:t>
      </w:r>
    </w:p>
    <w:p w:rsidR="00CF1C18" w:rsidRDefault="00CF1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47C60" w:rsidRPr="00231F9B" w:rsidRDefault="00F628F6" w:rsidP="00F628F6">
      <w:pPr>
        <w:pStyle w:val="a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547C60" w:rsidRPr="00231F9B">
        <w:rPr>
          <w:rFonts w:ascii="Arial" w:hAnsi="Arial" w:cs="Arial"/>
          <w:b/>
          <w:sz w:val="24"/>
          <w:szCs w:val="24"/>
        </w:rPr>
        <w:t>Общие положения</w:t>
      </w:r>
    </w:p>
    <w:p w:rsidR="00547C60" w:rsidRPr="00231F9B" w:rsidRDefault="00F628F6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r w:rsidR="0081096C">
        <w:rPr>
          <w:rFonts w:ascii="Arial" w:hAnsi="Arial" w:cs="Arial"/>
          <w:sz w:val="24"/>
          <w:szCs w:val="24"/>
        </w:rPr>
        <w:t xml:space="preserve">Самарская областная </w:t>
      </w:r>
      <w:r w:rsidR="00547C60" w:rsidRPr="00231F9B">
        <w:rPr>
          <w:rFonts w:ascii="Arial" w:hAnsi="Arial" w:cs="Arial"/>
          <w:sz w:val="24"/>
          <w:szCs w:val="24"/>
        </w:rPr>
        <w:t>конференция</w:t>
      </w:r>
      <w:r w:rsidR="0081096C">
        <w:rPr>
          <w:rFonts w:ascii="Arial" w:hAnsi="Arial" w:cs="Arial"/>
          <w:sz w:val="24"/>
          <w:szCs w:val="24"/>
        </w:rPr>
        <w:t xml:space="preserve"> для школьников</w:t>
      </w:r>
      <w:r w:rsidR="002F16B1">
        <w:rPr>
          <w:rFonts w:ascii="Arial" w:hAnsi="Arial" w:cs="Arial"/>
          <w:sz w:val="24"/>
          <w:szCs w:val="24"/>
        </w:rPr>
        <w:t xml:space="preserve"> «</w:t>
      </w:r>
      <w:r w:rsidR="002F16B1" w:rsidRPr="002F16B1">
        <w:rPr>
          <w:rFonts w:ascii="Arial" w:hAnsi="Arial" w:cs="Arial"/>
          <w:sz w:val="24"/>
          <w:szCs w:val="24"/>
        </w:rPr>
        <w:t>Современные материалы, технологии и оборудование в строительстве</w:t>
      </w:r>
      <w:r w:rsidR="002F16B1">
        <w:rPr>
          <w:rFonts w:ascii="Arial" w:hAnsi="Arial" w:cs="Arial"/>
          <w:sz w:val="24"/>
          <w:szCs w:val="24"/>
        </w:rPr>
        <w:t>»</w:t>
      </w:r>
      <w:r w:rsidR="00547C60" w:rsidRPr="00231F9B">
        <w:rPr>
          <w:rFonts w:ascii="Arial" w:hAnsi="Arial" w:cs="Arial"/>
          <w:sz w:val="24"/>
          <w:szCs w:val="24"/>
        </w:rPr>
        <w:t xml:space="preserve"> (далее – Конференция) является </w:t>
      </w:r>
      <w:r w:rsidR="005072AA" w:rsidRPr="00231F9B">
        <w:rPr>
          <w:rFonts w:ascii="Arial" w:hAnsi="Arial" w:cs="Arial"/>
          <w:sz w:val="24"/>
          <w:szCs w:val="24"/>
        </w:rPr>
        <w:t xml:space="preserve">мероприятием, обобщающим достижения </w:t>
      </w:r>
      <w:r w:rsidR="008B7E3C" w:rsidRPr="00231F9B">
        <w:rPr>
          <w:rFonts w:ascii="Arial" w:hAnsi="Arial" w:cs="Arial"/>
          <w:sz w:val="24"/>
          <w:szCs w:val="24"/>
        </w:rPr>
        <w:t xml:space="preserve">школьников </w:t>
      </w:r>
      <w:r w:rsidR="00191ED1" w:rsidRPr="00231F9B">
        <w:rPr>
          <w:rFonts w:ascii="Arial" w:hAnsi="Arial" w:cs="Arial"/>
          <w:sz w:val="24"/>
          <w:szCs w:val="24"/>
        </w:rPr>
        <w:t>в области технических дисциплин</w:t>
      </w:r>
      <w:r w:rsidR="00C10626" w:rsidRPr="00231F9B">
        <w:rPr>
          <w:rFonts w:ascii="Arial" w:hAnsi="Arial" w:cs="Arial"/>
          <w:sz w:val="24"/>
          <w:szCs w:val="24"/>
        </w:rPr>
        <w:t>.</w:t>
      </w:r>
    </w:p>
    <w:p w:rsidR="00B50438" w:rsidRPr="00231F9B" w:rsidRDefault="00F628F6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="00B50438" w:rsidRPr="00231F9B">
        <w:rPr>
          <w:rFonts w:ascii="Arial" w:hAnsi="Arial" w:cs="Arial"/>
          <w:sz w:val="24"/>
          <w:szCs w:val="24"/>
        </w:rPr>
        <w:t>Конференция проводится на базе</w:t>
      </w:r>
      <w:r w:rsidR="00BF2336" w:rsidRPr="00231F9B">
        <w:rPr>
          <w:rFonts w:ascii="Arial" w:hAnsi="Arial" w:cs="Arial"/>
          <w:sz w:val="24"/>
          <w:szCs w:val="24"/>
        </w:rPr>
        <w:t xml:space="preserve"> ФГБОУ </w:t>
      </w:r>
      <w:proofErr w:type="gramStart"/>
      <w:r w:rsidR="00BF2336" w:rsidRPr="00231F9B">
        <w:rPr>
          <w:rFonts w:ascii="Arial" w:hAnsi="Arial" w:cs="Arial"/>
          <w:sz w:val="24"/>
          <w:szCs w:val="24"/>
        </w:rPr>
        <w:t>ВО</w:t>
      </w:r>
      <w:proofErr w:type="gramEnd"/>
      <w:r w:rsidR="00CF1C18">
        <w:rPr>
          <w:rFonts w:ascii="Arial" w:hAnsi="Arial" w:cs="Arial"/>
          <w:sz w:val="24"/>
          <w:szCs w:val="24"/>
        </w:rPr>
        <w:t xml:space="preserve"> </w:t>
      </w:r>
      <w:r w:rsidR="00BF2336" w:rsidRPr="00231F9B">
        <w:rPr>
          <w:rFonts w:ascii="Arial" w:hAnsi="Arial" w:cs="Arial"/>
          <w:sz w:val="24"/>
          <w:szCs w:val="24"/>
        </w:rPr>
        <w:t>«</w:t>
      </w:r>
      <w:r w:rsidR="00B50438" w:rsidRPr="00231F9B">
        <w:rPr>
          <w:rFonts w:ascii="Arial" w:hAnsi="Arial" w:cs="Arial"/>
          <w:sz w:val="24"/>
          <w:szCs w:val="24"/>
        </w:rPr>
        <w:t>Самарск</w:t>
      </w:r>
      <w:r w:rsidR="00BF2336" w:rsidRPr="00231F9B">
        <w:rPr>
          <w:rFonts w:ascii="Arial" w:hAnsi="Arial" w:cs="Arial"/>
          <w:sz w:val="24"/>
          <w:szCs w:val="24"/>
        </w:rPr>
        <w:t>ий</w:t>
      </w:r>
      <w:r w:rsidR="00B50438" w:rsidRPr="00231F9B">
        <w:rPr>
          <w:rFonts w:ascii="Arial" w:hAnsi="Arial" w:cs="Arial"/>
          <w:sz w:val="24"/>
          <w:szCs w:val="24"/>
        </w:rPr>
        <w:t xml:space="preserve"> государственн</w:t>
      </w:r>
      <w:r w:rsidR="00BF2336" w:rsidRPr="00231F9B">
        <w:rPr>
          <w:rFonts w:ascii="Arial" w:hAnsi="Arial" w:cs="Arial"/>
          <w:sz w:val="24"/>
          <w:szCs w:val="24"/>
        </w:rPr>
        <w:t>ый</w:t>
      </w:r>
      <w:r w:rsidR="00B50438" w:rsidRPr="00231F9B">
        <w:rPr>
          <w:rFonts w:ascii="Arial" w:hAnsi="Arial" w:cs="Arial"/>
          <w:sz w:val="24"/>
          <w:szCs w:val="24"/>
        </w:rPr>
        <w:t xml:space="preserve"> техническ</w:t>
      </w:r>
      <w:r w:rsidR="00BF2336" w:rsidRPr="00231F9B">
        <w:rPr>
          <w:rFonts w:ascii="Arial" w:hAnsi="Arial" w:cs="Arial"/>
          <w:sz w:val="24"/>
          <w:szCs w:val="24"/>
        </w:rPr>
        <w:t>ий</w:t>
      </w:r>
      <w:r w:rsidR="00B50438" w:rsidRPr="00231F9B">
        <w:rPr>
          <w:rFonts w:ascii="Arial" w:hAnsi="Arial" w:cs="Arial"/>
          <w:sz w:val="24"/>
          <w:szCs w:val="24"/>
        </w:rPr>
        <w:t xml:space="preserve"> университет</w:t>
      </w:r>
      <w:r w:rsidR="00BF2336" w:rsidRPr="00231F9B">
        <w:rPr>
          <w:rFonts w:ascii="Arial" w:hAnsi="Arial" w:cs="Arial"/>
          <w:sz w:val="24"/>
          <w:szCs w:val="24"/>
        </w:rPr>
        <w:t>»</w:t>
      </w:r>
      <w:r w:rsidR="00020EA4">
        <w:rPr>
          <w:rFonts w:ascii="Arial" w:hAnsi="Arial" w:cs="Arial"/>
          <w:sz w:val="24"/>
          <w:szCs w:val="24"/>
        </w:rPr>
        <w:t xml:space="preserve"> (далее Самарский </w:t>
      </w:r>
      <w:proofErr w:type="spellStart"/>
      <w:r w:rsidR="00020EA4">
        <w:rPr>
          <w:rFonts w:ascii="Arial" w:hAnsi="Arial" w:cs="Arial"/>
          <w:sz w:val="24"/>
          <w:szCs w:val="24"/>
        </w:rPr>
        <w:t>Политех</w:t>
      </w:r>
      <w:proofErr w:type="spellEnd"/>
      <w:r w:rsidR="00020EA4">
        <w:rPr>
          <w:rFonts w:ascii="Arial" w:hAnsi="Arial" w:cs="Arial"/>
          <w:sz w:val="24"/>
          <w:szCs w:val="24"/>
        </w:rPr>
        <w:t>).</w:t>
      </w:r>
    </w:p>
    <w:p w:rsidR="00B50438" w:rsidRPr="00231F9B" w:rsidRDefault="00F628F6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 xml:space="preserve"> </w:t>
      </w:r>
      <w:r w:rsidR="00B50438" w:rsidRPr="00231F9B">
        <w:rPr>
          <w:rFonts w:ascii="Arial" w:hAnsi="Arial" w:cs="Arial"/>
          <w:sz w:val="24"/>
          <w:szCs w:val="24"/>
        </w:rPr>
        <w:t xml:space="preserve">Конференция проводится при поддержке компании по производству сантехники и керамических изделий ООО </w:t>
      </w:r>
      <w:r w:rsidR="00FC60A6">
        <w:rPr>
          <w:rFonts w:ascii="Arial" w:hAnsi="Arial" w:cs="Arial"/>
          <w:sz w:val="24"/>
          <w:szCs w:val="24"/>
        </w:rPr>
        <w:t>«</w:t>
      </w:r>
      <w:r w:rsidR="00B50438" w:rsidRPr="00231F9B">
        <w:rPr>
          <w:rFonts w:ascii="Arial" w:hAnsi="Arial" w:cs="Arial"/>
          <w:sz w:val="24"/>
          <w:szCs w:val="24"/>
        </w:rPr>
        <w:t xml:space="preserve">Самарский </w:t>
      </w:r>
      <w:proofErr w:type="spellStart"/>
      <w:r w:rsidR="00B50438" w:rsidRPr="00231F9B">
        <w:rPr>
          <w:rFonts w:ascii="Arial" w:hAnsi="Arial" w:cs="Arial"/>
          <w:sz w:val="24"/>
          <w:szCs w:val="24"/>
        </w:rPr>
        <w:t>Стройфарфор</w:t>
      </w:r>
      <w:proofErr w:type="spellEnd"/>
      <w:r w:rsidR="00FC60A6">
        <w:rPr>
          <w:rFonts w:ascii="Arial" w:hAnsi="Arial" w:cs="Arial"/>
          <w:sz w:val="24"/>
          <w:szCs w:val="24"/>
        </w:rPr>
        <w:t>»</w:t>
      </w:r>
      <w:r w:rsidR="00020EA4">
        <w:rPr>
          <w:rFonts w:ascii="Arial" w:hAnsi="Arial" w:cs="Arial"/>
          <w:sz w:val="24"/>
          <w:szCs w:val="24"/>
        </w:rPr>
        <w:t xml:space="preserve"> (далее </w:t>
      </w:r>
      <w:r w:rsidR="00020EA4" w:rsidRPr="00231F9B">
        <w:rPr>
          <w:rFonts w:ascii="Arial" w:hAnsi="Arial" w:cs="Arial"/>
          <w:sz w:val="24"/>
          <w:szCs w:val="24"/>
        </w:rPr>
        <w:t xml:space="preserve">ООО </w:t>
      </w:r>
      <w:r w:rsidR="00020EA4">
        <w:rPr>
          <w:rFonts w:ascii="Arial" w:hAnsi="Arial" w:cs="Arial"/>
          <w:sz w:val="24"/>
          <w:szCs w:val="24"/>
        </w:rPr>
        <w:t>«</w:t>
      </w:r>
      <w:r w:rsidR="00020EA4" w:rsidRPr="00231F9B">
        <w:rPr>
          <w:rFonts w:ascii="Arial" w:hAnsi="Arial" w:cs="Arial"/>
          <w:sz w:val="24"/>
          <w:szCs w:val="24"/>
        </w:rPr>
        <w:t xml:space="preserve">Самарский </w:t>
      </w:r>
      <w:proofErr w:type="spellStart"/>
      <w:r w:rsidR="00020EA4" w:rsidRPr="00231F9B">
        <w:rPr>
          <w:rFonts w:ascii="Arial" w:hAnsi="Arial" w:cs="Arial"/>
          <w:sz w:val="24"/>
          <w:szCs w:val="24"/>
        </w:rPr>
        <w:t>Стройфарфор</w:t>
      </w:r>
      <w:proofErr w:type="spellEnd"/>
      <w:r w:rsidR="00020EA4">
        <w:rPr>
          <w:rFonts w:ascii="Arial" w:hAnsi="Arial" w:cs="Arial"/>
          <w:sz w:val="24"/>
          <w:szCs w:val="24"/>
        </w:rPr>
        <w:t>»)</w:t>
      </w:r>
      <w:r w:rsidR="00CF1C18">
        <w:rPr>
          <w:rFonts w:ascii="Arial" w:hAnsi="Arial" w:cs="Arial"/>
          <w:sz w:val="24"/>
          <w:szCs w:val="24"/>
        </w:rPr>
        <w:t>.</w:t>
      </w:r>
    </w:p>
    <w:p w:rsidR="008820C6" w:rsidRPr="00231F9B" w:rsidRDefault="00F628F6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 xml:space="preserve"> </w:t>
      </w:r>
      <w:r w:rsidR="008820C6" w:rsidRPr="00231F9B">
        <w:rPr>
          <w:rFonts w:ascii="Arial" w:hAnsi="Arial" w:cs="Arial"/>
          <w:sz w:val="24"/>
          <w:szCs w:val="24"/>
        </w:rPr>
        <w:t>Работа конференции осуществляется по следующим секциям:</w:t>
      </w:r>
    </w:p>
    <w:p w:rsidR="008820C6" w:rsidRPr="00231F9B" w:rsidRDefault="00F60DF3" w:rsidP="004453C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Секция </w:t>
      </w:r>
      <w:r w:rsidR="000836EC">
        <w:rPr>
          <w:rFonts w:ascii="Arial" w:hAnsi="Arial" w:cs="Arial"/>
          <w:sz w:val="24"/>
          <w:szCs w:val="24"/>
        </w:rPr>
        <w:t>№</w:t>
      </w:r>
      <w:r w:rsidRPr="00231F9B">
        <w:rPr>
          <w:rFonts w:ascii="Arial" w:hAnsi="Arial" w:cs="Arial"/>
          <w:sz w:val="24"/>
          <w:szCs w:val="24"/>
        </w:rPr>
        <w:t xml:space="preserve">1 </w:t>
      </w:r>
      <w:r w:rsidR="00FC60A6">
        <w:rPr>
          <w:rFonts w:ascii="Arial" w:hAnsi="Arial" w:cs="Arial"/>
          <w:sz w:val="24"/>
          <w:szCs w:val="24"/>
        </w:rPr>
        <w:t>«</w:t>
      </w:r>
      <w:r w:rsidR="00CF1C18">
        <w:rPr>
          <w:rFonts w:ascii="Arial" w:hAnsi="Arial" w:cs="Arial"/>
          <w:sz w:val="24"/>
          <w:szCs w:val="24"/>
        </w:rPr>
        <w:t xml:space="preserve">Современные </w:t>
      </w:r>
      <w:r w:rsidR="008820C6" w:rsidRPr="00231F9B">
        <w:rPr>
          <w:rFonts w:ascii="Arial" w:hAnsi="Arial" w:cs="Arial"/>
          <w:sz w:val="24"/>
          <w:szCs w:val="24"/>
        </w:rPr>
        <w:t>строительны</w:t>
      </w:r>
      <w:r w:rsidR="00CF1C18">
        <w:rPr>
          <w:rFonts w:ascii="Arial" w:hAnsi="Arial" w:cs="Arial"/>
          <w:sz w:val="24"/>
          <w:szCs w:val="24"/>
        </w:rPr>
        <w:t>е</w:t>
      </w:r>
      <w:r w:rsidR="008820C6" w:rsidRPr="00231F9B">
        <w:rPr>
          <w:rFonts w:ascii="Arial" w:hAnsi="Arial" w:cs="Arial"/>
          <w:sz w:val="24"/>
          <w:szCs w:val="24"/>
        </w:rPr>
        <w:t xml:space="preserve"> материал</w:t>
      </w:r>
      <w:r w:rsidR="00CF1C18">
        <w:rPr>
          <w:rFonts w:ascii="Arial" w:hAnsi="Arial" w:cs="Arial"/>
          <w:sz w:val="24"/>
          <w:szCs w:val="24"/>
        </w:rPr>
        <w:t>ы</w:t>
      </w:r>
      <w:r w:rsidR="00FC60A6">
        <w:rPr>
          <w:rFonts w:ascii="Arial" w:hAnsi="Arial" w:cs="Arial"/>
          <w:sz w:val="24"/>
          <w:szCs w:val="24"/>
        </w:rPr>
        <w:t>»</w:t>
      </w:r>
      <w:r w:rsidR="000836EC">
        <w:rPr>
          <w:rFonts w:ascii="Arial" w:hAnsi="Arial" w:cs="Arial"/>
          <w:sz w:val="24"/>
          <w:szCs w:val="24"/>
        </w:rPr>
        <w:t>;</w:t>
      </w:r>
    </w:p>
    <w:p w:rsidR="008820C6" w:rsidRPr="00231F9B" w:rsidRDefault="008820C6" w:rsidP="004453CC">
      <w:pPr>
        <w:pStyle w:val="a3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Секция </w:t>
      </w:r>
      <w:r w:rsidR="000836EC">
        <w:rPr>
          <w:rFonts w:ascii="Arial" w:hAnsi="Arial" w:cs="Arial"/>
          <w:sz w:val="24"/>
          <w:szCs w:val="24"/>
        </w:rPr>
        <w:t>№</w:t>
      </w:r>
      <w:r w:rsidRPr="00231F9B">
        <w:rPr>
          <w:rFonts w:ascii="Arial" w:hAnsi="Arial" w:cs="Arial"/>
          <w:sz w:val="24"/>
          <w:szCs w:val="24"/>
        </w:rPr>
        <w:t xml:space="preserve">2 </w:t>
      </w:r>
      <w:r w:rsidR="00FC60A6">
        <w:rPr>
          <w:rFonts w:ascii="Arial" w:hAnsi="Arial" w:cs="Arial"/>
          <w:sz w:val="24"/>
          <w:szCs w:val="24"/>
        </w:rPr>
        <w:t>«</w:t>
      </w:r>
      <w:r w:rsidR="002F16B1" w:rsidRPr="002F16B1">
        <w:rPr>
          <w:rFonts w:ascii="Arial" w:hAnsi="Arial" w:cs="Arial"/>
          <w:sz w:val="24"/>
          <w:szCs w:val="24"/>
        </w:rPr>
        <w:t>Современные технологии и автоматизированные системы в строительстве</w:t>
      </w:r>
      <w:r w:rsidR="00FC60A6">
        <w:rPr>
          <w:rFonts w:ascii="Arial" w:hAnsi="Arial" w:cs="Arial"/>
          <w:sz w:val="24"/>
          <w:szCs w:val="24"/>
        </w:rPr>
        <w:t>»</w:t>
      </w:r>
      <w:r w:rsidR="00C70780" w:rsidRPr="00231F9B">
        <w:rPr>
          <w:rFonts w:ascii="Arial" w:hAnsi="Arial" w:cs="Arial"/>
          <w:sz w:val="24"/>
          <w:szCs w:val="24"/>
        </w:rPr>
        <w:t>.</w:t>
      </w:r>
    </w:p>
    <w:p w:rsidR="00C70780" w:rsidRPr="00231F9B" w:rsidRDefault="00CF1C18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C70780" w:rsidRPr="00231F9B">
        <w:rPr>
          <w:rFonts w:ascii="Arial" w:hAnsi="Arial" w:cs="Arial"/>
          <w:sz w:val="24"/>
          <w:szCs w:val="24"/>
        </w:rPr>
        <w:t>ем</w:t>
      </w:r>
      <w:r>
        <w:rPr>
          <w:rFonts w:ascii="Arial" w:hAnsi="Arial" w:cs="Arial"/>
          <w:sz w:val="24"/>
          <w:szCs w:val="24"/>
        </w:rPr>
        <w:t>ы</w:t>
      </w:r>
      <w:r w:rsidR="00C70780" w:rsidRPr="00231F9B">
        <w:rPr>
          <w:rFonts w:ascii="Arial" w:hAnsi="Arial" w:cs="Arial"/>
          <w:sz w:val="24"/>
          <w:szCs w:val="24"/>
        </w:rPr>
        <w:t xml:space="preserve"> </w:t>
      </w:r>
      <w:r w:rsidR="002F16B1">
        <w:rPr>
          <w:rFonts w:ascii="Arial" w:hAnsi="Arial" w:cs="Arial"/>
          <w:sz w:val="24"/>
          <w:szCs w:val="24"/>
        </w:rPr>
        <w:t xml:space="preserve">проектов </w:t>
      </w:r>
      <w:r w:rsidR="00C70780" w:rsidRPr="00231F9B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 xml:space="preserve">едставляются </w:t>
      </w:r>
      <w:r w:rsidR="002F16B1">
        <w:rPr>
          <w:rFonts w:ascii="Arial" w:hAnsi="Arial" w:cs="Arial"/>
          <w:sz w:val="24"/>
          <w:szCs w:val="24"/>
        </w:rPr>
        <w:t xml:space="preserve">зарегистрированным участникам </w:t>
      </w:r>
      <w:r>
        <w:rPr>
          <w:rFonts w:ascii="Arial" w:hAnsi="Arial" w:cs="Arial"/>
          <w:sz w:val="24"/>
          <w:szCs w:val="24"/>
        </w:rPr>
        <w:t>на выбор в хронологии подачи ими заявок</w:t>
      </w:r>
      <w:r w:rsidR="00C70780" w:rsidRPr="00231F9B">
        <w:rPr>
          <w:rFonts w:ascii="Arial" w:hAnsi="Arial" w:cs="Arial"/>
          <w:sz w:val="24"/>
          <w:szCs w:val="24"/>
        </w:rPr>
        <w:t>.</w:t>
      </w:r>
    </w:p>
    <w:p w:rsidR="00C70780" w:rsidRPr="00231F9B" w:rsidRDefault="00C70780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Участники могут предложить свои темы для разработки</w:t>
      </w:r>
      <w:r w:rsidR="00CF1C18">
        <w:rPr>
          <w:rFonts w:ascii="Arial" w:hAnsi="Arial" w:cs="Arial"/>
          <w:sz w:val="24"/>
          <w:szCs w:val="24"/>
        </w:rPr>
        <w:t xml:space="preserve"> (</w:t>
      </w:r>
      <w:r w:rsidR="00DB0BC6" w:rsidRPr="00B62D08">
        <w:rPr>
          <w:rFonts w:ascii="Arial" w:hAnsi="Arial" w:cs="Arial"/>
          <w:i/>
          <w:sz w:val="24"/>
          <w:szCs w:val="24"/>
        </w:rPr>
        <w:t>Оргкомитет оставляет за собой прав</w:t>
      </w:r>
      <w:r w:rsidR="002F16B1">
        <w:rPr>
          <w:rFonts w:ascii="Arial" w:hAnsi="Arial" w:cs="Arial"/>
          <w:i/>
          <w:sz w:val="24"/>
          <w:szCs w:val="24"/>
        </w:rPr>
        <w:t>о</w:t>
      </w:r>
      <w:r w:rsidR="00DB0BC6" w:rsidRPr="00B62D08">
        <w:rPr>
          <w:rFonts w:ascii="Arial" w:hAnsi="Arial" w:cs="Arial"/>
          <w:i/>
          <w:sz w:val="24"/>
          <w:szCs w:val="24"/>
        </w:rPr>
        <w:t xml:space="preserve"> принят</w:t>
      </w:r>
      <w:r w:rsidR="00B62D08">
        <w:rPr>
          <w:rFonts w:ascii="Arial" w:hAnsi="Arial" w:cs="Arial"/>
          <w:i/>
          <w:sz w:val="24"/>
          <w:szCs w:val="24"/>
        </w:rPr>
        <w:t>ь</w:t>
      </w:r>
      <w:r w:rsidR="00DB0BC6" w:rsidRPr="00B62D08">
        <w:rPr>
          <w:rFonts w:ascii="Arial" w:hAnsi="Arial" w:cs="Arial"/>
          <w:i/>
          <w:sz w:val="24"/>
          <w:szCs w:val="24"/>
        </w:rPr>
        <w:t xml:space="preserve"> </w:t>
      </w:r>
      <w:r w:rsidR="00B62D08">
        <w:rPr>
          <w:rFonts w:ascii="Arial" w:hAnsi="Arial" w:cs="Arial"/>
          <w:i/>
          <w:sz w:val="24"/>
          <w:szCs w:val="24"/>
        </w:rPr>
        <w:t xml:space="preserve">или </w:t>
      </w:r>
      <w:r w:rsidR="002F16B1">
        <w:rPr>
          <w:rFonts w:ascii="Arial" w:hAnsi="Arial" w:cs="Arial"/>
          <w:i/>
          <w:sz w:val="24"/>
          <w:szCs w:val="24"/>
        </w:rPr>
        <w:t xml:space="preserve">отклонить </w:t>
      </w:r>
      <w:r w:rsidR="00B62D08">
        <w:rPr>
          <w:rFonts w:ascii="Arial" w:hAnsi="Arial" w:cs="Arial"/>
          <w:i/>
          <w:sz w:val="24"/>
          <w:szCs w:val="24"/>
        </w:rPr>
        <w:t xml:space="preserve">такую заявку </w:t>
      </w:r>
      <w:r w:rsidR="002F16B1">
        <w:rPr>
          <w:rFonts w:ascii="Arial" w:hAnsi="Arial" w:cs="Arial"/>
          <w:i/>
          <w:sz w:val="24"/>
          <w:szCs w:val="24"/>
        </w:rPr>
        <w:t xml:space="preserve">из-за отсутствия соответствующего </w:t>
      </w:r>
      <w:r w:rsidR="00DB0BC6" w:rsidRPr="00B62D08">
        <w:rPr>
          <w:rFonts w:ascii="Arial" w:hAnsi="Arial" w:cs="Arial"/>
          <w:i/>
          <w:sz w:val="24"/>
          <w:szCs w:val="24"/>
        </w:rPr>
        <w:t>руководителя</w:t>
      </w:r>
      <w:r w:rsidR="00CF1C18">
        <w:rPr>
          <w:rFonts w:ascii="Arial" w:hAnsi="Arial" w:cs="Arial"/>
          <w:sz w:val="24"/>
          <w:szCs w:val="24"/>
        </w:rPr>
        <w:t>)</w:t>
      </w:r>
      <w:r w:rsidRPr="00231F9B">
        <w:rPr>
          <w:rFonts w:ascii="Arial" w:hAnsi="Arial" w:cs="Arial"/>
          <w:sz w:val="24"/>
          <w:szCs w:val="24"/>
        </w:rPr>
        <w:t>.</w:t>
      </w:r>
    </w:p>
    <w:p w:rsidR="009E4F3C" w:rsidRPr="00231F9B" w:rsidRDefault="00F628F6" w:rsidP="004A26C7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1.5.</w:t>
      </w:r>
      <w:r>
        <w:rPr>
          <w:rFonts w:ascii="Arial" w:hAnsi="Arial" w:cs="Arial"/>
          <w:sz w:val="24"/>
          <w:szCs w:val="24"/>
        </w:rPr>
        <w:t xml:space="preserve"> </w:t>
      </w:r>
      <w:r w:rsidR="009E4F3C" w:rsidRPr="00231F9B">
        <w:rPr>
          <w:rFonts w:ascii="Arial" w:hAnsi="Arial" w:cs="Arial"/>
          <w:sz w:val="24"/>
          <w:szCs w:val="24"/>
        </w:rPr>
        <w:t xml:space="preserve">Форма участия в Конференции: очная – </w:t>
      </w:r>
      <w:r w:rsidR="002F16B1">
        <w:rPr>
          <w:rFonts w:ascii="Arial" w:hAnsi="Arial" w:cs="Arial"/>
          <w:sz w:val="24"/>
          <w:szCs w:val="24"/>
        </w:rPr>
        <w:t xml:space="preserve">подготовка проекта и </w:t>
      </w:r>
      <w:r w:rsidR="009E4F3C" w:rsidRPr="00231F9B">
        <w:rPr>
          <w:rFonts w:ascii="Arial" w:hAnsi="Arial" w:cs="Arial"/>
          <w:sz w:val="24"/>
          <w:szCs w:val="24"/>
        </w:rPr>
        <w:t>выступление с презентаци</w:t>
      </w:r>
      <w:r w:rsidR="002F16B1">
        <w:rPr>
          <w:rFonts w:ascii="Arial" w:hAnsi="Arial" w:cs="Arial"/>
          <w:sz w:val="24"/>
          <w:szCs w:val="24"/>
        </w:rPr>
        <w:t xml:space="preserve">ей и докладом </w:t>
      </w:r>
      <w:r w:rsidR="009E4F3C" w:rsidRPr="00231F9B">
        <w:rPr>
          <w:rFonts w:ascii="Arial" w:hAnsi="Arial" w:cs="Arial"/>
          <w:sz w:val="24"/>
          <w:szCs w:val="24"/>
        </w:rPr>
        <w:t>на секционном заседании.</w:t>
      </w:r>
    </w:p>
    <w:p w:rsidR="0088358C" w:rsidRDefault="004A26C7" w:rsidP="002F16B1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1.</w:t>
      </w:r>
      <w:r w:rsidR="00B62D08">
        <w:rPr>
          <w:rFonts w:ascii="Arial" w:hAnsi="Arial" w:cs="Arial"/>
          <w:b/>
          <w:sz w:val="24"/>
          <w:szCs w:val="24"/>
        </w:rPr>
        <w:t>6</w:t>
      </w:r>
      <w:r w:rsidRPr="0066194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F16B1">
        <w:rPr>
          <w:rFonts w:ascii="Arial" w:hAnsi="Arial" w:cs="Arial"/>
          <w:sz w:val="24"/>
          <w:szCs w:val="24"/>
        </w:rPr>
        <w:t>Самарская о</w:t>
      </w:r>
      <w:r w:rsidR="0088358C" w:rsidRPr="00231F9B">
        <w:rPr>
          <w:rFonts w:ascii="Arial" w:hAnsi="Arial" w:cs="Arial"/>
          <w:sz w:val="24"/>
          <w:szCs w:val="24"/>
        </w:rPr>
        <w:t>бластная конференция для школьников «</w:t>
      </w:r>
      <w:r w:rsidR="002F16B1" w:rsidRPr="002F16B1">
        <w:rPr>
          <w:rFonts w:ascii="Arial" w:hAnsi="Arial" w:cs="Arial"/>
          <w:sz w:val="24"/>
          <w:szCs w:val="24"/>
        </w:rPr>
        <w:t>Современные материалы, технологии и оборудование в строительстве</w:t>
      </w:r>
      <w:r w:rsidR="0088358C" w:rsidRPr="00231F9B">
        <w:rPr>
          <w:rFonts w:ascii="Arial" w:hAnsi="Arial" w:cs="Arial"/>
          <w:sz w:val="24"/>
          <w:szCs w:val="24"/>
        </w:rPr>
        <w:t xml:space="preserve">» включена в перечень индивидуальных достижений, учитываемых при поступлении на обучение в </w:t>
      </w:r>
      <w:r w:rsidR="00B62D08">
        <w:rPr>
          <w:rFonts w:ascii="Arial" w:hAnsi="Arial" w:cs="Arial"/>
          <w:sz w:val="24"/>
          <w:szCs w:val="24"/>
        </w:rPr>
        <w:t xml:space="preserve">Самарский </w:t>
      </w:r>
      <w:proofErr w:type="spellStart"/>
      <w:r w:rsidR="00B62D08">
        <w:rPr>
          <w:rFonts w:ascii="Arial" w:hAnsi="Arial" w:cs="Arial"/>
          <w:sz w:val="24"/>
          <w:szCs w:val="24"/>
        </w:rPr>
        <w:t>Политех</w:t>
      </w:r>
      <w:proofErr w:type="spellEnd"/>
      <w:r w:rsidR="004453CC">
        <w:rPr>
          <w:rFonts w:ascii="Arial" w:hAnsi="Arial" w:cs="Arial"/>
          <w:sz w:val="24"/>
          <w:szCs w:val="24"/>
        </w:rPr>
        <w:t xml:space="preserve"> (</w:t>
      </w:r>
      <w:r w:rsidR="00F628F6" w:rsidRPr="00E63D32">
        <w:rPr>
          <w:rFonts w:ascii="Arial" w:hAnsi="Arial" w:cs="Arial"/>
          <w:sz w:val="24"/>
          <w:szCs w:val="24"/>
        </w:rPr>
        <w:t>не позже 2,5 лет после участия</w:t>
      </w:r>
      <w:r w:rsidR="004453CC">
        <w:rPr>
          <w:rFonts w:ascii="Arial" w:hAnsi="Arial" w:cs="Arial"/>
          <w:sz w:val="24"/>
          <w:szCs w:val="24"/>
        </w:rPr>
        <w:t>)</w:t>
      </w:r>
      <w:r w:rsidR="002F16B1">
        <w:rPr>
          <w:rFonts w:ascii="Arial" w:hAnsi="Arial" w:cs="Arial"/>
          <w:sz w:val="24"/>
          <w:szCs w:val="24"/>
        </w:rPr>
        <w:t xml:space="preserve">. Количество </w:t>
      </w:r>
      <w:r w:rsidR="00831E0B">
        <w:rPr>
          <w:rFonts w:ascii="Arial" w:hAnsi="Arial" w:cs="Arial"/>
          <w:sz w:val="24"/>
          <w:szCs w:val="24"/>
        </w:rPr>
        <w:t xml:space="preserve">дополнительных </w:t>
      </w:r>
      <w:r w:rsidR="002F16B1">
        <w:rPr>
          <w:rFonts w:ascii="Arial" w:hAnsi="Arial" w:cs="Arial"/>
          <w:sz w:val="24"/>
          <w:szCs w:val="24"/>
        </w:rPr>
        <w:t>баллов з</w:t>
      </w:r>
      <w:r w:rsidR="0088358C" w:rsidRPr="00231F9B">
        <w:rPr>
          <w:rFonts w:ascii="Arial" w:hAnsi="Arial" w:cs="Arial"/>
          <w:sz w:val="24"/>
          <w:szCs w:val="24"/>
        </w:rPr>
        <w:t>а победу</w:t>
      </w:r>
      <w:r w:rsidR="002F1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358C" w:rsidRPr="00231F9B">
        <w:rPr>
          <w:rFonts w:ascii="Arial" w:hAnsi="Arial" w:cs="Arial"/>
          <w:sz w:val="24"/>
          <w:szCs w:val="24"/>
        </w:rPr>
        <w:t>призёрство</w:t>
      </w:r>
      <w:proofErr w:type="spellEnd"/>
      <w:r w:rsidR="002F16B1">
        <w:rPr>
          <w:rFonts w:ascii="Arial" w:hAnsi="Arial" w:cs="Arial"/>
          <w:sz w:val="24"/>
          <w:szCs w:val="24"/>
        </w:rPr>
        <w:t xml:space="preserve"> и </w:t>
      </w:r>
      <w:r w:rsidR="0088358C" w:rsidRPr="00231F9B">
        <w:rPr>
          <w:rFonts w:ascii="Arial" w:hAnsi="Arial" w:cs="Arial"/>
          <w:sz w:val="24"/>
          <w:szCs w:val="24"/>
        </w:rPr>
        <w:t xml:space="preserve">участие </w:t>
      </w:r>
      <w:r w:rsidR="002F16B1">
        <w:rPr>
          <w:rFonts w:ascii="Arial" w:hAnsi="Arial" w:cs="Arial"/>
          <w:sz w:val="24"/>
          <w:szCs w:val="24"/>
        </w:rPr>
        <w:t xml:space="preserve">определяется действующими и утвержденными правилами приема на </w:t>
      </w:r>
      <w:r w:rsidR="00831E0B">
        <w:rPr>
          <w:rFonts w:ascii="Arial" w:hAnsi="Arial" w:cs="Arial"/>
          <w:sz w:val="24"/>
          <w:szCs w:val="24"/>
        </w:rPr>
        <w:t xml:space="preserve">соответствующий </w:t>
      </w:r>
      <w:r w:rsidR="002F16B1">
        <w:rPr>
          <w:rFonts w:ascii="Arial" w:hAnsi="Arial" w:cs="Arial"/>
          <w:sz w:val="24"/>
          <w:szCs w:val="24"/>
        </w:rPr>
        <w:t xml:space="preserve">год поступления </w:t>
      </w:r>
      <w:r w:rsidR="00831E0B">
        <w:rPr>
          <w:rFonts w:ascii="Arial" w:hAnsi="Arial" w:cs="Arial"/>
          <w:sz w:val="24"/>
          <w:szCs w:val="24"/>
        </w:rPr>
        <w:t>в университет</w:t>
      </w:r>
      <w:r w:rsidR="0088358C" w:rsidRPr="00231F9B">
        <w:rPr>
          <w:rFonts w:ascii="Arial" w:hAnsi="Arial" w:cs="Arial"/>
          <w:sz w:val="24"/>
          <w:szCs w:val="24"/>
        </w:rPr>
        <w:t>.</w:t>
      </w:r>
    </w:p>
    <w:p w:rsidR="009E4F3C" w:rsidRPr="00231F9B" w:rsidRDefault="00F628F6" w:rsidP="00A80BBF">
      <w:pPr>
        <w:pStyle w:val="a3"/>
        <w:spacing w:before="240"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="009E4F3C" w:rsidRPr="00231F9B">
        <w:rPr>
          <w:rFonts w:ascii="Arial" w:hAnsi="Arial" w:cs="Arial"/>
          <w:b/>
          <w:sz w:val="24"/>
          <w:szCs w:val="24"/>
        </w:rPr>
        <w:t>Организаторы Конференции</w:t>
      </w:r>
    </w:p>
    <w:p w:rsidR="00191ED1" w:rsidRPr="00231F9B" w:rsidRDefault="009E4F3C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2.1</w:t>
      </w:r>
      <w:r w:rsidR="002B1C11" w:rsidRPr="0066194B">
        <w:rPr>
          <w:rFonts w:ascii="Arial" w:hAnsi="Arial" w:cs="Arial"/>
          <w:b/>
          <w:sz w:val="24"/>
          <w:szCs w:val="24"/>
        </w:rPr>
        <w:t>.</w:t>
      </w:r>
      <w:r w:rsidR="0066194B">
        <w:rPr>
          <w:rFonts w:ascii="Arial" w:hAnsi="Arial" w:cs="Arial"/>
          <w:sz w:val="24"/>
          <w:szCs w:val="24"/>
        </w:rPr>
        <w:t xml:space="preserve"> Организатор</w:t>
      </w:r>
      <w:r w:rsidR="00831E0B">
        <w:rPr>
          <w:rFonts w:ascii="Arial" w:hAnsi="Arial" w:cs="Arial"/>
          <w:sz w:val="24"/>
          <w:szCs w:val="24"/>
        </w:rPr>
        <w:t>ами (далее - Организаторы)</w:t>
      </w:r>
      <w:r w:rsidR="0066194B">
        <w:rPr>
          <w:rFonts w:ascii="Arial" w:hAnsi="Arial" w:cs="Arial"/>
          <w:sz w:val="24"/>
          <w:szCs w:val="24"/>
        </w:rPr>
        <w:t xml:space="preserve"> К</w:t>
      </w:r>
      <w:r w:rsidRPr="00231F9B">
        <w:rPr>
          <w:rFonts w:ascii="Arial" w:hAnsi="Arial" w:cs="Arial"/>
          <w:sz w:val="24"/>
          <w:szCs w:val="24"/>
        </w:rPr>
        <w:t>онференции</w:t>
      </w:r>
      <w:r w:rsidR="00831E0B">
        <w:rPr>
          <w:rFonts w:ascii="Arial" w:hAnsi="Arial" w:cs="Arial"/>
          <w:sz w:val="24"/>
          <w:szCs w:val="24"/>
        </w:rPr>
        <w:t xml:space="preserve"> являются</w:t>
      </w:r>
      <w:r w:rsidRPr="00231F9B">
        <w:rPr>
          <w:rFonts w:ascii="Arial" w:hAnsi="Arial" w:cs="Arial"/>
          <w:sz w:val="24"/>
          <w:szCs w:val="24"/>
        </w:rPr>
        <w:t>:</w:t>
      </w:r>
    </w:p>
    <w:p w:rsidR="00191ED1" w:rsidRPr="00231F9B" w:rsidRDefault="00191ED1" w:rsidP="002B1C11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1.</w:t>
      </w:r>
      <w:r w:rsidR="00592925" w:rsidRPr="00231F9B">
        <w:rPr>
          <w:rFonts w:ascii="Arial" w:hAnsi="Arial" w:cs="Arial"/>
          <w:sz w:val="24"/>
          <w:szCs w:val="24"/>
        </w:rPr>
        <w:t xml:space="preserve"> </w:t>
      </w:r>
      <w:r w:rsidR="00020EA4">
        <w:rPr>
          <w:rFonts w:ascii="Arial" w:hAnsi="Arial" w:cs="Arial"/>
          <w:sz w:val="24"/>
          <w:szCs w:val="24"/>
        </w:rPr>
        <w:t xml:space="preserve">Самарский </w:t>
      </w:r>
      <w:proofErr w:type="spellStart"/>
      <w:r w:rsidR="00020EA4">
        <w:rPr>
          <w:rFonts w:ascii="Arial" w:hAnsi="Arial" w:cs="Arial"/>
          <w:sz w:val="24"/>
          <w:szCs w:val="24"/>
        </w:rPr>
        <w:t>Политех</w:t>
      </w:r>
      <w:proofErr w:type="spellEnd"/>
      <w:r w:rsidR="002B1C11">
        <w:rPr>
          <w:rFonts w:ascii="Arial" w:hAnsi="Arial" w:cs="Arial"/>
          <w:sz w:val="24"/>
          <w:szCs w:val="24"/>
        </w:rPr>
        <w:t>;</w:t>
      </w:r>
    </w:p>
    <w:p w:rsidR="00191ED1" w:rsidRPr="00231F9B" w:rsidRDefault="00191ED1" w:rsidP="002B1C11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2.</w:t>
      </w:r>
      <w:r w:rsidR="00592925" w:rsidRPr="00231F9B">
        <w:rPr>
          <w:rFonts w:ascii="Arial" w:hAnsi="Arial" w:cs="Arial"/>
          <w:sz w:val="24"/>
          <w:szCs w:val="24"/>
        </w:rPr>
        <w:t xml:space="preserve"> </w:t>
      </w:r>
      <w:r w:rsidR="005E5293">
        <w:rPr>
          <w:rFonts w:ascii="Arial" w:hAnsi="Arial" w:cs="Arial"/>
          <w:sz w:val="24"/>
          <w:szCs w:val="24"/>
        </w:rPr>
        <w:t>ООО «</w:t>
      </w:r>
      <w:proofErr w:type="gramStart"/>
      <w:r w:rsidR="00592925" w:rsidRPr="00231F9B">
        <w:rPr>
          <w:rFonts w:ascii="Arial" w:hAnsi="Arial" w:cs="Arial"/>
          <w:sz w:val="24"/>
          <w:szCs w:val="24"/>
        </w:rPr>
        <w:t>Самарский</w:t>
      </w:r>
      <w:proofErr w:type="gramEnd"/>
      <w:r w:rsidR="00592925" w:rsidRPr="00231F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925" w:rsidRPr="00231F9B">
        <w:rPr>
          <w:rFonts w:ascii="Arial" w:hAnsi="Arial" w:cs="Arial"/>
          <w:sz w:val="24"/>
          <w:szCs w:val="24"/>
        </w:rPr>
        <w:t>Стройфарфор</w:t>
      </w:r>
      <w:proofErr w:type="spellEnd"/>
      <w:r w:rsidR="002B1C11">
        <w:rPr>
          <w:rFonts w:ascii="Arial" w:hAnsi="Arial" w:cs="Arial"/>
          <w:sz w:val="24"/>
          <w:szCs w:val="24"/>
        </w:rPr>
        <w:t>».</w:t>
      </w:r>
    </w:p>
    <w:p w:rsidR="00191ED1" w:rsidRPr="00231F9B" w:rsidRDefault="00191ED1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2.2.</w:t>
      </w:r>
      <w:r w:rsidRPr="00231F9B">
        <w:rPr>
          <w:rFonts w:ascii="Arial" w:hAnsi="Arial" w:cs="Arial"/>
          <w:sz w:val="24"/>
          <w:szCs w:val="24"/>
        </w:rPr>
        <w:t xml:space="preserve"> В целях четкой организации и проведения Конференции Организаторы совместно осуществляют следующую деятельность:</w:t>
      </w:r>
    </w:p>
    <w:p w:rsidR="00191ED1" w:rsidRPr="00231F9B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lastRenderedPageBreak/>
        <w:t xml:space="preserve">- </w:t>
      </w:r>
      <w:r w:rsidR="00191ED1" w:rsidRPr="00231F9B">
        <w:rPr>
          <w:rFonts w:ascii="Arial" w:hAnsi="Arial" w:cs="Arial"/>
          <w:sz w:val="24"/>
          <w:szCs w:val="24"/>
        </w:rPr>
        <w:t>разрабатывают, согласовывают и утверждают Положение о проведении Конференции, вносят в него изменения;</w:t>
      </w:r>
    </w:p>
    <w:p w:rsidR="00191ED1" w:rsidRPr="00231F9B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191ED1" w:rsidRPr="00231F9B">
        <w:rPr>
          <w:rFonts w:ascii="Arial" w:hAnsi="Arial" w:cs="Arial"/>
          <w:sz w:val="24"/>
          <w:szCs w:val="24"/>
        </w:rPr>
        <w:t>определяют место и сроки проведения Конференции; объявляют о сроках и условиях проведения Конференции;</w:t>
      </w:r>
    </w:p>
    <w:p w:rsidR="00191ED1" w:rsidRPr="00231F9B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191ED1" w:rsidRPr="00231F9B">
        <w:rPr>
          <w:rFonts w:ascii="Arial" w:hAnsi="Arial" w:cs="Arial"/>
          <w:sz w:val="24"/>
          <w:szCs w:val="24"/>
        </w:rPr>
        <w:t>координируют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исполнение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календаря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подготовки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и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проведения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Конференции;</w:t>
      </w:r>
    </w:p>
    <w:p w:rsidR="00191ED1" w:rsidRPr="00231F9B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191ED1" w:rsidRPr="00231F9B">
        <w:rPr>
          <w:rFonts w:ascii="Arial" w:hAnsi="Arial" w:cs="Arial"/>
          <w:sz w:val="24"/>
          <w:szCs w:val="24"/>
        </w:rPr>
        <w:t>привлекают организации и специалистов, необходимых для реализации программы Конференции;</w:t>
      </w:r>
    </w:p>
    <w:p w:rsidR="00191ED1" w:rsidRPr="00231F9B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4B0704" w:rsidRPr="00231F9B">
        <w:rPr>
          <w:rFonts w:ascii="Arial" w:hAnsi="Arial" w:cs="Arial"/>
          <w:sz w:val="24"/>
          <w:szCs w:val="24"/>
        </w:rPr>
        <w:t>формиру</w:t>
      </w:r>
      <w:r w:rsidR="00B865D7" w:rsidRPr="00231F9B">
        <w:rPr>
          <w:rFonts w:ascii="Arial" w:hAnsi="Arial" w:cs="Arial"/>
          <w:sz w:val="24"/>
          <w:szCs w:val="24"/>
        </w:rPr>
        <w:t>ют</w:t>
      </w:r>
      <w:r w:rsidR="00191ED1" w:rsidRPr="00231F9B">
        <w:rPr>
          <w:rFonts w:ascii="Arial" w:hAnsi="Arial" w:cs="Arial"/>
          <w:sz w:val="24"/>
          <w:szCs w:val="24"/>
        </w:rPr>
        <w:t xml:space="preserve"> Программ</w:t>
      </w:r>
      <w:r w:rsidR="002B1C11">
        <w:rPr>
          <w:rFonts w:ascii="Arial" w:hAnsi="Arial" w:cs="Arial"/>
          <w:sz w:val="24"/>
          <w:szCs w:val="24"/>
        </w:rPr>
        <w:t xml:space="preserve">у </w:t>
      </w:r>
      <w:r w:rsidR="002B1C11" w:rsidRPr="00231F9B">
        <w:rPr>
          <w:rFonts w:ascii="Arial" w:hAnsi="Arial" w:cs="Arial"/>
          <w:sz w:val="24"/>
          <w:szCs w:val="24"/>
        </w:rPr>
        <w:t>Конференции</w:t>
      </w:r>
      <w:r w:rsidR="00F628F6">
        <w:rPr>
          <w:rFonts w:ascii="Arial" w:hAnsi="Arial" w:cs="Arial"/>
          <w:sz w:val="24"/>
          <w:szCs w:val="24"/>
        </w:rPr>
        <w:t>;</w:t>
      </w:r>
    </w:p>
    <w:p w:rsidR="00E74980" w:rsidRPr="00231F9B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4B0704" w:rsidRPr="00231F9B">
        <w:rPr>
          <w:rFonts w:ascii="Arial" w:hAnsi="Arial" w:cs="Arial"/>
          <w:sz w:val="24"/>
          <w:szCs w:val="24"/>
        </w:rPr>
        <w:t>осуществля</w:t>
      </w:r>
      <w:r w:rsidR="00B865D7" w:rsidRPr="00231F9B">
        <w:rPr>
          <w:rFonts w:ascii="Arial" w:hAnsi="Arial" w:cs="Arial"/>
          <w:sz w:val="24"/>
          <w:szCs w:val="24"/>
        </w:rPr>
        <w:t>ют</w:t>
      </w:r>
      <w:r w:rsidR="00191ED1" w:rsidRPr="00231F9B">
        <w:rPr>
          <w:rFonts w:ascii="Arial" w:hAnsi="Arial" w:cs="Arial"/>
          <w:sz w:val="24"/>
          <w:szCs w:val="24"/>
        </w:rPr>
        <w:t xml:space="preserve"> сбор протоколов заседаний секций (подсекций);</w:t>
      </w:r>
    </w:p>
    <w:p w:rsidR="00191ED1" w:rsidRDefault="00E7498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</w:t>
      </w:r>
      <w:r w:rsidR="004B0704" w:rsidRPr="00231F9B">
        <w:rPr>
          <w:rFonts w:ascii="Arial" w:hAnsi="Arial" w:cs="Arial"/>
          <w:sz w:val="24"/>
          <w:szCs w:val="24"/>
        </w:rPr>
        <w:t xml:space="preserve"> формиру</w:t>
      </w:r>
      <w:r w:rsidR="00B865D7" w:rsidRPr="00231F9B">
        <w:rPr>
          <w:rFonts w:ascii="Arial" w:hAnsi="Arial" w:cs="Arial"/>
          <w:sz w:val="24"/>
          <w:szCs w:val="24"/>
        </w:rPr>
        <w:t>ют</w:t>
      </w:r>
      <w:r w:rsidR="00191ED1" w:rsidRPr="00231F9B">
        <w:rPr>
          <w:rFonts w:ascii="Arial" w:hAnsi="Arial" w:cs="Arial"/>
          <w:sz w:val="24"/>
          <w:szCs w:val="24"/>
        </w:rPr>
        <w:t xml:space="preserve"> по представлению жюри секций (подсекций) список</w:t>
      </w:r>
      <w:r w:rsidR="002B1C11">
        <w:rPr>
          <w:rFonts w:ascii="Arial" w:hAnsi="Arial" w:cs="Arial"/>
          <w:sz w:val="24"/>
          <w:szCs w:val="24"/>
        </w:rPr>
        <w:t xml:space="preserve"> </w:t>
      </w:r>
      <w:r w:rsidR="00191ED1" w:rsidRPr="00231F9B">
        <w:rPr>
          <w:rFonts w:ascii="Arial" w:hAnsi="Arial" w:cs="Arial"/>
          <w:sz w:val="24"/>
          <w:szCs w:val="24"/>
        </w:rPr>
        <w:t>победи</w:t>
      </w:r>
      <w:r w:rsidR="004B0704" w:rsidRPr="00231F9B">
        <w:rPr>
          <w:rFonts w:ascii="Arial" w:hAnsi="Arial" w:cs="Arial"/>
          <w:sz w:val="24"/>
          <w:szCs w:val="24"/>
        </w:rPr>
        <w:t>телей Конференции и обеспечива</w:t>
      </w:r>
      <w:r w:rsidR="00B865D7" w:rsidRPr="00231F9B">
        <w:rPr>
          <w:rFonts w:ascii="Arial" w:hAnsi="Arial" w:cs="Arial"/>
          <w:sz w:val="24"/>
          <w:szCs w:val="24"/>
        </w:rPr>
        <w:t>ют</w:t>
      </w:r>
      <w:r w:rsidR="00191ED1" w:rsidRPr="00231F9B">
        <w:rPr>
          <w:rFonts w:ascii="Arial" w:hAnsi="Arial" w:cs="Arial"/>
          <w:sz w:val="24"/>
          <w:szCs w:val="24"/>
        </w:rPr>
        <w:t xml:space="preserve"> вручение д</w:t>
      </w:r>
      <w:r w:rsidR="00F628F6">
        <w:rPr>
          <w:rFonts w:ascii="Arial" w:hAnsi="Arial" w:cs="Arial"/>
          <w:sz w:val="24"/>
          <w:szCs w:val="24"/>
        </w:rPr>
        <w:t>ипломов победителям Конференции.</w:t>
      </w:r>
    </w:p>
    <w:p w:rsidR="00191ED1" w:rsidRPr="00231F9B" w:rsidRDefault="00191ED1" w:rsidP="00A80BBF">
      <w:pPr>
        <w:pStyle w:val="a3"/>
        <w:tabs>
          <w:tab w:val="left" w:pos="851"/>
        </w:tabs>
        <w:spacing w:before="240"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31F9B">
        <w:rPr>
          <w:rFonts w:ascii="Arial" w:hAnsi="Arial" w:cs="Arial"/>
          <w:b/>
          <w:sz w:val="24"/>
          <w:szCs w:val="24"/>
        </w:rPr>
        <w:t>3. Цели и задачи Конференции</w:t>
      </w:r>
    </w:p>
    <w:p w:rsidR="008820C6" w:rsidRPr="00231F9B" w:rsidRDefault="00E91A66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3.1.</w:t>
      </w:r>
      <w:r w:rsidRPr="00231F9B">
        <w:rPr>
          <w:rFonts w:ascii="Arial" w:hAnsi="Arial" w:cs="Arial"/>
          <w:sz w:val="24"/>
          <w:szCs w:val="24"/>
        </w:rPr>
        <w:t xml:space="preserve"> Конференция проводится </w:t>
      </w:r>
      <w:r w:rsidR="00831E0B">
        <w:rPr>
          <w:rFonts w:ascii="Arial" w:hAnsi="Arial" w:cs="Arial"/>
          <w:sz w:val="24"/>
          <w:szCs w:val="24"/>
        </w:rPr>
        <w:t>с</w:t>
      </w:r>
      <w:r w:rsidRPr="00231F9B">
        <w:rPr>
          <w:rFonts w:ascii="Arial" w:hAnsi="Arial" w:cs="Arial"/>
          <w:sz w:val="24"/>
          <w:szCs w:val="24"/>
        </w:rPr>
        <w:t xml:space="preserve"> цел</w:t>
      </w:r>
      <w:r w:rsidR="00831E0B">
        <w:rPr>
          <w:rFonts w:ascii="Arial" w:hAnsi="Arial" w:cs="Arial"/>
          <w:sz w:val="24"/>
          <w:szCs w:val="24"/>
        </w:rPr>
        <w:t>ью</w:t>
      </w:r>
      <w:r w:rsidRPr="00231F9B">
        <w:rPr>
          <w:rFonts w:ascii="Arial" w:hAnsi="Arial" w:cs="Arial"/>
          <w:sz w:val="24"/>
          <w:szCs w:val="24"/>
        </w:rPr>
        <w:t>:</w:t>
      </w:r>
    </w:p>
    <w:p w:rsidR="00E91A66" w:rsidRPr="00231F9B" w:rsidRDefault="00E91A66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развития у обучающихся интереса к научному творчеству, </w:t>
      </w:r>
      <w:r w:rsidR="00831E0B">
        <w:rPr>
          <w:rFonts w:ascii="Arial" w:hAnsi="Arial" w:cs="Arial"/>
          <w:sz w:val="24"/>
          <w:szCs w:val="24"/>
        </w:rPr>
        <w:t xml:space="preserve">формирования </w:t>
      </w:r>
      <w:r w:rsidRPr="00231F9B">
        <w:rPr>
          <w:rFonts w:ascii="Arial" w:hAnsi="Arial" w:cs="Arial"/>
          <w:sz w:val="24"/>
          <w:szCs w:val="24"/>
        </w:rPr>
        <w:t>творческого мышления и самостоятельности при решении научных задач;</w:t>
      </w:r>
    </w:p>
    <w:p w:rsidR="00E91A66" w:rsidRDefault="00E91A66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вовлечения </w:t>
      </w:r>
      <w:proofErr w:type="gramStart"/>
      <w:r w:rsidRPr="00231F9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231F9B">
        <w:rPr>
          <w:rFonts w:ascii="Arial" w:hAnsi="Arial" w:cs="Arial"/>
          <w:sz w:val="24"/>
          <w:szCs w:val="24"/>
        </w:rPr>
        <w:t xml:space="preserve"> в научно-исследовательскую деятельность;</w:t>
      </w:r>
    </w:p>
    <w:p w:rsidR="00831E0B" w:rsidRPr="00231F9B" w:rsidRDefault="00831E0B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повышения уровня владения </w:t>
      </w:r>
      <w:proofErr w:type="gramStart"/>
      <w:r>
        <w:rPr>
          <w:rFonts w:ascii="Arial" w:hAnsi="Arial" w:cs="Arial"/>
          <w:sz w:val="24"/>
          <w:szCs w:val="24"/>
        </w:rPr>
        <w:t>обучающихся</w:t>
      </w:r>
      <w:proofErr w:type="gramEnd"/>
      <w:r>
        <w:rPr>
          <w:rFonts w:ascii="Arial" w:hAnsi="Arial" w:cs="Arial"/>
          <w:sz w:val="24"/>
          <w:szCs w:val="24"/>
        </w:rPr>
        <w:t xml:space="preserve"> современными техническими информационными средствами и технологиями;</w:t>
      </w:r>
    </w:p>
    <w:p w:rsidR="000B0C0F" w:rsidRPr="00231F9B" w:rsidRDefault="00727370" w:rsidP="000836EC">
      <w:pPr>
        <w:pStyle w:val="a3"/>
        <w:tabs>
          <w:tab w:val="left" w:pos="-142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0B0C0F" w:rsidRPr="00231F9B">
        <w:rPr>
          <w:rFonts w:ascii="Arial" w:hAnsi="Arial" w:cs="Arial"/>
          <w:sz w:val="24"/>
          <w:szCs w:val="24"/>
        </w:rPr>
        <w:t>укрепления научного и педагогического сотрудничества среди школьников</w:t>
      </w:r>
      <w:r w:rsidRPr="00231F9B">
        <w:rPr>
          <w:rFonts w:ascii="Arial" w:hAnsi="Arial" w:cs="Arial"/>
          <w:sz w:val="24"/>
          <w:szCs w:val="24"/>
        </w:rPr>
        <w:t xml:space="preserve">, преподавателей и </w:t>
      </w:r>
      <w:r w:rsidR="00871185" w:rsidRPr="00231F9B">
        <w:rPr>
          <w:rFonts w:ascii="Arial" w:hAnsi="Arial" w:cs="Arial"/>
          <w:sz w:val="24"/>
          <w:szCs w:val="24"/>
        </w:rPr>
        <w:t>представителей производственной сферы</w:t>
      </w:r>
      <w:r w:rsidR="000B0C0F" w:rsidRPr="00231F9B">
        <w:rPr>
          <w:rFonts w:ascii="Arial" w:hAnsi="Arial" w:cs="Arial"/>
          <w:sz w:val="24"/>
          <w:szCs w:val="24"/>
        </w:rPr>
        <w:t>;</w:t>
      </w:r>
    </w:p>
    <w:p w:rsidR="000B0C0F" w:rsidRPr="00231F9B" w:rsidRDefault="000B0C0F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 получения опыта инновационной дея</w:t>
      </w:r>
      <w:r w:rsidR="00727370" w:rsidRPr="00231F9B">
        <w:rPr>
          <w:rFonts w:ascii="Arial" w:hAnsi="Arial" w:cs="Arial"/>
          <w:sz w:val="24"/>
          <w:szCs w:val="24"/>
        </w:rPr>
        <w:t xml:space="preserve">тельности, практической работы </w:t>
      </w:r>
      <w:r w:rsidRPr="00231F9B">
        <w:rPr>
          <w:rFonts w:ascii="Arial" w:hAnsi="Arial" w:cs="Arial"/>
          <w:sz w:val="24"/>
          <w:szCs w:val="24"/>
        </w:rPr>
        <w:t>с профильными предприятиями строительной отрасли, образовательными и научными учреждениями;</w:t>
      </w:r>
    </w:p>
    <w:p w:rsidR="000B0C0F" w:rsidRPr="00231F9B" w:rsidRDefault="000B0C0F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 выявления наиболее одаренной и талантливой молодежи, использования их творческого и интеллектуального потенциала</w:t>
      </w:r>
      <w:r w:rsidR="00871185" w:rsidRPr="00231F9B">
        <w:rPr>
          <w:rFonts w:ascii="Arial" w:hAnsi="Arial" w:cs="Arial"/>
          <w:sz w:val="24"/>
          <w:szCs w:val="24"/>
        </w:rPr>
        <w:t xml:space="preserve"> для решения актуальных </w:t>
      </w:r>
      <w:proofErr w:type="gramStart"/>
      <w:r w:rsidR="00871185" w:rsidRPr="00231F9B">
        <w:rPr>
          <w:rFonts w:ascii="Arial" w:hAnsi="Arial" w:cs="Arial"/>
          <w:sz w:val="24"/>
          <w:szCs w:val="24"/>
        </w:rPr>
        <w:t>проблем</w:t>
      </w:r>
      <w:proofErr w:type="gramEnd"/>
      <w:r w:rsidR="00871185" w:rsidRPr="00231F9B">
        <w:rPr>
          <w:rFonts w:ascii="Arial" w:hAnsi="Arial" w:cs="Arial"/>
          <w:sz w:val="24"/>
          <w:szCs w:val="24"/>
        </w:rPr>
        <w:t xml:space="preserve"> в том числе в области </w:t>
      </w:r>
      <w:r w:rsidR="00831E0B">
        <w:rPr>
          <w:rFonts w:ascii="Arial" w:hAnsi="Arial" w:cs="Arial"/>
          <w:sz w:val="24"/>
          <w:szCs w:val="24"/>
        </w:rPr>
        <w:t xml:space="preserve">производства </w:t>
      </w:r>
      <w:r w:rsidRPr="00231F9B">
        <w:rPr>
          <w:rFonts w:ascii="Arial" w:hAnsi="Arial" w:cs="Arial"/>
          <w:sz w:val="24"/>
          <w:szCs w:val="24"/>
        </w:rPr>
        <w:t>совр</w:t>
      </w:r>
      <w:r w:rsidR="00871185" w:rsidRPr="00231F9B">
        <w:rPr>
          <w:rFonts w:ascii="Arial" w:hAnsi="Arial" w:cs="Arial"/>
          <w:sz w:val="24"/>
          <w:szCs w:val="24"/>
        </w:rPr>
        <w:t>еменных строительных материалов.</w:t>
      </w:r>
    </w:p>
    <w:p w:rsidR="000B0C0F" w:rsidRPr="00231F9B" w:rsidRDefault="000B0C0F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3.2.</w:t>
      </w:r>
      <w:r w:rsidRPr="00231F9B">
        <w:rPr>
          <w:rFonts w:ascii="Arial" w:hAnsi="Arial" w:cs="Arial"/>
          <w:sz w:val="24"/>
          <w:szCs w:val="24"/>
        </w:rPr>
        <w:t xml:space="preserve"> Задачи Конференции:</w:t>
      </w:r>
    </w:p>
    <w:p w:rsidR="000B0C0F" w:rsidRPr="00231F9B" w:rsidRDefault="00727370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 реализация научных и познавательных интересов,</w:t>
      </w:r>
      <w:r w:rsidR="000B0C0F" w:rsidRPr="00231F9B">
        <w:rPr>
          <w:rFonts w:ascii="Arial" w:hAnsi="Arial" w:cs="Arial"/>
          <w:sz w:val="24"/>
          <w:szCs w:val="24"/>
        </w:rPr>
        <w:t xml:space="preserve"> обучающихся на практике;</w:t>
      </w:r>
    </w:p>
    <w:p w:rsidR="000B0C0F" w:rsidRPr="00231F9B" w:rsidRDefault="000B0C0F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831E0B">
        <w:rPr>
          <w:rFonts w:ascii="Arial" w:hAnsi="Arial" w:cs="Arial"/>
          <w:sz w:val="24"/>
          <w:szCs w:val="24"/>
        </w:rPr>
        <w:t>приобретение участниками Конференции навыков публичного выступления и защиты своей работы перед аудиторией</w:t>
      </w:r>
      <w:r w:rsidRPr="00231F9B">
        <w:rPr>
          <w:rFonts w:ascii="Arial" w:hAnsi="Arial" w:cs="Arial"/>
          <w:sz w:val="24"/>
          <w:szCs w:val="24"/>
        </w:rPr>
        <w:t>;</w:t>
      </w:r>
    </w:p>
    <w:p w:rsidR="000B0C0F" w:rsidRPr="00231F9B" w:rsidRDefault="000B0C0F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lastRenderedPageBreak/>
        <w:t>- поощрение научной активности участников;</w:t>
      </w:r>
    </w:p>
    <w:p w:rsidR="000B0C0F" w:rsidRPr="00231F9B" w:rsidRDefault="000B0C0F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 информационная поддержка Конфе</w:t>
      </w:r>
      <w:r w:rsidR="00F31F93" w:rsidRPr="00231F9B">
        <w:rPr>
          <w:rFonts w:ascii="Arial" w:hAnsi="Arial" w:cs="Arial"/>
          <w:sz w:val="24"/>
          <w:szCs w:val="24"/>
        </w:rPr>
        <w:t>ренции в целях укрепления связи</w:t>
      </w:r>
      <w:r w:rsidRPr="00231F9B">
        <w:rPr>
          <w:rFonts w:ascii="Arial" w:hAnsi="Arial" w:cs="Arial"/>
          <w:sz w:val="24"/>
          <w:szCs w:val="24"/>
        </w:rPr>
        <w:t xml:space="preserve"> с производством</w:t>
      </w:r>
      <w:r w:rsidR="00F31F93" w:rsidRPr="00231F9B">
        <w:rPr>
          <w:rFonts w:ascii="Arial" w:hAnsi="Arial" w:cs="Arial"/>
          <w:sz w:val="24"/>
          <w:szCs w:val="24"/>
        </w:rPr>
        <w:t xml:space="preserve"> и повышения делового имиджа </w:t>
      </w:r>
      <w:r w:rsidR="0066194B">
        <w:rPr>
          <w:rFonts w:ascii="Arial" w:hAnsi="Arial" w:cs="Arial"/>
          <w:sz w:val="24"/>
          <w:szCs w:val="24"/>
        </w:rPr>
        <w:t>организаторов Конференции</w:t>
      </w:r>
      <w:r w:rsidR="00F628F6">
        <w:rPr>
          <w:rFonts w:ascii="Arial" w:hAnsi="Arial" w:cs="Arial"/>
          <w:sz w:val="24"/>
          <w:szCs w:val="24"/>
        </w:rPr>
        <w:t>;</w:t>
      </w:r>
    </w:p>
    <w:p w:rsidR="00F31F93" w:rsidRDefault="00F31F93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 трансляция опыта педагогических работников и профессорско</w:t>
      </w:r>
      <w:r w:rsidR="00F628F6">
        <w:rPr>
          <w:rFonts w:ascii="Arial" w:hAnsi="Arial" w:cs="Arial"/>
          <w:sz w:val="24"/>
          <w:szCs w:val="24"/>
        </w:rPr>
        <w:t>-</w:t>
      </w:r>
      <w:r w:rsidRPr="00231F9B">
        <w:rPr>
          <w:rFonts w:ascii="Arial" w:hAnsi="Arial" w:cs="Arial"/>
          <w:sz w:val="24"/>
          <w:szCs w:val="24"/>
        </w:rPr>
        <w:t>преподавательского состава по разрабатываемым научным направлениям.</w:t>
      </w:r>
    </w:p>
    <w:p w:rsidR="00F31F93" w:rsidRPr="00231F9B" w:rsidRDefault="00F31F93" w:rsidP="00A80BBF">
      <w:pPr>
        <w:pStyle w:val="a3"/>
        <w:spacing w:before="240"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07BA2">
        <w:rPr>
          <w:rFonts w:ascii="Arial" w:hAnsi="Arial" w:cs="Arial"/>
          <w:b/>
          <w:sz w:val="24"/>
          <w:szCs w:val="24"/>
        </w:rPr>
        <w:t>4.</w:t>
      </w:r>
      <w:r w:rsidR="00CF1C18">
        <w:rPr>
          <w:rFonts w:ascii="Arial" w:hAnsi="Arial" w:cs="Arial"/>
          <w:b/>
          <w:sz w:val="24"/>
          <w:szCs w:val="24"/>
        </w:rPr>
        <w:t xml:space="preserve"> </w:t>
      </w:r>
      <w:r w:rsidRPr="00231F9B">
        <w:rPr>
          <w:rFonts w:ascii="Arial" w:hAnsi="Arial" w:cs="Arial"/>
          <w:b/>
          <w:sz w:val="24"/>
          <w:szCs w:val="24"/>
        </w:rPr>
        <w:t>Руководство Конференцией</w:t>
      </w:r>
    </w:p>
    <w:p w:rsidR="00F31F93" w:rsidRPr="00231F9B" w:rsidRDefault="004A26C7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</w:t>
      </w:r>
      <w:r w:rsidR="00F31F93" w:rsidRPr="00231F9B">
        <w:rPr>
          <w:rFonts w:ascii="Arial" w:hAnsi="Arial" w:cs="Arial"/>
          <w:sz w:val="24"/>
          <w:szCs w:val="24"/>
        </w:rPr>
        <w:t>Общее руководство и проведение Конференции возлагается на Оргкомитет Конференции.</w:t>
      </w:r>
    </w:p>
    <w:p w:rsidR="00F31F93" w:rsidRPr="00231F9B" w:rsidRDefault="00F31F93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4.2.</w:t>
      </w:r>
      <w:r w:rsidR="00020EA4">
        <w:rPr>
          <w:rFonts w:ascii="Arial" w:hAnsi="Arial" w:cs="Arial"/>
          <w:sz w:val="24"/>
          <w:szCs w:val="24"/>
        </w:rPr>
        <w:t xml:space="preserve"> </w:t>
      </w:r>
      <w:r w:rsidRPr="00231F9B">
        <w:rPr>
          <w:rFonts w:ascii="Arial" w:hAnsi="Arial" w:cs="Arial"/>
          <w:sz w:val="24"/>
          <w:szCs w:val="24"/>
        </w:rPr>
        <w:t xml:space="preserve">Оргкомитет формируется из </w:t>
      </w:r>
      <w:r w:rsidR="00831E0B">
        <w:rPr>
          <w:rFonts w:ascii="Arial" w:hAnsi="Arial" w:cs="Arial"/>
          <w:sz w:val="24"/>
          <w:szCs w:val="24"/>
        </w:rPr>
        <w:t xml:space="preserve">состава </w:t>
      </w:r>
      <w:r w:rsidR="00020EA4">
        <w:rPr>
          <w:rFonts w:ascii="Arial" w:hAnsi="Arial" w:cs="Arial"/>
          <w:sz w:val="24"/>
          <w:szCs w:val="24"/>
        </w:rPr>
        <w:t xml:space="preserve">должностных лиц </w:t>
      </w:r>
      <w:r w:rsidR="0066194B">
        <w:rPr>
          <w:rFonts w:ascii="Arial" w:hAnsi="Arial" w:cs="Arial"/>
          <w:sz w:val="24"/>
          <w:szCs w:val="24"/>
        </w:rPr>
        <w:t xml:space="preserve">Самарского </w:t>
      </w:r>
      <w:proofErr w:type="spellStart"/>
      <w:r w:rsidR="0066194B">
        <w:rPr>
          <w:rFonts w:ascii="Arial" w:hAnsi="Arial" w:cs="Arial"/>
          <w:sz w:val="24"/>
          <w:szCs w:val="24"/>
        </w:rPr>
        <w:t>Политеха</w:t>
      </w:r>
      <w:proofErr w:type="spellEnd"/>
      <w:r w:rsidR="00020EA4">
        <w:rPr>
          <w:rFonts w:ascii="Arial" w:hAnsi="Arial" w:cs="Arial"/>
          <w:sz w:val="24"/>
          <w:szCs w:val="24"/>
        </w:rPr>
        <w:t xml:space="preserve"> </w:t>
      </w:r>
      <w:r w:rsidRPr="00231F9B">
        <w:rPr>
          <w:rFonts w:ascii="Arial" w:hAnsi="Arial" w:cs="Arial"/>
          <w:sz w:val="24"/>
          <w:szCs w:val="24"/>
        </w:rPr>
        <w:t xml:space="preserve">и представителей </w:t>
      </w:r>
      <w:r w:rsidR="00592925" w:rsidRPr="00231F9B">
        <w:rPr>
          <w:rFonts w:ascii="Arial" w:hAnsi="Arial" w:cs="Arial"/>
          <w:sz w:val="24"/>
          <w:szCs w:val="24"/>
        </w:rPr>
        <w:t>партнеров</w:t>
      </w:r>
      <w:r w:rsidR="00020EA4">
        <w:rPr>
          <w:rFonts w:ascii="Arial" w:hAnsi="Arial" w:cs="Arial"/>
          <w:sz w:val="24"/>
          <w:szCs w:val="24"/>
        </w:rPr>
        <w:t xml:space="preserve"> Конференции</w:t>
      </w:r>
      <w:r w:rsidRPr="00231F9B">
        <w:rPr>
          <w:rFonts w:ascii="Arial" w:hAnsi="Arial" w:cs="Arial"/>
          <w:sz w:val="24"/>
          <w:szCs w:val="24"/>
        </w:rPr>
        <w:t>.</w:t>
      </w:r>
    </w:p>
    <w:p w:rsidR="00F31F93" w:rsidRPr="00231F9B" w:rsidRDefault="004A26C7" w:rsidP="004A26C7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4.3.</w:t>
      </w:r>
      <w:r>
        <w:rPr>
          <w:rFonts w:ascii="Arial" w:hAnsi="Arial" w:cs="Arial"/>
          <w:sz w:val="24"/>
          <w:szCs w:val="24"/>
        </w:rPr>
        <w:t xml:space="preserve"> </w:t>
      </w:r>
      <w:r w:rsidR="00F31F93" w:rsidRPr="00231F9B">
        <w:rPr>
          <w:rFonts w:ascii="Arial" w:hAnsi="Arial" w:cs="Arial"/>
          <w:sz w:val="24"/>
          <w:szCs w:val="24"/>
        </w:rPr>
        <w:t>Оргкомитет выполняет следующие функции:</w:t>
      </w:r>
    </w:p>
    <w:p w:rsidR="00F31F93" w:rsidRPr="00231F9B" w:rsidRDefault="00871185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F31F93" w:rsidRPr="00231F9B">
        <w:rPr>
          <w:rFonts w:ascii="Arial" w:hAnsi="Arial" w:cs="Arial"/>
          <w:sz w:val="24"/>
          <w:szCs w:val="24"/>
        </w:rPr>
        <w:t>вносит рекомендации по изменению перечня секций Конференции, мест проведения и графика проведения заседаний секций;</w:t>
      </w:r>
    </w:p>
    <w:p w:rsidR="00672833" w:rsidRDefault="00871185" w:rsidP="000836E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 xml:space="preserve">- </w:t>
      </w:r>
      <w:r w:rsidR="00F31F93" w:rsidRPr="00231F9B">
        <w:rPr>
          <w:rFonts w:ascii="Arial" w:hAnsi="Arial" w:cs="Arial"/>
          <w:sz w:val="24"/>
          <w:szCs w:val="24"/>
        </w:rPr>
        <w:t xml:space="preserve">обеспечивает освещение работы Конференции в </w:t>
      </w:r>
      <w:r w:rsidR="0022672D" w:rsidRPr="00231F9B">
        <w:rPr>
          <w:rFonts w:ascii="Arial" w:hAnsi="Arial" w:cs="Arial"/>
          <w:sz w:val="24"/>
          <w:szCs w:val="24"/>
        </w:rPr>
        <w:t>средствах массовой информации</w:t>
      </w:r>
      <w:r w:rsidR="00F31F93" w:rsidRPr="00231F9B">
        <w:rPr>
          <w:rFonts w:ascii="Arial" w:hAnsi="Arial" w:cs="Arial"/>
          <w:sz w:val="24"/>
          <w:szCs w:val="24"/>
        </w:rPr>
        <w:t>.</w:t>
      </w:r>
    </w:p>
    <w:p w:rsidR="00F31F93" w:rsidRPr="00231F9B" w:rsidRDefault="00F31F93" w:rsidP="00A80BBF">
      <w:pPr>
        <w:pStyle w:val="a3"/>
        <w:spacing w:before="240"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31F9B">
        <w:rPr>
          <w:rFonts w:ascii="Arial" w:hAnsi="Arial" w:cs="Arial"/>
          <w:b/>
          <w:sz w:val="24"/>
          <w:szCs w:val="24"/>
        </w:rPr>
        <w:t>5. Участники Конференции</w:t>
      </w:r>
    </w:p>
    <w:p w:rsidR="00F31F93" w:rsidRPr="00231F9B" w:rsidRDefault="00F31F93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5.1.</w:t>
      </w:r>
      <w:r w:rsidRPr="00231F9B">
        <w:rPr>
          <w:rFonts w:ascii="Arial" w:hAnsi="Arial" w:cs="Arial"/>
          <w:sz w:val="24"/>
          <w:szCs w:val="24"/>
        </w:rPr>
        <w:t xml:space="preserve"> </w:t>
      </w:r>
      <w:r w:rsidR="00831E0B">
        <w:rPr>
          <w:rFonts w:ascii="Arial" w:hAnsi="Arial" w:cs="Arial"/>
          <w:sz w:val="24"/>
          <w:szCs w:val="24"/>
        </w:rPr>
        <w:t>Участие в К</w:t>
      </w:r>
      <w:r w:rsidRPr="00231F9B">
        <w:rPr>
          <w:rFonts w:ascii="Arial" w:hAnsi="Arial" w:cs="Arial"/>
          <w:sz w:val="24"/>
          <w:szCs w:val="24"/>
        </w:rPr>
        <w:t xml:space="preserve">онференции принимают </w:t>
      </w:r>
      <w:r w:rsidR="00871185" w:rsidRPr="00231F9B">
        <w:rPr>
          <w:rFonts w:ascii="Arial" w:hAnsi="Arial" w:cs="Arial"/>
          <w:sz w:val="24"/>
          <w:szCs w:val="24"/>
        </w:rPr>
        <w:t xml:space="preserve">учащиеся, подготовившие научно-исследовательские </w:t>
      </w:r>
      <w:r w:rsidR="00831E0B">
        <w:rPr>
          <w:rFonts w:ascii="Arial" w:hAnsi="Arial" w:cs="Arial"/>
          <w:sz w:val="24"/>
          <w:szCs w:val="24"/>
        </w:rPr>
        <w:t xml:space="preserve">проекты, </w:t>
      </w:r>
      <w:proofErr w:type="gramStart"/>
      <w:r w:rsidRPr="00231F9B">
        <w:rPr>
          <w:rFonts w:ascii="Arial" w:hAnsi="Arial" w:cs="Arial"/>
          <w:sz w:val="24"/>
          <w:szCs w:val="24"/>
        </w:rPr>
        <w:t xml:space="preserve">согласно </w:t>
      </w:r>
      <w:r w:rsidR="00831E0B">
        <w:rPr>
          <w:rFonts w:ascii="Arial" w:hAnsi="Arial" w:cs="Arial"/>
          <w:sz w:val="24"/>
          <w:szCs w:val="24"/>
        </w:rPr>
        <w:t>требований</w:t>
      </w:r>
      <w:proofErr w:type="gramEnd"/>
      <w:r w:rsidR="00831E0B">
        <w:rPr>
          <w:rFonts w:ascii="Arial" w:hAnsi="Arial" w:cs="Arial"/>
          <w:sz w:val="24"/>
          <w:szCs w:val="24"/>
        </w:rPr>
        <w:t xml:space="preserve"> настоящего </w:t>
      </w:r>
      <w:r w:rsidR="004453CC">
        <w:rPr>
          <w:rFonts w:ascii="Arial" w:hAnsi="Arial" w:cs="Arial"/>
          <w:sz w:val="24"/>
          <w:szCs w:val="24"/>
        </w:rPr>
        <w:t>П</w:t>
      </w:r>
      <w:r w:rsidRPr="00231F9B">
        <w:rPr>
          <w:rFonts w:ascii="Arial" w:hAnsi="Arial" w:cs="Arial"/>
          <w:sz w:val="24"/>
          <w:szCs w:val="24"/>
        </w:rPr>
        <w:t>оложени</w:t>
      </w:r>
      <w:r w:rsidR="00831E0B">
        <w:rPr>
          <w:rFonts w:ascii="Arial" w:hAnsi="Arial" w:cs="Arial"/>
          <w:sz w:val="24"/>
          <w:szCs w:val="24"/>
        </w:rPr>
        <w:t>я</w:t>
      </w:r>
      <w:r w:rsidRPr="00231F9B">
        <w:rPr>
          <w:rFonts w:ascii="Arial" w:hAnsi="Arial" w:cs="Arial"/>
          <w:sz w:val="24"/>
          <w:szCs w:val="24"/>
        </w:rPr>
        <w:t>.</w:t>
      </w:r>
    </w:p>
    <w:p w:rsidR="00F31F93" w:rsidRDefault="00F31F93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5.2.</w:t>
      </w:r>
      <w:r w:rsidR="00D9028E" w:rsidRPr="00231F9B">
        <w:rPr>
          <w:rFonts w:ascii="Arial" w:hAnsi="Arial" w:cs="Arial"/>
          <w:sz w:val="24"/>
          <w:szCs w:val="24"/>
        </w:rPr>
        <w:t xml:space="preserve"> К участию </w:t>
      </w:r>
      <w:r w:rsidR="00831E0B">
        <w:rPr>
          <w:rFonts w:ascii="Arial" w:hAnsi="Arial" w:cs="Arial"/>
          <w:sz w:val="24"/>
          <w:szCs w:val="24"/>
        </w:rPr>
        <w:t xml:space="preserve">в Конференции </w:t>
      </w:r>
      <w:r w:rsidR="00D9028E" w:rsidRPr="00231F9B">
        <w:rPr>
          <w:rFonts w:ascii="Arial" w:hAnsi="Arial" w:cs="Arial"/>
          <w:sz w:val="24"/>
          <w:szCs w:val="24"/>
        </w:rPr>
        <w:t>допускаются обучающиеся 9</w:t>
      </w:r>
      <w:r w:rsidR="0066194B">
        <w:rPr>
          <w:rFonts w:ascii="Arial" w:hAnsi="Arial" w:cs="Arial"/>
          <w:sz w:val="24"/>
          <w:szCs w:val="24"/>
        </w:rPr>
        <w:t>-</w:t>
      </w:r>
      <w:r w:rsidR="00D9028E" w:rsidRPr="00231F9B">
        <w:rPr>
          <w:rFonts w:ascii="Arial" w:hAnsi="Arial" w:cs="Arial"/>
          <w:sz w:val="24"/>
          <w:szCs w:val="24"/>
        </w:rPr>
        <w:t>11 классов</w:t>
      </w:r>
      <w:r w:rsidR="00831E0B">
        <w:rPr>
          <w:rFonts w:ascii="Arial" w:hAnsi="Arial" w:cs="Arial"/>
          <w:sz w:val="24"/>
          <w:szCs w:val="24"/>
        </w:rPr>
        <w:t xml:space="preserve"> образовательных учреждений и учащиеся </w:t>
      </w:r>
      <w:r w:rsidR="00831E0B" w:rsidRPr="00831E0B">
        <w:rPr>
          <w:rFonts w:ascii="Arial" w:hAnsi="Arial" w:cs="Arial"/>
          <w:sz w:val="24"/>
          <w:shd w:val="clear" w:color="auto" w:fill="FFFFFF"/>
        </w:rPr>
        <w:t>средне</w:t>
      </w:r>
      <w:r w:rsidR="00831E0B">
        <w:rPr>
          <w:rFonts w:ascii="Arial" w:hAnsi="Arial" w:cs="Arial"/>
          <w:sz w:val="24"/>
          <w:shd w:val="clear" w:color="auto" w:fill="FFFFFF"/>
        </w:rPr>
        <w:t>го</w:t>
      </w:r>
      <w:r w:rsidR="00831E0B" w:rsidRPr="00831E0B">
        <w:rPr>
          <w:rFonts w:ascii="Arial" w:hAnsi="Arial" w:cs="Arial"/>
          <w:sz w:val="24"/>
          <w:shd w:val="clear" w:color="auto" w:fill="FFFFFF"/>
        </w:rPr>
        <w:t xml:space="preserve"> профессионально</w:t>
      </w:r>
      <w:r w:rsidR="00831E0B">
        <w:rPr>
          <w:rFonts w:ascii="Arial" w:hAnsi="Arial" w:cs="Arial"/>
          <w:sz w:val="24"/>
          <w:shd w:val="clear" w:color="auto" w:fill="FFFFFF"/>
        </w:rPr>
        <w:t>го</w:t>
      </w:r>
      <w:r w:rsidR="00831E0B" w:rsidRPr="00831E0B">
        <w:rPr>
          <w:rFonts w:ascii="Arial" w:hAnsi="Arial" w:cs="Arial"/>
          <w:sz w:val="24"/>
          <w:shd w:val="clear" w:color="auto" w:fill="FFFFFF"/>
        </w:rPr>
        <w:t xml:space="preserve"> образовани</w:t>
      </w:r>
      <w:r w:rsidR="00831E0B">
        <w:rPr>
          <w:rFonts w:ascii="Arial" w:hAnsi="Arial" w:cs="Arial"/>
          <w:sz w:val="24"/>
          <w:shd w:val="clear" w:color="auto" w:fill="FFFFFF"/>
        </w:rPr>
        <w:t>я</w:t>
      </w:r>
      <w:r w:rsidR="00D9028E" w:rsidRPr="00231F9B">
        <w:rPr>
          <w:rFonts w:ascii="Arial" w:hAnsi="Arial" w:cs="Arial"/>
          <w:sz w:val="24"/>
          <w:szCs w:val="24"/>
        </w:rPr>
        <w:t>.</w:t>
      </w:r>
    </w:p>
    <w:p w:rsidR="00F31F93" w:rsidRPr="00231F9B" w:rsidRDefault="00D9028E" w:rsidP="00A80BBF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1F9B">
        <w:rPr>
          <w:rFonts w:ascii="Arial" w:hAnsi="Arial" w:cs="Arial"/>
          <w:b/>
          <w:sz w:val="24"/>
          <w:szCs w:val="24"/>
        </w:rPr>
        <w:t>6.</w:t>
      </w:r>
      <w:r w:rsidR="0066194B">
        <w:rPr>
          <w:rFonts w:ascii="Arial" w:hAnsi="Arial" w:cs="Arial"/>
          <w:b/>
          <w:sz w:val="24"/>
          <w:szCs w:val="24"/>
        </w:rPr>
        <w:t xml:space="preserve"> </w:t>
      </w:r>
      <w:r w:rsidRPr="00231F9B">
        <w:rPr>
          <w:rFonts w:ascii="Arial" w:hAnsi="Arial" w:cs="Arial"/>
          <w:b/>
          <w:sz w:val="24"/>
          <w:szCs w:val="24"/>
        </w:rPr>
        <w:t>Порядок проведения Конференции</w:t>
      </w:r>
    </w:p>
    <w:p w:rsidR="00D9028E" w:rsidRPr="00231F9B" w:rsidRDefault="004A26C7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 xml:space="preserve"> </w:t>
      </w:r>
      <w:r w:rsidR="00D9028E" w:rsidRPr="00231F9B">
        <w:rPr>
          <w:rFonts w:ascii="Arial" w:hAnsi="Arial" w:cs="Arial"/>
          <w:sz w:val="24"/>
          <w:szCs w:val="24"/>
        </w:rPr>
        <w:t xml:space="preserve">Конференция проводится в </w:t>
      </w:r>
      <w:r w:rsidR="000D49A6" w:rsidRPr="00231F9B">
        <w:rPr>
          <w:rFonts w:ascii="Arial" w:hAnsi="Arial" w:cs="Arial"/>
          <w:sz w:val="24"/>
          <w:szCs w:val="24"/>
        </w:rPr>
        <w:t>три</w:t>
      </w:r>
      <w:r w:rsidR="00D9028E" w:rsidRPr="00231F9B">
        <w:rPr>
          <w:rFonts w:ascii="Arial" w:hAnsi="Arial" w:cs="Arial"/>
          <w:sz w:val="24"/>
          <w:szCs w:val="24"/>
        </w:rPr>
        <w:t xml:space="preserve"> этапа:</w:t>
      </w:r>
    </w:p>
    <w:p w:rsidR="00D9028E" w:rsidRPr="00231F9B" w:rsidRDefault="004A26C7" w:rsidP="000836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028E" w:rsidRPr="00231F9B">
        <w:rPr>
          <w:rFonts w:ascii="Arial" w:hAnsi="Arial" w:cs="Arial"/>
          <w:sz w:val="24"/>
          <w:szCs w:val="24"/>
        </w:rPr>
        <w:t>отборочный этап;</w:t>
      </w:r>
    </w:p>
    <w:p w:rsidR="00D9028E" w:rsidRPr="00231F9B" w:rsidRDefault="004A26C7" w:rsidP="000836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028E" w:rsidRPr="00231F9B">
        <w:rPr>
          <w:rFonts w:ascii="Arial" w:hAnsi="Arial" w:cs="Arial"/>
          <w:sz w:val="24"/>
          <w:szCs w:val="24"/>
        </w:rPr>
        <w:t>очный этап;</w:t>
      </w:r>
    </w:p>
    <w:p w:rsidR="000D49A6" w:rsidRPr="00231F9B" w:rsidRDefault="000D49A6" w:rsidP="000836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31F9B">
        <w:rPr>
          <w:rFonts w:ascii="Arial" w:hAnsi="Arial" w:cs="Arial"/>
          <w:sz w:val="24"/>
          <w:szCs w:val="24"/>
        </w:rPr>
        <w:t>- защита работы.</w:t>
      </w:r>
    </w:p>
    <w:p w:rsidR="007F5AFC" w:rsidRPr="00231F9B" w:rsidRDefault="00FF33D8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6.2</w:t>
      </w:r>
      <w:r w:rsidR="004A26C7" w:rsidRPr="0066194B">
        <w:rPr>
          <w:rFonts w:ascii="Arial" w:hAnsi="Arial" w:cs="Arial"/>
          <w:b/>
          <w:sz w:val="24"/>
          <w:szCs w:val="24"/>
        </w:rPr>
        <w:t>.</w:t>
      </w:r>
      <w:r w:rsidR="004A26C7">
        <w:rPr>
          <w:rFonts w:ascii="Arial" w:hAnsi="Arial" w:cs="Arial"/>
          <w:sz w:val="24"/>
          <w:szCs w:val="24"/>
        </w:rPr>
        <w:t xml:space="preserve"> </w:t>
      </w:r>
      <w:r w:rsidR="00831E0B">
        <w:rPr>
          <w:rFonts w:ascii="Arial" w:hAnsi="Arial" w:cs="Arial"/>
          <w:sz w:val="24"/>
          <w:szCs w:val="24"/>
        </w:rPr>
        <w:t xml:space="preserve">На </w:t>
      </w:r>
      <w:r w:rsidR="00831E0B" w:rsidRPr="00831E0B">
        <w:rPr>
          <w:rFonts w:ascii="Arial" w:hAnsi="Arial" w:cs="Arial"/>
          <w:b/>
          <w:sz w:val="24"/>
          <w:szCs w:val="24"/>
        </w:rPr>
        <w:t>о</w:t>
      </w:r>
      <w:r w:rsidRPr="00831E0B">
        <w:rPr>
          <w:rFonts w:ascii="Arial" w:hAnsi="Arial" w:cs="Arial"/>
          <w:b/>
          <w:sz w:val="24"/>
          <w:szCs w:val="24"/>
        </w:rPr>
        <w:t>тборочн</w:t>
      </w:r>
      <w:r w:rsidR="00831E0B" w:rsidRPr="00831E0B">
        <w:rPr>
          <w:rFonts w:ascii="Arial" w:hAnsi="Arial" w:cs="Arial"/>
          <w:b/>
          <w:sz w:val="24"/>
          <w:szCs w:val="24"/>
        </w:rPr>
        <w:t xml:space="preserve">ом </w:t>
      </w:r>
      <w:r w:rsidR="00B62D08" w:rsidRPr="00831E0B">
        <w:rPr>
          <w:rFonts w:ascii="Arial" w:hAnsi="Arial" w:cs="Arial"/>
          <w:b/>
          <w:sz w:val="24"/>
          <w:szCs w:val="24"/>
        </w:rPr>
        <w:t>этап</w:t>
      </w:r>
      <w:r w:rsidR="00831E0B" w:rsidRPr="00831E0B">
        <w:rPr>
          <w:rFonts w:ascii="Arial" w:hAnsi="Arial" w:cs="Arial"/>
          <w:b/>
          <w:sz w:val="24"/>
          <w:szCs w:val="24"/>
        </w:rPr>
        <w:t>е</w:t>
      </w:r>
      <w:r w:rsidR="00831E0B">
        <w:rPr>
          <w:rFonts w:ascii="Arial" w:hAnsi="Arial" w:cs="Arial"/>
          <w:sz w:val="24"/>
          <w:szCs w:val="24"/>
        </w:rPr>
        <w:t xml:space="preserve"> п</w:t>
      </w:r>
      <w:r w:rsidRPr="00DD3107">
        <w:rPr>
          <w:rFonts w:ascii="Arial" w:hAnsi="Arial" w:cs="Arial"/>
          <w:sz w:val="24"/>
          <w:szCs w:val="24"/>
        </w:rPr>
        <w:t>роисходит рассмотрение представленных заявок и</w:t>
      </w:r>
      <w:r w:rsidRPr="00231F9B">
        <w:rPr>
          <w:rFonts w:ascii="Arial" w:hAnsi="Arial" w:cs="Arial"/>
          <w:sz w:val="24"/>
          <w:szCs w:val="24"/>
        </w:rPr>
        <w:t xml:space="preserve"> </w:t>
      </w:r>
      <w:r w:rsidR="0098098F">
        <w:rPr>
          <w:rFonts w:ascii="Arial" w:hAnsi="Arial" w:cs="Arial"/>
          <w:sz w:val="24"/>
          <w:szCs w:val="24"/>
        </w:rPr>
        <w:t xml:space="preserve">осуществляется </w:t>
      </w:r>
      <w:r w:rsidRPr="00231F9B">
        <w:rPr>
          <w:rFonts w:ascii="Arial" w:hAnsi="Arial" w:cs="Arial"/>
          <w:sz w:val="24"/>
          <w:szCs w:val="24"/>
        </w:rPr>
        <w:t>отбор участников на очный этап по с</w:t>
      </w:r>
      <w:r w:rsidR="0081096C">
        <w:rPr>
          <w:rFonts w:ascii="Arial" w:hAnsi="Arial" w:cs="Arial"/>
          <w:sz w:val="24"/>
          <w:szCs w:val="24"/>
        </w:rPr>
        <w:t xml:space="preserve">екциям Конференции в </w:t>
      </w:r>
      <w:r w:rsidR="0098098F">
        <w:rPr>
          <w:rFonts w:ascii="Arial" w:hAnsi="Arial" w:cs="Arial"/>
          <w:sz w:val="24"/>
          <w:szCs w:val="24"/>
        </w:rPr>
        <w:t xml:space="preserve">срок </w:t>
      </w:r>
      <w:r w:rsidR="0081096C">
        <w:rPr>
          <w:rFonts w:ascii="Arial" w:hAnsi="Arial" w:cs="Arial"/>
          <w:sz w:val="24"/>
          <w:szCs w:val="24"/>
        </w:rPr>
        <w:t xml:space="preserve">до </w:t>
      </w:r>
      <w:r w:rsidR="0098098F">
        <w:rPr>
          <w:rFonts w:ascii="Arial" w:hAnsi="Arial" w:cs="Arial"/>
          <w:sz w:val="24"/>
          <w:szCs w:val="24"/>
        </w:rPr>
        <w:t>0</w:t>
      </w:r>
      <w:r w:rsidR="0066194B">
        <w:rPr>
          <w:rFonts w:ascii="Arial" w:hAnsi="Arial" w:cs="Arial"/>
          <w:sz w:val="24"/>
          <w:szCs w:val="24"/>
        </w:rPr>
        <w:t>1 декабря</w:t>
      </w:r>
      <w:r w:rsidR="0081096C">
        <w:rPr>
          <w:rFonts w:ascii="Arial" w:hAnsi="Arial" w:cs="Arial"/>
          <w:sz w:val="24"/>
          <w:szCs w:val="24"/>
        </w:rPr>
        <w:t xml:space="preserve"> текущего года</w:t>
      </w:r>
      <w:r w:rsidR="0098098F">
        <w:rPr>
          <w:rFonts w:ascii="Arial" w:hAnsi="Arial" w:cs="Arial"/>
          <w:sz w:val="24"/>
          <w:szCs w:val="24"/>
        </w:rPr>
        <w:t>, путем распределения тем из общего списка</w:t>
      </w:r>
      <w:r w:rsidR="0081096C">
        <w:rPr>
          <w:rFonts w:ascii="Arial" w:hAnsi="Arial" w:cs="Arial"/>
          <w:sz w:val="24"/>
          <w:szCs w:val="24"/>
        </w:rPr>
        <w:t>.</w:t>
      </w:r>
    </w:p>
    <w:p w:rsidR="0098098F" w:rsidRDefault="007F5AFC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194B">
        <w:rPr>
          <w:rFonts w:ascii="Arial" w:hAnsi="Arial" w:cs="Arial"/>
          <w:b/>
          <w:sz w:val="24"/>
          <w:szCs w:val="24"/>
        </w:rPr>
        <w:t>6.3.</w:t>
      </w:r>
      <w:r w:rsidRPr="00231F9B">
        <w:rPr>
          <w:rFonts w:ascii="Arial" w:hAnsi="Arial" w:cs="Arial"/>
          <w:sz w:val="24"/>
          <w:szCs w:val="24"/>
        </w:rPr>
        <w:t xml:space="preserve"> </w:t>
      </w:r>
      <w:r w:rsidR="000D49A6" w:rsidRPr="0098098F">
        <w:rPr>
          <w:rFonts w:ascii="Arial" w:hAnsi="Arial" w:cs="Arial"/>
          <w:b/>
          <w:sz w:val="24"/>
          <w:szCs w:val="24"/>
        </w:rPr>
        <w:t>Очный этап</w:t>
      </w:r>
      <w:r w:rsidR="0098098F">
        <w:rPr>
          <w:rFonts w:ascii="Arial" w:hAnsi="Arial" w:cs="Arial"/>
          <w:sz w:val="24"/>
          <w:szCs w:val="24"/>
        </w:rPr>
        <w:t xml:space="preserve"> Конференции, является основным, на котором:</w:t>
      </w:r>
    </w:p>
    <w:p w:rsidR="0098098F" w:rsidRDefault="0098098F" w:rsidP="009809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0D49A6" w:rsidRPr="00231F9B">
        <w:rPr>
          <w:rFonts w:ascii="Arial" w:hAnsi="Arial" w:cs="Arial"/>
          <w:sz w:val="24"/>
          <w:szCs w:val="24"/>
        </w:rPr>
        <w:t xml:space="preserve">роводятся </w:t>
      </w:r>
      <w:r w:rsidR="0066194B">
        <w:rPr>
          <w:rFonts w:ascii="Arial" w:hAnsi="Arial" w:cs="Arial"/>
          <w:sz w:val="24"/>
          <w:szCs w:val="24"/>
        </w:rPr>
        <w:t xml:space="preserve">очные </w:t>
      </w:r>
      <w:r w:rsidR="000D49A6" w:rsidRPr="00231F9B">
        <w:rPr>
          <w:rFonts w:ascii="Arial" w:hAnsi="Arial" w:cs="Arial"/>
          <w:sz w:val="24"/>
          <w:szCs w:val="24"/>
        </w:rPr>
        <w:t>встречи</w:t>
      </w:r>
      <w:r w:rsidR="006619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в том числе </w:t>
      </w:r>
      <w:r w:rsidR="000D49A6" w:rsidRPr="00231F9B">
        <w:rPr>
          <w:rFonts w:ascii="Arial" w:hAnsi="Arial" w:cs="Arial"/>
          <w:sz w:val="24"/>
          <w:szCs w:val="24"/>
        </w:rPr>
        <w:t>с применением дистанционных образовательных технологий</w:t>
      </w:r>
      <w:r>
        <w:rPr>
          <w:rFonts w:ascii="Arial" w:hAnsi="Arial" w:cs="Arial"/>
          <w:sz w:val="24"/>
          <w:szCs w:val="24"/>
        </w:rPr>
        <w:t>;</w:t>
      </w:r>
    </w:p>
    <w:p w:rsidR="0098098F" w:rsidRDefault="0098098F" w:rsidP="009809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осуществляется знакомство участников прошедших отбор </w:t>
      </w:r>
      <w:r w:rsidR="000D49A6" w:rsidRPr="00231F9B">
        <w:rPr>
          <w:rFonts w:ascii="Arial" w:hAnsi="Arial" w:cs="Arial"/>
          <w:sz w:val="24"/>
          <w:szCs w:val="24"/>
        </w:rPr>
        <w:t xml:space="preserve">с </w:t>
      </w:r>
      <w:r w:rsidR="0066194B">
        <w:rPr>
          <w:rFonts w:ascii="Arial" w:hAnsi="Arial" w:cs="Arial"/>
          <w:sz w:val="24"/>
          <w:szCs w:val="24"/>
        </w:rPr>
        <w:t>руководител</w:t>
      </w:r>
      <w:r>
        <w:rPr>
          <w:rFonts w:ascii="Arial" w:hAnsi="Arial" w:cs="Arial"/>
          <w:sz w:val="24"/>
          <w:szCs w:val="24"/>
        </w:rPr>
        <w:t>ями</w:t>
      </w:r>
      <w:r w:rsidR="000C1AE9">
        <w:rPr>
          <w:rFonts w:ascii="Arial" w:hAnsi="Arial" w:cs="Arial"/>
          <w:sz w:val="24"/>
          <w:szCs w:val="24"/>
        </w:rPr>
        <w:t xml:space="preserve"> по выбранн</w:t>
      </w:r>
      <w:r>
        <w:rPr>
          <w:rFonts w:ascii="Arial" w:hAnsi="Arial" w:cs="Arial"/>
          <w:sz w:val="24"/>
          <w:szCs w:val="24"/>
        </w:rPr>
        <w:t>ым</w:t>
      </w:r>
      <w:r w:rsidR="000C1AE9">
        <w:rPr>
          <w:rFonts w:ascii="Arial" w:hAnsi="Arial" w:cs="Arial"/>
          <w:sz w:val="24"/>
          <w:szCs w:val="24"/>
        </w:rPr>
        <w:t xml:space="preserve"> тем</w:t>
      </w:r>
      <w:r>
        <w:rPr>
          <w:rFonts w:ascii="Arial" w:hAnsi="Arial" w:cs="Arial"/>
          <w:sz w:val="24"/>
          <w:szCs w:val="24"/>
        </w:rPr>
        <w:t>ам;</w:t>
      </w:r>
    </w:p>
    <w:p w:rsidR="0098098F" w:rsidRDefault="0098098F" w:rsidP="009809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</w:t>
      </w:r>
      <w:r w:rsidR="007F5AFC" w:rsidRPr="00231F9B">
        <w:rPr>
          <w:rFonts w:ascii="Arial" w:hAnsi="Arial" w:cs="Arial"/>
          <w:sz w:val="24"/>
          <w:szCs w:val="24"/>
        </w:rPr>
        <w:t xml:space="preserve">ормируется график </w:t>
      </w:r>
      <w:r w:rsidR="00997021" w:rsidRPr="00231F9B">
        <w:rPr>
          <w:rFonts w:ascii="Arial" w:hAnsi="Arial" w:cs="Arial"/>
          <w:sz w:val="24"/>
          <w:szCs w:val="24"/>
        </w:rPr>
        <w:t xml:space="preserve">консультаций с </w:t>
      </w:r>
      <w:r w:rsidR="0066194B">
        <w:rPr>
          <w:rFonts w:ascii="Arial" w:hAnsi="Arial" w:cs="Arial"/>
          <w:sz w:val="24"/>
          <w:szCs w:val="24"/>
        </w:rPr>
        <w:t>руководителем</w:t>
      </w:r>
      <w:r w:rsidR="00997021" w:rsidRPr="00231F9B">
        <w:rPr>
          <w:rFonts w:ascii="Arial" w:hAnsi="Arial" w:cs="Arial"/>
          <w:sz w:val="24"/>
          <w:szCs w:val="24"/>
        </w:rPr>
        <w:t xml:space="preserve"> по подготовке </w:t>
      </w:r>
      <w:r>
        <w:rPr>
          <w:rFonts w:ascii="Arial" w:hAnsi="Arial" w:cs="Arial"/>
          <w:sz w:val="24"/>
          <w:szCs w:val="24"/>
        </w:rPr>
        <w:t>научно-</w:t>
      </w:r>
      <w:r w:rsidR="00997021" w:rsidRPr="00231F9B">
        <w:rPr>
          <w:rFonts w:ascii="Arial" w:hAnsi="Arial" w:cs="Arial"/>
          <w:sz w:val="24"/>
          <w:szCs w:val="24"/>
        </w:rPr>
        <w:t>исследовательско</w:t>
      </w:r>
      <w:r>
        <w:rPr>
          <w:rFonts w:ascii="Arial" w:hAnsi="Arial" w:cs="Arial"/>
          <w:sz w:val="24"/>
          <w:szCs w:val="24"/>
        </w:rPr>
        <w:t>го проекта</w:t>
      </w:r>
      <w:r w:rsidR="00997021" w:rsidRPr="00231F9B">
        <w:rPr>
          <w:rFonts w:ascii="Arial" w:hAnsi="Arial" w:cs="Arial"/>
          <w:sz w:val="24"/>
          <w:szCs w:val="24"/>
        </w:rPr>
        <w:t>.</w:t>
      </w:r>
    </w:p>
    <w:p w:rsidR="0098098F" w:rsidRDefault="00997021" w:rsidP="0098098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31F9B">
        <w:rPr>
          <w:rFonts w:ascii="Arial" w:hAnsi="Arial" w:cs="Arial"/>
          <w:sz w:val="24"/>
          <w:szCs w:val="24"/>
        </w:rPr>
        <w:t xml:space="preserve">Для </w:t>
      </w:r>
      <w:r w:rsidR="0098098F">
        <w:rPr>
          <w:rFonts w:ascii="Arial" w:hAnsi="Arial" w:cs="Arial"/>
          <w:sz w:val="24"/>
          <w:szCs w:val="24"/>
        </w:rPr>
        <w:t xml:space="preserve">прошедших отбор на </w:t>
      </w:r>
      <w:r w:rsidR="0098098F" w:rsidRPr="0098098F">
        <w:rPr>
          <w:rFonts w:ascii="Arial" w:hAnsi="Arial" w:cs="Arial"/>
          <w:b/>
          <w:sz w:val="24"/>
          <w:szCs w:val="24"/>
        </w:rPr>
        <w:t>очный этап</w:t>
      </w:r>
      <w:r w:rsidR="0098098F" w:rsidRPr="0098098F">
        <w:rPr>
          <w:rFonts w:ascii="Arial" w:hAnsi="Arial" w:cs="Arial"/>
          <w:sz w:val="24"/>
          <w:szCs w:val="24"/>
        </w:rPr>
        <w:t xml:space="preserve"> </w:t>
      </w:r>
      <w:r w:rsidRPr="00231F9B">
        <w:rPr>
          <w:rFonts w:ascii="Arial" w:hAnsi="Arial" w:cs="Arial"/>
          <w:sz w:val="24"/>
          <w:szCs w:val="24"/>
        </w:rPr>
        <w:t xml:space="preserve">участников </w:t>
      </w:r>
      <w:r w:rsidR="0066194B">
        <w:rPr>
          <w:rFonts w:ascii="Arial" w:hAnsi="Arial" w:cs="Arial"/>
          <w:sz w:val="24"/>
          <w:szCs w:val="24"/>
        </w:rPr>
        <w:t>К</w:t>
      </w:r>
      <w:r w:rsidRPr="00231F9B">
        <w:rPr>
          <w:rFonts w:ascii="Arial" w:hAnsi="Arial" w:cs="Arial"/>
          <w:sz w:val="24"/>
          <w:szCs w:val="24"/>
        </w:rPr>
        <w:t xml:space="preserve">онференции, </w:t>
      </w:r>
      <w:r w:rsidR="0098098F">
        <w:rPr>
          <w:rFonts w:ascii="Arial" w:hAnsi="Arial" w:cs="Arial"/>
          <w:sz w:val="24"/>
          <w:szCs w:val="24"/>
        </w:rPr>
        <w:t>желающих посетить производство</w:t>
      </w:r>
      <w:r w:rsidRPr="00231F9B">
        <w:rPr>
          <w:rFonts w:ascii="Arial" w:hAnsi="Arial" w:cs="Arial"/>
          <w:sz w:val="24"/>
          <w:szCs w:val="24"/>
        </w:rPr>
        <w:t xml:space="preserve">, проводится экскурсия на ООО «Самарский </w:t>
      </w:r>
      <w:proofErr w:type="spellStart"/>
      <w:r w:rsidR="00F00F84" w:rsidRPr="00231F9B">
        <w:rPr>
          <w:rFonts w:ascii="Arial" w:hAnsi="Arial" w:cs="Arial"/>
          <w:sz w:val="24"/>
          <w:szCs w:val="24"/>
        </w:rPr>
        <w:t>С</w:t>
      </w:r>
      <w:r w:rsidRPr="00231F9B">
        <w:rPr>
          <w:rFonts w:ascii="Arial" w:hAnsi="Arial" w:cs="Arial"/>
          <w:sz w:val="24"/>
          <w:szCs w:val="24"/>
        </w:rPr>
        <w:t>тройфарфор</w:t>
      </w:r>
      <w:proofErr w:type="spellEnd"/>
      <w:r w:rsidRPr="00231F9B">
        <w:rPr>
          <w:rFonts w:ascii="Arial" w:hAnsi="Arial" w:cs="Arial"/>
          <w:sz w:val="24"/>
          <w:szCs w:val="24"/>
        </w:rPr>
        <w:t>».</w:t>
      </w:r>
      <w:proofErr w:type="gramEnd"/>
    </w:p>
    <w:p w:rsidR="007F5AFC" w:rsidRPr="00231F9B" w:rsidRDefault="0098098F" w:rsidP="0098098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</w:t>
      </w:r>
      <w:r w:rsidRPr="00343AB5">
        <w:rPr>
          <w:rFonts w:ascii="Arial" w:hAnsi="Arial" w:cs="Arial"/>
          <w:b/>
          <w:sz w:val="24"/>
          <w:szCs w:val="24"/>
        </w:rPr>
        <w:t>очного э</w:t>
      </w:r>
      <w:r w:rsidR="0081096C" w:rsidRPr="00343AB5">
        <w:rPr>
          <w:rFonts w:ascii="Arial" w:hAnsi="Arial" w:cs="Arial"/>
          <w:b/>
          <w:sz w:val="24"/>
          <w:szCs w:val="24"/>
        </w:rPr>
        <w:t>тап</w:t>
      </w:r>
      <w:r w:rsidRPr="00343AB5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со 02 декабря текущего года </w:t>
      </w:r>
      <w:r w:rsidR="0066194B">
        <w:rPr>
          <w:rFonts w:ascii="Arial" w:hAnsi="Arial" w:cs="Arial"/>
          <w:sz w:val="24"/>
          <w:szCs w:val="24"/>
        </w:rPr>
        <w:t xml:space="preserve">до конца февраля следующего </w:t>
      </w:r>
      <w:r w:rsidR="0081096C">
        <w:rPr>
          <w:rFonts w:ascii="Arial" w:hAnsi="Arial" w:cs="Arial"/>
          <w:sz w:val="24"/>
          <w:szCs w:val="24"/>
        </w:rPr>
        <w:t>года.</w:t>
      </w:r>
    </w:p>
    <w:p w:rsidR="00E1006C" w:rsidRPr="00231F9B" w:rsidRDefault="000C1AE9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6.4</w:t>
      </w:r>
      <w:r w:rsidR="002E5753" w:rsidRPr="00AD6D53">
        <w:rPr>
          <w:rFonts w:ascii="Arial" w:hAnsi="Arial" w:cs="Arial"/>
          <w:b/>
          <w:sz w:val="24"/>
          <w:szCs w:val="24"/>
        </w:rPr>
        <w:t>.</w:t>
      </w:r>
      <w:r w:rsidR="002E5753" w:rsidRPr="00231F9B">
        <w:rPr>
          <w:rFonts w:ascii="Arial" w:hAnsi="Arial" w:cs="Arial"/>
          <w:sz w:val="24"/>
          <w:szCs w:val="24"/>
        </w:rPr>
        <w:t xml:space="preserve"> </w:t>
      </w:r>
      <w:r w:rsidR="00883856" w:rsidRPr="00343AB5">
        <w:rPr>
          <w:rFonts w:ascii="Arial" w:hAnsi="Arial" w:cs="Arial"/>
          <w:b/>
          <w:sz w:val="24"/>
          <w:szCs w:val="24"/>
        </w:rPr>
        <w:t>Защита работы</w:t>
      </w:r>
      <w:r w:rsidR="00883856" w:rsidRPr="00231F9B">
        <w:rPr>
          <w:rFonts w:ascii="Arial" w:hAnsi="Arial" w:cs="Arial"/>
          <w:sz w:val="24"/>
          <w:szCs w:val="24"/>
        </w:rPr>
        <w:t xml:space="preserve"> </w:t>
      </w:r>
      <w:r w:rsidR="00343AB5">
        <w:rPr>
          <w:rFonts w:ascii="Arial" w:hAnsi="Arial" w:cs="Arial"/>
          <w:sz w:val="24"/>
          <w:szCs w:val="24"/>
        </w:rPr>
        <w:t>п</w:t>
      </w:r>
      <w:r w:rsidR="00883856" w:rsidRPr="00231F9B">
        <w:rPr>
          <w:rFonts w:ascii="Arial" w:hAnsi="Arial" w:cs="Arial"/>
          <w:sz w:val="24"/>
          <w:szCs w:val="24"/>
        </w:rPr>
        <w:t xml:space="preserve">роводится </w:t>
      </w:r>
      <w:r w:rsidR="00E1006C" w:rsidRPr="00231F9B">
        <w:rPr>
          <w:rFonts w:ascii="Arial" w:hAnsi="Arial" w:cs="Arial"/>
          <w:sz w:val="24"/>
          <w:szCs w:val="24"/>
        </w:rPr>
        <w:t xml:space="preserve">на </w:t>
      </w:r>
      <w:r w:rsidR="00E1006C" w:rsidRPr="00E63D32">
        <w:rPr>
          <w:rFonts w:ascii="Arial" w:hAnsi="Arial" w:cs="Arial"/>
          <w:sz w:val="24"/>
          <w:szCs w:val="24"/>
        </w:rPr>
        <w:t xml:space="preserve">базе </w:t>
      </w:r>
      <w:r w:rsidR="00AD6D53">
        <w:rPr>
          <w:rFonts w:ascii="Arial" w:hAnsi="Arial" w:cs="Arial"/>
          <w:sz w:val="24"/>
          <w:szCs w:val="24"/>
        </w:rPr>
        <w:t xml:space="preserve">Самарского </w:t>
      </w:r>
      <w:proofErr w:type="spellStart"/>
      <w:r w:rsidR="00AD6D53">
        <w:rPr>
          <w:rFonts w:ascii="Arial" w:hAnsi="Arial" w:cs="Arial"/>
          <w:sz w:val="24"/>
          <w:szCs w:val="24"/>
        </w:rPr>
        <w:t>Политеха</w:t>
      </w:r>
      <w:proofErr w:type="spellEnd"/>
      <w:r w:rsidR="00AD6D53">
        <w:rPr>
          <w:rFonts w:ascii="Arial" w:hAnsi="Arial" w:cs="Arial"/>
          <w:sz w:val="24"/>
          <w:szCs w:val="24"/>
        </w:rPr>
        <w:t xml:space="preserve"> </w:t>
      </w:r>
      <w:r w:rsidRPr="00E63D32">
        <w:rPr>
          <w:rFonts w:ascii="Arial" w:hAnsi="Arial" w:cs="Arial"/>
          <w:sz w:val="24"/>
          <w:szCs w:val="24"/>
        </w:rPr>
        <w:t>в</w:t>
      </w:r>
      <w:r w:rsidR="00343AB5">
        <w:rPr>
          <w:rFonts w:ascii="Arial" w:hAnsi="Arial" w:cs="Arial"/>
          <w:sz w:val="24"/>
          <w:szCs w:val="24"/>
        </w:rPr>
        <w:t>о второй половине</w:t>
      </w:r>
      <w:r w:rsidR="004A26C7" w:rsidRPr="00E63D32">
        <w:rPr>
          <w:rFonts w:ascii="Arial" w:hAnsi="Arial" w:cs="Arial"/>
          <w:sz w:val="24"/>
          <w:szCs w:val="24"/>
        </w:rPr>
        <w:t xml:space="preserve"> </w:t>
      </w:r>
      <w:r w:rsidRPr="00E63D32">
        <w:rPr>
          <w:rFonts w:ascii="Arial" w:hAnsi="Arial" w:cs="Arial"/>
          <w:sz w:val="24"/>
          <w:szCs w:val="24"/>
        </w:rPr>
        <w:t>март</w:t>
      </w:r>
      <w:r w:rsidR="004A26C7" w:rsidRPr="00E63D32">
        <w:rPr>
          <w:rFonts w:ascii="Arial" w:hAnsi="Arial" w:cs="Arial"/>
          <w:sz w:val="24"/>
          <w:szCs w:val="24"/>
        </w:rPr>
        <w:t>а</w:t>
      </w:r>
      <w:r w:rsidR="00AD6D53">
        <w:rPr>
          <w:rFonts w:ascii="Arial" w:hAnsi="Arial" w:cs="Arial"/>
          <w:sz w:val="24"/>
          <w:szCs w:val="24"/>
        </w:rPr>
        <w:t xml:space="preserve"> следующего</w:t>
      </w:r>
      <w:r>
        <w:rPr>
          <w:rFonts w:ascii="Arial" w:hAnsi="Arial" w:cs="Arial"/>
          <w:sz w:val="24"/>
          <w:szCs w:val="24"/>
        </w:rPr>
        <w:t xml:space="preserve"> года</w:t>
      </w:r>
      <w:r w:rsidR="00B07FDB" w:rsidRPr="00231F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Точная дата и время поведения </w:t>
      </w:r>
      <w:r w:rsidR="00AD6D53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онференции сообщаются участникам дополнительно.</w:t>
      </w:r>
    </w:p>
    <w:p w:rsidR="002E5753" w:rsidRPr="00231F9B" w:rsidRDefault="00343AB5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Подготовка проекта, презентации и </w:t>
      </w:r>
      <w:r w:rsidR="002E5753" w:rsidRPr="00231F9B">
        <w:rPr>
          <w:rFonts w:ascii="Arial" w:hAnsi="Arial" w:cs="Arial"/>
          <w:sz w:val="24"/>
          <w:szCs w:val="24"/>
        </w:rPr>
        <w:t xml:space="preserve">доклада об основных положениях и результатах </w:t>
      </w:r>
      <w:r>
        <w:rPr>
          <w:rFonts w:ascii="Arial" w:hAnsi="Arial" w:cs="Arial"/>
          <w:sz w:val="24"/>
          <w:szCs w:val="24"/>
        </w:rPr>
        <w:t xml:space="preserve">выполненной научно-исследовательской работы осуществляется в соответствии с правилами, представленными в </w:t>
      </w:r>
      <w:r w:rsidRPr="00343AB5">
        <w:rPr>
          <w:rFonts w:ascii="Arial" w:hAnsi="Arial" w:cs="Arial"/>
          <w:b/>
          <w:i/>
          <w:sz w:val="24"/>
          <w:szCs w:val="24"/>
        </w:rPr>
        <w:t>Приложение 1</w:t>
      </w:r>
      <w:r>
        <w:rPr>
          <w:rFonts w:ascii="Arial" w:hAnsi="Arial" w:cs="Arial"/>
          <w:sz w:val="24"/>
          <w:szCs w:val="24"/>
        </w:rPr>
        <w:t xml:space="preserve"> настоящего Положения. На доклад участникам </w:t>
      </w:r>
      <w:r w:rsidR="002E5753" w:rsidRPr="00231F9B">
        <w:rPr>
          <w:rFonts w:ascii="Arial" w:hAnsi="Arial" w:cs="Arial"/>
          <w:sz w:val="24"/>
          <w:szCs w:val="24"/>
        </w:rPr>
        <w:t>отводится 5-7 минут и 3</w:t>
      </w:r>
      <w:r w:rsidR="004453CC">
        <w:rPr>
          <w:rFonts w:ascii="Arial" w:hAnsi="Arial" w:cs="Arial"/>
          <w:sz w:val="24"/>
          <w:szCs w:val="24"/>
        </w:rPr>
        <w:t>-5</w:t>
      </w:r>
      <w:r w:rsidR="002E5753" w:rsidRPr="00231F9B">
        <w:rPr>
          <w:rFonts w:ascii="Arial" w:hAnsi="Arial" w:cs="Arial"/>
          <w:sz w:val="24"/>
          <w:szCs w:val="24"/>
        </w:rPr>
        <w:t xml:space="preserve"> минут для ответов на вопросы.</w:t>
      </w:r>
    </w:p>
    <w:p w:rsidR="002E5753" w:rsidRPr="00231F9B" w:rsidRDefault="000C1AE9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6.5</w:t>
      </w:r>
      <w:r w:rsidR="002E5753" w:rsidRPr="00AD6D53">
        <w:rPr>
          <w:rFonts w:ascii="Arial" w:hAnsi="Arial" w:cs="Arial"/>
          <w:b/>
          <w:sz w:val="24"/>
          <w:szCs w:val="24"/>
        </w:rPr>
        <w:t>.</w:t>
      </w:r>
      <w:r w:rsidR="002E5753" w:rsidRPr="00231F9B">
        <w:rPr>
          <w:rFonts w:ascii="Arial" w:hAnsi="Arial" w:cs="Arial"/>
          <w:sz w:val="24"/>
          <w:szCs w:val="24"/>
        </w:rPr>
        <w:t xml:space="preserve"> Экспертные комиссии секции рассматривают, обсуждают и оценивают </w:t>
      </w:r>
      <w:r w:rsidR="00343AB5">
        <w:rPr>
          <w:rFonts w:ascii="Arial" w:hAnsi="Arial" w:cs="Arial"/>
          <w:sz w:val="24"/>
          <w:szCs w:val="24"/>
        </w:rPr>
        <w:t>представленные научно-исследовательские проекты</w:t>
      </w:r>
      <w:r w:rsidR="002E5753" w:rsidRPr="00231F9B">
        <w:rPr>
          <w:rFonts w:ascii="Arial" w:hAnsi="Arial" w:cs="Arial"/>
          <w:sz w:val="24"/>
          <w:szCs w:val="24"/>
        </w:rPr>
        <w:t>, заслушивают доклады участников и определяют лучшие работы в соответствии с критериями оценки.</w:t>
      </w:r>
    </w:p>
    <w:p w:rsidR="002E5753" w:rsidRPr="00231F9B" w:rsidRDefault="000C1AE9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6.6</w:t>
      </w:r>
      <w:r w:rsidR="00577D38" w:rsidRPr="00AD6D53">
        <w:rPr>
          <w:rFonts w:ascii="Arial" w:hAnsi="Arial" w:cs="Arial"/>
          <w:b/>
          <w:sz w:val="24"/>
          <w:szCs w:val="24"/>
        </w:rPr>
        <w:t>.</w:t>
      </w:r>
      <w:r w:rsidR="00577D38" w:rsidRPr="00231F9B">
        <w:rPr>
          <w:rFonts w:ascii="Arial" w:hAnsi="Arial" w:cs="Arial"/>
          <w:sz w:val="24"/>
          <w:szCs w:val="24"/>
        </w:rPr>
        <w:t xml:space="preserve"> Критерии оценивания выступлений участников Конференции (каждый критерий - 5 баллов):</w:t>
      </w:r>
    </w:p>
    <w:p w:rsidR="00577D38" w:rsidRPr="00231F9B" w:rsidRDefault="004E12C5" w:rsidP="00AD6D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</w:t>
      </w:r>
      <w:r w:rsidR="00577D38" w:rsidRPr="00231F9B">
        <w:rPr>
          <w:rFonts w:ascii="Arial" w:hAnsi="Arial" w:cs="Arial"/>
          <w:sz w:val="24"/>
          <w:szCs w:val="24"/>
        </w:rPr>
        <w:t>ктуальность и оригинальность темы</w:t>
      </w:r>
      <w:r w:rsidR="00871185" w:rsidRPr="00231F9B">
        <w:rPr>
          <w:rFonts w:ascii="Arial" w:hAnsi="Arial" w:cs="Arial"/>
          <w:sz w:val="24"/>
          <w:szCs w:val="24"/>
        </w:rPr>
        <w:t>, научные методы исследования</w:t>
      </w:r>
      <w:r w:rsidR="00577D38" w:rsidRPr="00231F9B">
        <w:rPr>
          <w:rFonts w:ascii="Arial" w:hAnsi="Arial" w:cs="Arial"/>
          <w:sz w:val="24"/>
          <w:szCs w:val="24"/>
        </w:rPr>
        <w:t>;</w:t>
      </w:r>
    </w:p>
    <w:p w:rsidR="00577D38" w:rsidRPr="00231F9B" w:rsidRDefault="004E12C5" w:rsidP="00AD6D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577D38" w:rsidRPr="00231F9B">
        <w:rPr>
          <w:rFonts w:ascii="Arial" w:hAnsi="Arial" w:cs="Arial"/>
          <w:sz w:val="24"/>
          <w:szCs w:val="24"/>
        </w:rPr>
        <w:t>рактический подход к работе;</w:t>
      </w:r>
    </w:p>
    <w:p w:rsidR="00577D38" w:rsidRPr="00231F9B" w:rsidRDefault="004E12C5" w:rsidP="00AD6D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="00577D38" w:rsidRPr="00231F9B">
        <w:rPr>
          <w:rFonts w:ascii="Arial" w:hAnsi="Arial" w:cs="Arial"/>
          <w:sz w:val="24"/>
          <w:szCs w:val="24"/>
        </w:rPr>
        <w:t>оответствие содержания работы поставленным целям и задачам;</w:t>
      </w:r>
    </w:p>
    <w:p w:rsidR="00577D38" w:rsidRPr="00231F9B" w:rsidRDefault="004E12C5" w:rsidP="00AD6D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</w:t>
      </w:r>
      <w:r w:rsidR="00577D38" w:rsidRPr="00231F9B">
        <w:rPr>
          <w:rFonts w:ascii="Arial" w:hAnsi="Arial" w:cs="Arial"/>
          <w:sz w:val="24"/>
          <w:szCs w:val="24"/>
        </w:rPr>
        <w:t xml:space="preserve">ачество </w:t>
      </w:r>
      <w:r w:rsidR="00343AB5">
        <w:rPr>
          <w:rFonts w:ascii="Arial" w:hAnsi="Arial" w:cs="Arial"/>
          <w:sz w:val="24"/>
          <w:szCs w:val="24"/>
        </w:rPr>
        <w:t xml:space="preserve">подготовленной </w:t>
      </w:r>
      <w:r w:rsidR="00577D38" w:rsidRPr="00231F9B">
        <w:rPr>
          <w:rFonts w:ascii="Arial" w:hAnsi="Arial" w:cs="Arial"/>
          <w:sz w:val="24"/>
          <w:szCs w:val="24"/>
        </w:rPr>
        <w:t>презентации;</w:t>
      </w:r>
    </w:p>
    <w:p w:rsidR="00577D38" w:rsidRPr="00231F9B" w:rsidRDefault="004E12C5" w:rsidP="00AD6D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</w:t>
      </w:r>
      <w:r w:rsidR="00577D38" w:rsidRPr="00231F9B">
        <w:rPr>
          <w:rFonts w:ascii="Arial" w:hAnsi="Arial" w:cs="Arial"/>
          <w:sz w:val="24"/>
          <w:szCs w:val="24"/>
        </w:rPr>
        <w:t>мение грамот</w:t>
      </w:r>
      <w:r w:rsidR="004A26C7">
        <w:rPr>
          <w:rFonts w:ascii="Arial" w:hAnsi="Arial" w:cs="Arial"/>
          <w:sz w:val="24"/>
          <w:szCs w:val="24"/>
        </w:rPr>
        <w:t>но ответить на заданный вопрос.</w:t>
      </w:r>
    </w:p>
    <w:p w:rsidR="00577D38" w:rsidRPr="00231F9B" w:rsidRDefault="000C1AE9" w:rsidP="00AD6D5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6.7</w:t>
      </w:r>
      <w:r w:rsidR="004A26C7" w:rsidRPr="00AD6D53">
        <w:rPr>
          <w:rFonts w:ascii="Arial" w:hAnsi="Arial" w:cs="Arial"/>
          <w:b/>
          <w:sz w:val="24"/>
          <w:szCs w:val="24"/>
        </w:rPr>
        <w:t>.</w:t>
      </w:r>
      <w:r w:rsidR="004A26C7">
        <w:rPr>
          <w:rFonts w:ascii="Arial" w:hAnsi="Arial" w:cs="Arial"/>
          <w:sz w:val="24"/>
          <w:szCs w:val="24"/>
        </w:rPr>
        <w:t xml:space="preserve"> </w:t>
      </w:r>
      <w:r w:rsidR="00577D38" w:rsidRPr="00231F9B">
        <w:rPr>
          <w:rFonts w:ascii="Arial" w:hAnsi="Arial" w:cs="Arial"/>
          <w:sz w:val="24"/>
          <w:szCs w:val="24"/>
        </w:rPr>
        <w:t xml:space="preserve">Жюри формируется из </w:t>
      </w:r>
      <w:r w:rsidR="00343AB5">
        <w:rPr>
          <w:rFonts w:ascii="Arial" w:hAnsi="Arial" w:cs="Arial"/>
          <w:sz w:val="24"/>
          <w:szCs w:val="24"/>
        </w:rPr>
        <w:t xml:space="preserve">состава </w:t>
      </w:r>
      <w:r w:rsidR="00AD6D53">
        <w:rPr>
          <w:rFonts w:ascii="Arial" w:hAnsi="Arial" w:cs="Arial"/>
          <w:sz w:val="24"/>
          <w:szCs w:val="24"/>
        </w:rPr>
        <w:t xml:space="preserve">сотрудников Самарского </w:t>
      </w:r>
      <w:proofErr w:type="spellStart"/>
      <w:r w:rsidR="00AD6D53">
        <w:rPr>
          <w:rFonts w:ascii="Arial" w:hAnsi="Arial" w:cs="Arial"/>
          <w:sz w:val="24"/>
          <w:szCs w:val="24"/>
        </w:rPr>
        <w:t>Политеха</w:t>
      </w:r>
      <w:proofErr w:type="spellEnd"/>
      <w:r w:rsidR="00AD6D53">
        <w:rPr>
          <w:rFonts w:ascii="Arial" w:hAnsi="Arial" w:cs="Arial"/>
          <w:sz w:val="24"/>
          <w:szCs w:val="24"/>
        </w:rPr>
        <w:t xml:space="preserve"> и </w:t>
      </w:r>
      <w:r w:rsidR="00AD6D53" w:rsidRPr="00231F9B">
        <w:rPr>
          <w:rFonts w:ascii="Arial" w:hAnsi="Arial" w:cs="Arial"/>
          <w:sz w:val="24"/>
          <w:szCs w:val="24"/>
        </w:rPr>
        <w:t>представителей партнеров</w:t>
      </w:r>
      <w:r w:rsidR="00AD6D53">
        <w:rPr>
          <w:rFonts w:ascii="Arial" w:hAnsi="Arial" w:cs="Arial"/>
          <w:sz w:val="24"/>
          <w:szCs w:val="24"/>
        </w:rPr>
        <w:t xml:space="preserve"> Конференции</w:t>
      </w:r>
      <w:r w:rsidR="004B0704" w:rsidRPr="00231F9B">
        <w:rPr>
          <w:rFonts w:ascii="Arial" w:hAnsi="Arial" w:cs="Arial"/>
          <w:sz w:val="24"/>
          <w:szCs w:val="24"/>
        </w:rPr>
        <w:t xml:space="preserve">, </w:t>
      </w:r>
      <w:r w:rsidR="00577D38" w:rsidRPr="00231F9B">
        <w:rPr>
          <w:rFonts w:ascii="Arial" w:hAnsi="Arial" w:cs="Arial"/>
          <w:sz w:val="24"/>
          <w:szCs w:val="24"/>
        </w:rPr>
        <w:t>участвующих в соответствующем заседании секции (не более 5 человек, включая председателя и секретаря). Председатель секции является председателем жюри.</w:t>
      </w:r>
    </w:p>
    <w:p w:rsidR="00577D38" w:rsidRPr="00231F9B" w:rsidRDefault="000C1AE9" w:rsidP="00AD6D5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6.8</w:t>
      </w:r>
      <w:r w:rsidR="004A26C7" w:rsidRPr="00AD6D53">
        <w:rPr>
          <w:rFonts w:ascii="Arial" w:hAnsi="Arial" w:cs="Arial"/>
          <w:b/>
          <w:sz w:val="24"/>
          <w:szCs w:val="24"/>
        </w:rPr>
        <w:t>.</w:t>
      </w:r>
      <w:r w:rsidR="004A26C7">
        <w:rPr>
          <w:rFonts w:ascii="Arial" w:hAnsi="Arial" w:cs="Arial"/>
          <w:sz w:val="24"/>
          <w:szCs w:val="24"/>
        </w:rPr>
        <w:t xml:space="preserve"> </w:t>
      </w:r>
      <w:r w:rsidR="00577D38" w:rsidRPr="00231F9B">
        <w:rPr>
          <w:rFonts w:ascii="Arial" w:hAnsi="Arial" w:cs="Arial"/>
          <w:sz w:val="24"/>
          <w:szCs w:val="24"/>
        </w:rPr>
        <w:t xml:space="preserve">По итогам заседания жюри </w:t>
      </w:r>
      <w:r w:rsidR="00343AB5">
        <w:rPr>
          <w:rFonts w:ascii="Arial" w:hAnsi="Arial" w:cs="Arial"/>
          <w:sz w:val="24"/>
          <w:szCs w:val="24"/>
        </w:rPr>
        <w:t xml:space="preserve">каждой секции </w:t>
      </w:r>
      <w:r w:rsidR="00577D38" w:rsidRPr="00231F9B">
        <w:rPr>
          <w:rFonts w:ascii="Arial" w:hAnsi="Arial" w:cs="Arial"/>
          <w:sz w:val="24"/>
          <w:szCs w:val="24"/>
        </w:rPr>
        <w:t>определяет победителей</w:t>
      </w:r>
      <w:r w:rsidR="00343AB5">
        <w:rPr>
          <w:rFonts w:ascii="Arial" w:hAnsi="Arial" w:cs="Arial"/>
          <w:sz w:val="24"/>
          <w:szCs w:val="24"/>
        </w:rPr>
        <w:t xml:space="preserve"> (первое, второе и третье </w:t>
      </w:r>
      <w:r w:rsidR="00577D38" w:rsidRPr="00231F9B">
        <w:rPr>
          <w:rFonts w:ascii="Arial" w:hAnsi="Arial" w:cs="Arial"/>
          <w:sz w:val="24"/>
          <w:szCs w:val="24"/>
        </w:rPr>
        <w:t>место</w:t>
      </w:r>
      <w:r w:rsidR="00343AB5">
        <w:rPr>
          <w:rFonts w:ascii="Arial" w:hAnsi="Arial" w:cs="Arial"/>
          <w:sz w:val="24"/>
          <w:szCs w:val="24"/>
        </w:rPr>
        <w:t>)</w:t>
      </w:r>
      <w:r w:rsidR="00577D38" w:rsidRPr="00231F9B">
        <w:rPr>
          <w:rFonts w:ascii="Arial" w:hAnsi="Arial" w:cs="Arial"/>
          <w:sz w:val="24"/>
          <w:szCs w:val="24"/>
        </w:rPr>
        <w:t xml:space="preserve"> и рекомендует </w:t>
      </w:r>
      <w:r w:rsidR="00A669B0" w:rsidRPr="00E63D32">
        <w:rPr>
          <w:rFonts w:ascii="Arial" w:hAnsi="Arial" w:cs="Arial"/>
          <w:sz w:val="24"/>
          <w:szCs w:val="24"/>
        </w:rPr>
        <w:t>их</w:t>
      </w:r>
      <w:r w:rsidR="00AD6D53">
        <w:rPr>
          <w:rFonts w:ascii="Arial" w:hAnsi="Arial" w:cs="Arial"/>
          <w:sz w:val="24"/>
          <w:szCs w:val="24"/>
        </w:rPr>
        <w:t xml:space="preserve"> </w:t>
      </w:r>
      <w:r w:rsidR="00577D38" w:rsidRPr="00231F9B">
        <w:rPr>
          <w:rFonts w:ascii="Arial" w:hAnsi="Arial" w:cs="Arial"/>
          <w:sz w:val="24"/>
          <w:szCs w:val="24"/>
        </w:rPr>
        <w:t>к наг</w:t>
      </w:r>
      <w:r w:rsidR="004A26C7">
        <w:rPr>
          <w:rFonts w:ascii="Arial" w:hAnsi="Arial" w:cs="Arial"/>
          <w:sz w:val="24"/>
          <w:szCs w:val="24"/>
        </w:rPr>
        <w:t>раждению.</w:t>
      </w:r>
    </w:p>
    <w:p w:rsidR="00577D38" w:rsidRPr="00231F9B" w:rsidRDefault="00343AB5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Е</w:t>
      </w:r>
      <w:r w:rsidR="00577D38" w:rsidRPr="00231F9B">
        <w:rPr>
          <w:rFonts w:ascii="Arial" w:hAnsi="Arial" w:cs="Arial"/>
          <w:sz w:val="24"/>
          <w:szCs w:val="24"/>
        </w:rPr>
        <w:t xml:space="preserve">сли количество участников секции </w:t>
      </w:r>
      <w:r>
        <w:rPr>
          <w:rFonts w:ascii="Arial" w:hAnsi="Arial" w:cs="Arial"/>
          <w:sz w:val="24"/>
          <w:szCs w:val="24"/>
        </w:rPr>
        <w:t xml:space="preserve">превышает </w:t>
      </w:r>
      <w:r w:rsidR="00577D38" w:rsidRPr="00231F9B">
        <w:rPr>
          <w:rFonts w:ascii="Arial" w:hAnsi="Arial" w:cs="Arial"/>
          <w:sz w:val="24"/>
          <w:szCs w:val="24"/>
        </w:rPr>
        <w:t>20 человек то</w:t>
      </w:r>
      <w:r>
        <w:rPr>
          <w:rFonts w:ascii="Arial" w:hAnsi="Arial" w:cs="Arial"/>
          <w:sz w:val="24"/>
          <w:szCs w:val="24"/>
        </w:rPr>
        <w:t>,</w:t>
      </w:r>
      <w:r w:rsidR="00577D38" w:rsidRPr="00231F9B">
        <w:rPr>
          <w:rFonts w:ascii="Arial" w:hAnsi="Arial" w:cs="Arial"/>
          <w:sz w:val="24"/>
          <w:szCs w:val="24"/>
        </w:rPr>
        <w:t xml:space="preserve"> по усмотрению членов жюри, количество победителей </w:t>
      </w:r>
      <w:r>
        <w:rPr>
          <w:rFonts w:ascii="Arial" w:hAnsi="Arial" w:cs="Arial"/>
          <w:sz w:val="24"/>
          <w:szCs w:val="24"/>
        </w:rPr>
        <w:t xml:space="preserve">в рамках одной секции </w:t>
      </w:r>
      <w:r w:rsidR="00577D38" w:rsidRPr="00231F9B">
        <w:rPr>
          <w:rFonts w:ascii="Arial" w:hAnsi="Arial" w:cs="Arial"/>
          <w:sz w:val="24"/>
          <w:szCs w:val="24"/>
        </w:rPr>
        <w:t>может быть увеличено до 5 человек (1 первое место, 2 вторых места, 2 третьих места).</w:t>
      </w:r>
    </w:p>
    <w:p w:rsidR="00577D38" w:rsidRPr="00231F9B" w:rsidRDefault="000C1AE9" w:rsidP="00AD6D5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6.9</w:t>
      </w:r>
      <w:r w:rsidR="004A26C7" w:rsidRPr="00AD6D53">
        <w:rPr>
          <w:rFonts w:ascii="Arial" w:hAnsi="Arial" w:cs="Arial"/>
          <w:b/>
          <w:sz w:val="24"/>
          <w:szCs w:val="24"/>
        </w:rPr>
        <w:t>.</w:t>
      </w:r>
      <w:r w:rsidR="004A26C7">
        <w:rPr>
          <w:rFonts w:ascii="Arial" w:hAnsi="Arial" w:cs="Arial"/>
          <w:sz w:val="24"/>
          <w:szCs w:val="24"/>
        </w:rPr>
        <w:t xml:space="preserve"> </w:t>
      </w:r>
      <w:r w:rsidR="00577D38" w:rsidRPr="00231F9B">
        <w:rPr>
          <w:rFonts w:ascii="Arial" w:hAnsi="Arial" w:cs="Arial"/>
          <w:sz w:val="24"/>
          <w:szCs w:val="24"/>
        </w:rPr>
        <w:t xml:space="preserve">Протокол заседания секции с указанием победителей и рекомендациями по награждению зачитывается участникам </w:t>
      </w:r>
      <w:r w:rsidR="00343AB5">
        <w:rPr>
          <w:rFonts w:ascii="Arial" w:hAnsi="Arial" w:cs="Arial"/>
          <w:sz w:val="24"/>
          <w:szCs w:val="24"/>
        </w:rPr>
        <w:t xml:space="preserve">Конференции в этот же день </w:t>
      </w:r>
      <w:r w:rsidR="00577D38" w:rsidRPr="00231F9B">
        <w:rPr>
          <w:rFonts w:ascii="Arial" w:hAnsi="Arial" w:cs="Arial"/>
          <w:sz w:val="24"/>
          <w:szCs w:val="24"/>
        </w:rPr>
        <w:t>после завершения работы секци</w:t>
      </w:r>
      <w:r w:rsidR="00343AB5">
        <w:rPr>
          <w:rFonts w:ascii="Arial" w:hAnsi="Arial" w:cs="Arial"/>
          <w:sz w:val="24"/>
          <w:szCs w:val="24"/>
        </w:rPr>
        <w:t>й</w:t>
      </w:r>
      <w:r w:rsidR="00B07FDB" w:rsidRPr="00231F9B">
        <w:rPr>
          <w:rFonts w:ascii="Arial" w:hAnsi="Arial" w:cs="Arial"/>
          <w:sz w:val="24"/>
          <w:szCs w:val="24"/>
        </w:rPr>
        <w:t>.</w:t>
      </w:r>
    </w:p>
    <w:p w:rsidR="007F5AFC" w:rsidRDefault="00577D38" w:rsidP="004A26C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6.1</w:t>
      </w:r>
      <w:r w:rsidR="000C1AE9" w:rsidRPr="00AD6D53">
        <w:rPr>
          <w:rFonts w:ascii="Arial" w:hAnsi="Arial" w:cs="Arial"/>
          <w:b/>
          <w:sz w:val="24"/>
          <w:szCs w:val="24"/>
        </w:rPr>
        <w:t>0</w:t>
      </w:r>
      <w:r w:rsidR="00A669B0" w:rsidRPr="00AD6D53">
        <w:rPr>
          <w:rFonts w:ascii="Arial" w:hAnsi="Arial" w:cs="Arial"/>
          <w:b/>
          <w:sz w:val="24"/>
          <w:szCs w:val="24"/>
        </w:rPr>
        <w:t>.</w:t>
      </w:r>
      <w:r w:rsidR="00A669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6D53">
        <w:rPr>
          <w:rFonts w:ascii="Arial" w:hAnsi="Arial" w:cs="Arial"/>
          <w:sz w:val="24"/>
          <w:szCs w:val="24"/>
        </w:rPr>
        <w:t>Самарский</w:t>
      </w:r>
      <w:proofErr w:type="gramEnd"/>
      <w:r w:rsidR="00AD6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6D53">
        <w:rPr>
          <w:rFonts w:ascii="Arial" w:hAnsi="Arial" w:cs="Arial"/>
          <w:sz w:val="24"/>
          <w:szCs w:val="24"/>
        </w:rPr>
        <w:t>Политех</w:t>
      </w:r>
      <w:proofErr w:type="spellEnd"/>
      <w:r w:rsidR="007F5AFC" w:rsidRPr="00231F9B">
        <w:rPr>
          <w:rFonts w:ascii="Arial" w:hAnsi="Arial" w:cs="Arial"/>
          <w:sz w:val="24"/>
          <w:szCs w:val="24"/>
        </w:rPr>
        <w:t xml:space="preserve"> несет ответственность за организационно-техническое обеспечение работы тематическ</w:t>
      </w:r>
      <w:r w:rsidR="00343AB5">
        <w:rPr>
          <w:rFonts w:ascii="Arial" w:hAnsi="Arial" w:cs="Arial"/>
          <w:sz w:val="24"/>
          <w:szCs w:val="24"/>
        </w:rPr>
        <w:t xml:space="preserve">их </w:t>
      </w:r>
      <w:r w:rsidR="007F5AFC" w:rsidRPr="00231F9B">
        <w:rPr>
          <w:rFonts w:ascii="Arial" w:hAnsi="Arial" w:cs="Arial"/>
          <w:sz w:val="24"/>
          <w:szCs w:val="24"/>
        </w:rPr>
        <w:t>секци</w:t>
      </w:r>
      <w:r w:rsidR="00343AB5">
        <w:rPr>
          <w:rFonts w:ascii="Arial" w:hAnsi="Arial" w:cs="Arial"/>
          <w:sz w:val="24"/>
          <w:szCs w:val="24"/>
        </w:rPr>
        <w:t xml:space="preserve">й и </w:t>
      </w:r>
      <w:r w:rsidR="007F5AFC" w:rsidRPr="00231F9B">
        <w:rPr>
          <w:rFonts w:ascii="Arial" w:hAnsi="Arial" w:cs="Arial"/>
          <w:sz w:val="24"/>
          <w:szCs w:val="24"/>
        </w:rPr>
        <w:t>с</w:t>
      </w:r>
      <w:r w:rsidR="00B07FDB" w:rsidRPr="00231F9B">
        <w:rPr>
          <w:rFonts w:ascii="Arial" w:hAnsi="Arial" w:cs="Arial"/>
          <w:sz w:val="24"/>
          <w:szCs w:val="24"/>
        </w:rPr>
        <w:t>облюдение графика работы</w:t>
      </w:r>
      <w:r w:rsidR="007F5AFC" w:rsidRPr="00231F9B">
        <w:rPr>
          <w:rFonts w:ascii="Arial" w:hAnsi="Arial" w:cs="Arial"/>
          <w:sz w:val="24"/>
          <w:szCs w:val="24"/>
        </w:rPr>
        <w:t>. Непосредственн</w:t>
      </w:r>
      <w:r w:rsidR="00343AB5">
        <w:rPr>
          <w:rFonts w:ascii="Arial" w:hAnsi="Arial" w:cs="Arial"/>
          <w:sz w:val="24"/>
          <w:szCs w:val="24"/>
        </w:rPr>
        <w:t>ая</w:t>
      </w:r>
      <w:r w:rsidR="007F5AFC" w:rsidRPr="00231F9B">
        <w:rPr>
          <w:rFonts w:ascii="Arial" w:hAnsi="Arial" w:cs="Arial"/>
          <w:sz w:val="24"/>
          <w:szCs w:val="24"/>
        </w:rPr>
        <w:t xml:space="preserve"> ответственность за работу секций возлагается на предс</w:t>
      </w:r>
      <w:r w:rsidR="000C1AE9">
        <w:rPr>
          <w:rFonts w:ascii="Arial" w:hAnsi="Arial" w:cs="Arial"/>
          <w:sz w:val="24"/>
          <w:szCs w:val="24"/>
        </w:rPr>
        <w:t>едателей секций</w:t>
      </w:r>
      <w:r w:rsidR="00A669B0">
        <w:rPr>
          <w:rFonts w:ascii="Arial" w:hAnsi="Arial" w:cs="Arial"/>
          <w:sz w:val="24"/>
          <w:szCs w:val="24"/>
        </w:rPr>
        <w:t>.</w:t>
      </w:r>
    </w:p>
    <w:p w:rsidR="007F5AFC" w:rsidRPr="00231F9B" w:rsidRDefault="00A669B0" w:rsidP="00A80BBF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343AB5">
        <w:rPr>
          <w:rFonts w:ascii="Arial" w:hAnsi="Arial" w:cs="Arial"/>
          <w:b/>
          <w:sz w:val="24"/>
          <w:szCs w:val="24"/>
        </w:rPr>
        <w:t xml:space="preserve">Порядок </w:t>
      </w:r>
      <w:r w:rsidR="00577D38" w:rsidRPr="00231F9B">
        <w:rPr>
          <w:rFonts w:ascii="Arial" w:hAnsi="Arial" w:cs="Arial"/>
          <w:b/>
          <w:sz w:val="24"/>
          <w:szCs w:val="24"/>
        </w:rPr>
        <w:t>предоставления заявок</w:t>
      </w:r>
      <w:r w:rsidR="00343AB5">
        <w:rPr>
          <w:rFonts w:ascii="Arial" w:hAnsi="Arial" w:cs="Arial"/>
          <w:b/>
          <w:sz w:val="24"/>
          <w:szCs w:val="24"/>
        </w:rPr>
        <w:t xml:space="preserve"> и оформления </w:t>
      </w:r>
      <w:r w:rsidR="00577D38" w:rsidRPr="00231F9B">
        <w:rPr>
          <w:rFonts w:ascii="Arial" w:hAnsi="Arial" w:cs="Arial"/>
          <w:b/>
          <w:sz w:val="24"/>
          <w:szCs w:val="24"/>
        </w:rPr>
        <w:t>материалов Конференции</w:t>
      </w:r>
    </w:p>
    <w:p w:rsidR="00577D38" w:rsidRPr="00231F9B" w:rsidRDefault="00A669B0" w:rsidP="00A669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 xml:space="preserve"> </w:t>
      </w:r>
      <w:r w:rsidR="00577D38" w:rsidRPr="00231F9B">
        <w:rPr>
          <w:rFonts w:ascii="Arial" w:hAnsi="Arial" w:cs="Arial"/>
          <w:sz w:val="24"/>
          <w:szCs w:val="24"/>
        </w:rPr>
        <w:t xml:space="preserve">Заявка на участие в Конференции подается в </w:t>
      </w:r>
      <w:r w:rsidR="00A80BBF">
        <w:rPr>
          <w:rFonts w:ascii="Arial" w:hAnsi="Arial" w:cs="Arial"/>
          <w:sz w:val="24"/>
          <w:szCs w:val="24"/>
        </w:rPr>
        <w:t xml:space="preserve">электронном виде по </w:t>
      </w:r>
      <w:r w:rsidR="00577D38" w:rsidRPr="00231F9B">
        <w:rPr>
          <w:rFonts w:ascii="Arial" w:hAnsi="Arial" w:cs="Arial"/>
          <w:sz w:val="24"/>
          <w:szCs w:val="24"/>
        </w:rPr>
        <w:t>установленной форме</w:t>
      </w:r>
      <w:r w:rsidR="00A80BBF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A80BBF">
        <w:rPr>
          <w:rFonts w:ascii="Arial" w:hAnsi="Arial" w:cs="Arial"/>
          <w:sz w:val="24"/>
          <w:szCs w:val="24"/>
        </w:rPr>
        <w:t>см</w:t>
      </w:r>
      <w:proofErr w:type="gramEnd"/>
      <w:r w:rsidR="00A80BBF">
        <w:rPr>
          <w:rFonts w:ascii="Arial" w:hAnsi="Arial" w:cs="Arial"/>
          <w:sz w:val="24"/>
          <w:szCs w:val="24"/>
        </w:rPr>
        <w:t xml:space="preserve">. </w:t>
      </w:r>
      <w:r w:rsidR="00AD6D53" w:rsidRPr="00A80BBF">
        <w:rPr>
          <w:rFonts w:ascii="Arial" w:hAnsi="Arial" w:cs="Arial"/>
          <w:b/>
          <w:i/>
          <w:sz w:val="24"/>
          <w:szCs w:val="24"/>
        </w:rPr>
        <w:t>П</w:t>
      </w:r>
      <w:r w:rsidR="00577D38" w:rsidRPr="00A80BBF">
        <w:rPr>
          <w:rFonts w:ascii="Arial" w:hAnsi="Arial" w:cs="Arial"/>
          <w:b/>
          <w:i/>
          <w:sz w:val="24"/>
          <w:szCs w:val="24"/>
        </w:rPr>
        <w:t>риложени</w:t>
      </w:r>
      <w:r w:rsidR="00A80BBF" w:rsidRPr="00A80BBF">
        <w:rPr>
          <w:rFonts w:ascii="Arial" w:hAnsi="Arial" w:cs="Arial"/>
          <w:b/>
          <w:i/>
          <w:sz w:val="24"/>
          <w:szCs w:val="24"/>
        </w:rPr>
        <w:t>е</w:t>
      </w:r>
      <w:r w:rsidR="00577D38" w:rsidRPr="00A80BBF">
        <w:rPr>
          <w:rFonts w:ascii="Arial" w:hAnsi="Arial" w:cs="Arial"/>
          <w:b/>
          <w:i/>
          <w:sz w:val="24"/>
          <w:szCs w:val="24"/>
        </w:rPr>
        <w:t xml:space="preserve"> </w:t>
      </w:r>
      <w:r w:rsidR="00B62D08" w:rsidRPr="00A80BBF">
        <w:rPr>
          <w:rFonts w:ascii="Arial" w:hAnsi="Arial" w:cs="Arial"/>
          <w:b/>
          <w:i/>
          <w:sz w:val="24"/>
          <w:szCs w:val="24"/>
        </w:rPr>
        <w:t>2</w:t>
      </w:r>
      <w:r w:rsidR="00A80BBF">
        <w:rPr>
          <w:rFonts w:ascii="Arial" w:hAnsi="Arial" w:cs="Arial"/>
          <w:sz w:val="24"/>
          <w:szCs w:val="24"/>
        </w:rPr>
        <w:t>) и направляется</w:t>
      </w:r>
      <w:r w:rsidR="00577D38" w:rsidRPr="00231F9B">
        <w:rPr>
          <w:rFonts w:ascii="Arial" w:hAnsi="Arial" w:cs="Arial"/>
          <w:sz w:val="24"/>
          <w:szCs w:val="24"/>
        </w:rPr>
        <w:t xml:space="preserve"> на </w:t>
      </w:r>
      <w:r w:rsidRPr="00E63D32">
        <w:rPr>
          <w:rFonts w:ascii="Arial" w:hAnsi="Arial" w:cs="Arial"/>
          <w:sz w:val="24"/>
          <w:szCs w:val="24"/>
        </w:rPr>
        <w:t xml:space="preserve">электронную </w:t>
      </w:r>
      <w:r w:rsidR="00577D38" w:rsidRPr="00E63D32">
        <w:rPr>
          <w:rFonts w:ascii="Arial" w:hAnsi="Arial" w:cs="Arial"/>
          <w:sz w:val="24"/>
          <w:szCs w:val="24"/>
        </w:rPr>
        <w:t>почт</w:t>
      </w:r>
      <w:r w:rsidR="00AD6D53">
        <w:rPr>
          <w:rFonts w:ascii="Arial" w:hAnsi="Arial" w:cs="Arial"/>
          <w:sz w:val="24"/>
          <w:szCs w:val="24"/>
        </w:rPr>
        <w:t xml:space="preserve">у </w:t>
      </w:r>
      <w:hyperlink r:id="rId7" w:history="1">
        <w:r w:rsidRPr="00E63D32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psmik</w:t>
        </w:r>
        <w:r w:rsidRPr="00E63D32">
          <w:rPr>
            <w:rStyle w:val="a4"/>
            <w:rFonts w:ascii="Arial" w:hAnsi="Arial" w:cs="Arial"/>
            <w:color w:val="0070C0"/>
            <w:sz w:val="24"/>
            <w:szCs w:val="24"/>
          </w:rPr>
          <w:t>@</w:t>
        </w:r>
        <w:r w:rsidRPr="00E63D32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samgtu</w:t>
        </w:r>
        <w:r w:rsidRPr="00E63D32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E63D32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AD6D53">
        <w:rPr>
          <w:rFonts w:ascii="Arial" w:hAnsi="Arial" w:cs="Arial"/>
          <w:sz w:val="24"/>
          <w:szCs w:val="24"/>
        </w:rPr>
        <w:t>.</w:t>
      </w:r>
    </w:p>
    <w:p w:rsidR="00592925" w:rsidRDefault="00592925" w:rsidP="00A669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7.2.</w:t>
      </w:r>
      <w:r w:rsidRPr="00231F9B">
        <w:rPr>
          <w:rFonts w:ascii="Arial" w:hAnsi="Arial" w:cs="Arial"/>
          <w:sz w:val="24"/>
          <w:szCs w:val="24"/>
        </w:rPr>
        <w:t xml:space="preserve"> Заявк</w:t>
      </w:r>
      <w:r w:rsidR="000C1AE9">
        <w:rPr>
          <w:rFonts w:ascii="Arial" w:hAnsi="Arial" w:cs="Arial"/>
          <w:sz w:val="24"/>
          <w:szCs w:val="24"/>
        </w:rPr>
        <w:t xml:space="preserve">и </w:t>
      </w:r>
      <w:r w:rsidR="00A80BBF">
        <w:rPr>
          <w:rFonts w:ascii="Arial" w:hAnsi="Arial" w:cs="Arial"/>
          <w:sz w:val="24"/>
          <w:szCs w:val="24"/>
        </w:rPr>
        <w:t>для участия в</w:t>
      </w:r>
      <w:r w:rsidR="000C1AE9">
        <w:rPr>
          <w:rFonts w:ascii="Arial" w:hAnsi="Arial" w:cs="Arial"/>
          <w:sz w:val="24"/>
          <w:szCs w:val="24"/>
        </w:rPr>
        <w:t xml:space="preserve"> Конференцию принимаются до </w:t>
      </w:r>
      <w:r w:rsidR="00A80BBF">
        <w:rPr>
          <w:rFonts w:ascii="Arial" w:hAnsi="Arial" w:cs="Arial"/>
          <w:sz w:val="24"/>
          <w:szCs w:val="24"/>
        </w:rPr>
        <w:t>0</w:t>
      </w:r>
      <w:r w:rsidR="00AD6D53">
        <w:rPr>
          <w:rFonts w:ascii="Arial" w:hAnsi="Arial" w:cs="Arial"/>
          <w:sz w:val="24"/>
          <w:szCs w:val="24"/>
        </w:rPr>
        <w:t>1</w:t>
      </w:r>
      <w:r w:rsidR="00A669B0" w:rsidRPr="00E63D32">
        <w:rPr>
          <w:rFonts w:ascii="Arial" w:hAnsi="Arial" w:cs="Arial"/>
          <w:sz w:val="24"/>
          <w:szCs w:val="24"/>
        </w:rPr>
        <w:t xml:space="preserve"> </w:t>
      </w:r>
      <w:r w:rsidR="00AD6D53">
        <w:rPr>
          <w:rFonts w:ascii="Arial" w:hAnsi="Arial" w:cs="Arial"/>
          <w:sz w:val="24"/>
          <w:szCs w:val="24"/>
        </w:rPr>
        <w:t>декабря</w:t>
      </w:r>
      <w:r w:rsidR="00A669B0" w:rsidRPr="00E63D32">
        <w:rPr>
          <w:rFonts w:ascii="Arial" w:hAnsi="Arial" w:cs="Arial"/>
          <w:sz w:val="24"/>
          <w:szCs w:val="24"/>
        </w:rPr>
        <w:t xml:space="preserve"> </w:t>
      </w:r>
      <w:r w:rsidR="000C1AE9">
        <w:rPr>
          <w:rFonts w:ascii="Arial" w:hAnsi="Arial" w:cs="Arial"/>
          <w:sz w:val="24"/>
          <w:szCs w:val="24"/>
        </w:rPr>
        <w:t>текущего года</w:t>
      </w:r>
      <w:r w:rsidR="00AD6D53">
        <w:rPr>
          <w:rFonts w:ascii="Arial" w:hAnsi="Arial" w:cs="Arial"/>
          <w:sz w:val="24"/>
          <w:szCs w:val="24"/>
        </w:rPr>
        <w:t>,</w:t>
      </w:r>
      <w:r w:rsidRPr="00231F9B">
        <w:rPr>
          <w:rFonts w:ascii="Arial" w:hAnsi="Arial" w:cs="Arial"/>
          <w:sz w:val="24"/>
          <w:szCs w:val="24"/>
        </w:rPr>
        <w:t xml:space="preserve"> включительно.</w:t>
      </w:r>
    </w:p>
    <w:p w:rsidR="00A80BBF" w:rsidRDefault="00A80BBF" w:rsidP="00A669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0BBF">
        <w:rPr>
          <w:rFonts w:ascii="Arial" w:hAnsi="Arial" w:cs="Arial"/>
          <w:b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 xml:space="preserve"> Подготовка проекта, презентации и доклад выполняется в соответствии с правилами, представленными в </w:t>
      </w:r>
      <w:r w:rsidRPr="00A80BBF">
        <w:rPr>
          <w:rFonts w:ascii="Arial" w:hAnsi="Arial" w:cs="Arial"/>
          <w:b/>
          <w:i/>
          <w:sz w:val="24"/>
          <w:szCs w:val="24"/>
        </w:rPr>
        <w:t>Приложении 1</w:t>
      </w:r>
      <w:r>
        <w:rPr>
          <w:rFonts w:ascii="Arial" w:hAnsi="Arial" w:cs="Arial"/>
          <w:sz w:val="24"/>
          <w:szCs w:val="24"/>
        </w:rPr>
        <w:t>.</w:t>
      </w:r>
    </w:p>
    <w:p w:rsidR="00592925" w:rsidRPr="00231F9B" w:rsidRDefault="00592925" w:rsidP="00A80BBF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1F9B">
        <w:rPr>
          <w:rFonts w:ascii="Arial" w:hAnsi="Arial" w:cs="Arial"/>
          <w:b/>
          <w:sz w:val="24"/>
          <w:szCs w:val="24"/>
        </w:rPr>
        <w:t>8.</w:t>
      </w:r>
      <w:r w:rsidR="00AD6D53">
        <w:rPr>
          <w:rFonts w:ascii="Arial" w:hAnsi="Arial" w:cs="Arial"/>
          <w:b/>
          <w:sz w:val="24"/>
          <w:szCs w:val="24"/>
        </w:rPr>
        <w:t xml:space="preserve"> </w:t>
      </w:r>
      <w:r w:rsidRPr="00231F9B">
        <w:rPr>
          <w:rFonts w:ascii="Arial" w:hAnsi="Arial" w:cs="Arial"/>
          <w:b/>
          <w:sz w:val="24"/>
          <w:szCs w:val="24"/>
        </w:rPr>
        <w:t>Порядок награждения участников</w:t>
      </w:r>
    </w:p>
    <w:p w:rsidR="00592925" w:rsidRDefault="00592925" w:rsidP="00A669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6D53">
        <w:rPr>
          <w:rFonts w:ascii="Arial" w:hAnsi="Arial" w:cs="Arial"/>
          <w:b/>
          <w:sz w:val="24"/>
          <w:szCs w:val="24"/>
        </w:rPr>
        <w:t>8.1.</w:t>
      </w:r>
      <w:r w:rsidRPr="00231F9B">
        <w:rPr>
          <w:rFonts w:ascii="Arial" w:hAnsi="Arial" w:cs="Arial"/>
          <w:sz w:val="24"/>
          <w:szCs w:val="24"/>
        </w:rPr>
        <w:t xml:space="preserve"> </w:t>
      </w:r>
      <w:r w:rsidR="00A669B0" w:rsidRPr="00E63D32">
        <w:rPr>
          <w:rFonts w:ascii="Arial" w:hAnsi="Arial" w:cs="Arial"/>
          <w:sz w:val="24"/>
          <w:szCs w:val="24"/>
        </w:rPr>
        <w:t xml:space="preserve">Победители </w:t>
      </w:r>
      <w:r w:rsidRPr="00231F9B">
        <w:rPr>
          <w:rFonts w:ascii="Arial" w:hAnsi="Arial" w:cs="Arial"/>
          <w:sz w:val="24"/>
          <w:szCs w:val="24"/>
        </w:rPr>
        <w:t>награждают</w:t>
      </w:r>
      <w:r w:rsidR="00A669B0">
        <w:rPr>
          <w:rFonts w:ascii="Arial" w:hAnsi="Arial" w:cs="Arial"/>
          <w:sz w:val="24"/>
          <w:szCs w:val="24"/>
        </w:rPr>
        <w:t>с</w:t>
      </w:r>
      <w:r w:rsidRPr="00231F9B">
        <w:rPr>
          <w:rFonts w:ascii="Arial" w:hAnsi="Arial" w:cs="Arial"/>
          <w:sz w:val="24"/>
          <w:szCs w:val="24"/>
        </w:rPr>
        <w:t xml:space="preserve">я дипломами и ценными подарками </w:t>
      </w:r>
      <w:r w:rsidR="00A669B0" w:rsidRPr="00E63D32">
        <w:rPr>
          <w:rFonts w:ascii="Arial" w:hAnsi="Arial" w:cs="Arial"/>
          <w:sz w:val="24"/>
          <w:szCs w:val="24"/>
        </w:rPr>
        <w:t xml:space="preserve">от </w:t>
      </w:r>
      <w:r w:rsidRPr="00231F9B">
        <w:rPr>
          <w:rFonts w:ascii="Arial" w:hAnsi="Arial" w:cs="Arial"/>
          <w:sz w:val="24"/>
          <w:szCs w:val="24"/>
        </w:rPr>
        <w:t xml:space="preserve">организаторов Конференции: </w:t>
      </w:r>
      <w:r w:rsidR="00AD6D53">
        <w:rPr>
          <w:rFonts w:ascii="Arial" w:hAnsi="Arial" w:cs="Arial"/>
          <w:sz w:val="24"/>
          <w:szCs w:val="24"/>
        </w:rPr>
        <w:t xml:space="preserve">Самарского </w:t>
      </w:r>
      <w:proofErr w:type="spellStart"/>
      <w:r w:rsidR="00AD6D53">
        <w:rPr>
          <w:rFonts w:ascii="Arial" w:hAnsi="Arial" w:cs="Arial"/>
          <w:sz w:val="24"/>
          <w:szCs w:val="24"/>
        </w:rPr>
        <w:t>Политеха</w:t>
      </w:r>
      <w:proofErr w:type="spellEnd"/>
      <w:r w:rsidR="00AD6D53">
        <w:rPr>
          <w:rFonts w:ascii="Arial" w:hAnsi="Arial" w:cs="Arial"/>
          <w:sz w:val="24"/>
          <w:szCs w:val="24"/>
        </w:rPr>
        <w:t xml:space="preserve"> </w:t>
      </w:r>
      <w:r w:rsidR="00A669B0">
        <w:rPr>
          <w:rFonts w:ascii="Arial" w:hAnsi="Arial" w:cs="Arial"/>
          <w:sz w:val="24"/>
          <w:szCs w:val="24"/>
        </w:rPr>
        <w:t xml:space="preserve">и </w:t>
      </w:r>
      <w:r w:rsidRPr="00231F9B">
        <w:rPr>
          <w:rFonts w:ascii="Arial" w:hAnsi="Arial" w:cs="Arial"/>
          <w:sz w:val="24"/>
          <w:szCs w:val="24"/>
        </w:rPr>
        <w:t xml:space="preserve">ООО </w:t>
      </w:r>
      <w:r w:rsidR="004D61E8">
        <w:rPr>
          <w:rFonts w:ascii="Arial" w:hAnsi="Arial" w:cs="Arial"/>
          <w:sz w:val="24"/>
          <w:szCs w:val="24"/>
        </w:rPr>
        <w:t>«</w:t>
      </w:r>
      <w:proofErr w:type="gramStart"/>
      <w:r w:rsidR="00B865D7" w:rsidRPr="00231F9B">
        <w:rPr>
          <w:rFonts w:ascii="Arial" w:hAnsi="Arial" w:cs="Arial"/>
          <w:sz w:val="24"/>
          <w:szCs w:val="24"/>
        </w:rPr>
        <w:t>Самарский</w:t>
      </w:r>
      <w:proofErr w:type="gramEnd"/>
      <w:r w:rsidR="00B865D7" w:rsidRPr="00231F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F9B">
        <w:rPr>
          <w:rFonts w:ascii="Arial" w:hAnsi="Arial" w:cs="Arial"/>
          <w:sz w:val="24"/>
          <w:szCs w:val="24"/>
        </w:rPr>
        <w:t>Стройфарфор</w:t>
      </w:r>
      <w:proofErr w:type="spellEnd"/>
      <w:r w:rsidR="004D61E8">
        <w:rPr>
          <w:rFonts w:ascii="Arial" w:hAnsi="Arial" w:cs="Arial"/>
          <w:sz w:val="24"/>
          <w:szCs w:val="24"/>
        </w:rPr>
        <w:t>»</w:t>
      </w:r>
      <w:r w:rsidRPr="00231F9B">
        <w:rPr>
          <w:rFonts w:ascii="Arial" w:hAnsi="Arial" w:cs="Arial"/>
          <w:sz w:val="24"/>
          <w:szCs w:val="24"/>
        </w:rPr>
        <w:t>.</w:t>
      </w:r>
    </w:p>
    <w:p w:rsidR="00BD4834" w:rsidRPr="00BD4834" w:rsidRDefault="00BD4834" w:rsidP="00A80BBF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BD4834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:rsidR="00BD4834" w:rsidRPr="00BD4834" w:rsidRDefault="00BD4834" w:rsidP="00456E9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sz w:val="24"/>
          <w:szCs w:val="24"/>
        </w:rPr>
        <w:t>9.1.</w:t>
      </w:r>
      <w:r w:rsidRPr="00BD4834">
        <w:rPr>
          <w:rFonts w:ascii="Arial" w:hAnsi="Arial" w:cs="Arial"/>
          <w:sz w:val="24"/>
          <w:szCs w:val="24"/>
        </w:rPr>
        <w:t xml:space="preserve"> Настоящее </w:t>
      </w:r>
      <w:r w:rsidR="00A80BBF">
        <w:rPr>
          <w:rFonts w:ascii="Arial" w:hAnsi="Arial" w:cs="Arial"/>
          <w:sz w:val="24"/>
          <w:szCs w:val="24"/>
        </w:rPr>
        <w:t>П</w:t>
      </w:r>
      <w:r w:rsidRPr="00BD4834">
        <w:rPr>
          <w:rFonts w:ascii="Arial" w:hAnsi="Arial" w:cs="Arial"/>
          <w:sz w:val="24"/>
          <w:szCs w:val="24"/>
        </w:rPr>
        <w:t xml:space="preserve">оложение вступает в юридическую силу с момента его утверждения </w:t>
      </w:r>
      <w:r w:rsidR="00A80BBF">
        <w:rPr>
          <w:rFonts w:ascii="Arial" w:hAnsi="Arial" w:cs="Arial"/>
          <w:sz w:val="24"/>
          <w:szCs w:val="24"/>
        </w:rPr>
        <w:t>У</w:t>
      </w:r>
      <w:r w:rsidRPr="00BD4834">
        <w:rPr>
          <w:rFonts w:ascii="Arial" w:hAnsi="Arial" w:cs="Arial"/>
          <w:sz w:val="24"/>
          <w:szCs w:val="24"/>
        </w:rPr>
        <w:t xml:space="preserve">ченым советом </w:t>
      </w:r>
      <w:r w:rsidR="000836EC">
        <w:rPr>
          <w:rFonts w:ascii="Arial" w:hAnsi="Arial" w:cs="Arial"/>
          <w:sz w:val="24"/>
          <w:szCs w:val="24"/>
        </w:rPr>
        <w:t xml:space="preserve">Самарского </w:t>
      </w:r>
      <w:proofErr w:type="spellStart"/>
      <w:r w:rsidR="000836EC">
        <w:rPr>
          <w:rFonts w:ascii="Arial" w:hAnsi="Arial" w:cs="Arial"/>
          <w:sz w:val="24"/>
          <w:szCs w:val="24"/>
        </w:rPr>
        <w:t>Политеха</w:t>
      </w:r>
      <w:proofErr w:type="spellEnd"/>
      <w:r w:rsidRPr="00BD4834">
        <w:rPr>
          <w:rFonts w:ascii="Arial" w:hAnsi="Arial" w:cs="Arial"/>
          <w:sz w:val="24"/>
          <w:szCs w:val="24"/>
        </w:rPr>
        <w:t>.</w:t>
      </w:r>
    </w:p>
    <w:p w:rsidR="00BD4834" w:rsidRPr="00BD4834" w:rsidRDefault="00BD4834" w:rsidP="00456E9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sz w:val="24"/>
          <w:szCs w:val="24"/>
        </w:rPr>
        <w:t>9.2.</w:t>
      </w:r>
      <w:r w:rsidRPr="00BD4834">
        <w:rPr>
          <w:rFonts w:ascii="Arial" w:hAnsi="Arial" w:cs="Arial"/>
          <w:sz w:val="24"/>
          <w:szCs w:val="24"/>
        </w:rPr>
        <w:t xml:space="preserve"> Дополнения и изменения в настоящее Положение принимаются и утверждаются </w:t>
      </w:r>
      <w:r w:rsidR="00A80BBF">
        <w:rPr>
          <w:rFonts w:ascii="Arial" w:hAnsi="Arial" w:cs="Arial"/>
          <w:sz w:val="24"/>
          <w:szCs w:val="24"/>
        </w:rPr>
        <w:t>У</w:t>
      </w:r>
      <w:r w:rsidRPr="00BD4834">
        <w:rPr>
          <w:rFonts w:ascii="Arial" w:hAnsi="Arial" w:cs="Arial"/>
          <w:sz w:val="24"/>
          <w:szCs w:val="24"/>
        </w:rPr>
        <w:t xml:space="preserve">ченым советом </w:t>
      </w:r>
      <w:r w:rsidR="000836EC">
        <w:rPr>
          <w:rFonts w:ascii="Arial" w:hAnsi="Arial" w:cs="Arial"/>
          <w:sz w:val="24"/>
          <w:szCs w:val="24"/>
        </w:rPr>
        <w:t xml:space="preserve">Самарского </w:t>
      </w:r>
      <w:proofErr w:type="spellStart"/>
      <w:r w:rsidR="000836EC">
        <w:rPr>
          <w:rFonts w:ascii="Arial" w:hAnsi="Arial" w:cs="Arial"/>
          <w:sz w:val="24"/>
          <w:szCs w:val="24"/>
        </w:rPr>
        <w:t>Политеха</w:t>
      </w:r>
      <w:proofErr w:type="spellEnd"/>
      <w:r w:rsidRPr="00BD4834">
        <w:rPr>
          <w:rFonts w:ascii="Arial" w:hAnsi="Arial" w:cs="Arial"/>
          <w:sz w:val="24"/>
          <w:szCs w:val="24"/>
        </w:rPr>
        <w:t>.</w:t>
      </w:r>
    </w:p>
    <w:p w:rsidR="00BD4834" w:rsidRPr="00BD4834" w:rsidRDefault="00BD4834" w:rsidP="00456E9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sz w:val="24"/>
          <w:szCs w:val="24"/>
        </w:rPr>
        <w:t>9.3.</w:t>
      </w:r>
      <w:r w:rsidRPr="00BD4834">
        <w:rPr>
          <w:rFonts w:ascii="Arial" w:hAnsi="Arial" w:cs="Arial"/>
          <w:sz w:val="24"/>
          <w:szCs w:val="24"/>
        </w:rPr>
        <w:t xml:space="preserve"> В случаях, не предусмотренных настоящим Положением, </w:t>
      </w:r>
      <w:r w:rsidR="00A80BBF">
        <w:rPr>
          <w:rFonts w:ascii="Arial" w:hAnsi="Arial" w:cs="Arial"/>
          <w:sz w:val="24"/>
          <w:szCs w:val="24"/>
        </w:rPr>
        <w:t xml:space="preserve">Оргкомитет </w:t>
      </w:r>
      <w:r w:rsidRPr="00BD4834">
        <w:rPr>
          <w:rFonts w:ascii="Arial" w:hAnsi="Arial" w:cs="Arial"/>
          <w:sz w:val="24"/>
          <w:szCs w:val="24"/>
        </w:rPr>
        <w:t xml:space="preserve">и ответственные </w:t>
      </w:r>
      <w:r w:rsidR="00A80BBF">
        <w:rPr>
          <w:rFonts w:ascii="Arial" w:hAnsi="Arial" w:cs="Arial"/>
          <w:sz w:val="24"/>
          <w:szCs w:val="24"/>
        </w:rPr>
        <w:t xml:space="preserve">за проведение Конференции </w:t>
      </w:r>
      <w:r w:rsidRPr="00BD4834">
        <w:rPr>
          <w:rFonts w:ascii="Arial" w:hAnsi="Arial" w:cs="Arial"/>
          <w:sz w:val="24"/>
          <w:szCs w:val="24"/>
        </w:rPr>
        <w:t xml:space="preserve">руководствуются законодательством РФ, нормативными актами </w:t>
      </w:r>
      <w:proofErr w:type="spellStart"/>
      <w:r w:rsidRPr="00BD4834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BD4834">
        <w:rPr>
          <w:rFonts w:ascii="Arial" w:hAnsi="Arial" w:cs="Arial"/>
          <w:sz w:val="24"/>
          <w:szCs w:val="24"/>
        </w:rPr>
        <w:t xml:space="preserve">, уставом </w:t>
      </w:r>
      <w:proofErr w:type="gramStart"/>
      <w:r w:rsidR="000836EC">
        <w:rPr>
          <w:rFonts w:ascii="Arial" w:hAnsi="Arial" w:cs="Arial"/>
          <w:sz w:val="24"/>
          <w:szCs w:val="24"/>
        </w:rPr>
        <w:t>Самарского</w:t>
      </w:r>
      <w:proofErr w:type="gramEnd"/>
      <w:r w:rsidR="00083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6EC">
        <w:rPr>
          <w:rFonts w:ascii="Arial" w:hAnsi="Arial" w:cs="Arial"/>
          <w:sz w:val="24"/>
          <w:szCs w:val="24"/>
        </w:rPr>
        <w:t>Политеха</w:t>
      </w:r>
      <w:proofErr w:type="spellEnd"/>
      <w:r w:rsidRPr="00BD4834">
        <w:rPr>
          <w:rFonts w:ascii="Arial" w:hAnsi="Arial" w:cs="Arial"/>
          <w:sz w:val="24"/>
          <w:szCs w:val="24"/>
        </w:rPr>
        <w:t xml:space="preserve"> и другими локальными нормативными актами </w:t>
      </w:r>
      <w:r w:rsidR="000836EC">
        <w:rPr>
          <w:rFonts w:ascii="Arial" w:hAnsi="Arial" w:cs="Arial"/>
          <w:sz w:val="24"/>
          <w:szCs w:val="24"/>
        </w:rPr>
        <w:t xml:space="preserve">Самарского </w:t>
      </w:r>
      <w:proofErr w:type="spellStart"/>
      <w:r w:rsidR="000836EC">
        <w:rPr>
          <w:rFonts w:ascii="Arial" w:hAnsi="Arial" w:cs="Arial"/>
          <w:sz w:val="24"/>
          <w:szCs w:val="24"/>
        </w:rPr>
        <w:t>Политеха</w:t>
      </w:r>
      <w:proofErr w:type="spellEnd"/>
      <w:r w:rsidRPr="00BD4834">
        <w:rPr>
          <w:rFonts w:ascii="Arial" w:hAnsi="Arial" w:cs="Arial"/>
          <w:sz w:val="24"/>
          <w:szCs w:val="24"/>
        </w:rPr>
        <w:t>.</w:t>
      </w:r>
    </w:p>
    <w:p w:rsidR="00456E9F" w:rsidRDefault="00BD4834" w:rsidP="00A80BB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sz w:val="24"/>
          <w:szCs w:val="24"/>
        </w:rPr>
        <w:t>9.4.</w:t>
      </w:r>
      <w:r w:rsidRPr="00BD4834">
        <w:rPr>
          <w:rFonts w:ascii="Arial" w:hAnsi="Arial" w:cs="Arial"/>
          <w:sz w:val="24"/>
          <w:szCs w:val="24"/>
        </w:rPr>
        <w:t xml:space="preserve"> Положение по вступлении его в юридическую силу действует без определенного срока.</w:t>
      </w:r>
      <w:r w:rsidR="00456E9F">
        <w:rPr>
          <w:rFonts w:ascii="Arial" w:hAnsi="Arial" w:cs="Arial"/>
          <w:sz w:val="24"/>
          <w:szCs w:val="24"/>
        </w:rPr>
        <w:br w:type="page"/>
      </w:r>
    </w:p>
    <w:p w:rsidR="004F3ACC" w:rsidRDefault="004F3ACC" w:rsidP="00D52575">
      <w:pPr>
        <w:tabs>
          <w:tab w:val="left" w:pos="7088"/>
        </w:tabs>
        <w:spacing w:after="0" w:line="288" w:lineRule="auto"/>
        <w:ind w:left="1151" w:right="-8" w:hanging="463"/>
        <w:jc w:val="right"/>
        <w:rPr>
          <w:rFonts w:ascii="Arial" w:hAnsi="Arial" w:cs="Arial"/>
          <w:b/>
          <w:i/>
          <w:sz w:val="24"/>
          <w:szCs w:val="24"/>
        </w:rPr>
      </w:pPr>
      <w:r w:rsidRPr="000B1647">
        <w:rPr>
          <w:rFonts w:ascii="Arial" w:hAnsi="Arial" w:cs="Arial"/>
          <w:b/>
          <w:i/>
          <w:sz w:val="24"/>
          <w:szCs w:val="24"/>
        </w:rPr>
        <w:lastRenderedPageBreak/>
        <w:t xml:space="preserve">Приложение </w:t>
      </w:r>
      <w:r w:rsidR="000836EC">
        <w:rPr>
          <w:rFonts w:ascii="Arial" w:hAnsi="Arial" w:cs="Arial"/>
          <w:b/>
          <w:i/>
          <w:sz w:val="24"/>
          <w:szCs w:val="24"/>
        </w:rPr>
        <w:t>1</w:t>
      </w:r>
    </w:p>
    <w:p w:rsidR="00D52575" w:rsidRDefault="00D52575" w:rsidP="00D52575">
      <w:pPr>
        <w:tabs>
          <w:tab w:val="left" w:pos="7088"/>
        </w:tabs>
        <w:spacing w:after="0" w:line="288" w:lineRule="auto"/>
        <w:ind w:left="1151" w:right="-8" w:hanging="463"/>
        <w:jc w:val="right"/>
        <w:rPr>
          <w:rFonts w:ascii="Arial" w:hAnsi="Arial" w:cs="Arial"/>
          <w:b/>
          <w:i/>
          <w:sz w:val="24"/>
          <w:szCs w:val="24"/>
        </w:rPr>
      </w:pPr>
    </w:p>
    <w:p w:rsidR="00D07F4A" w:rsidRDefault="00D07F4A" w:rsidP="00D52575">
      <w:pPr>
        <w:tabs>
          <w:tab w:val="left" w:pos="7088"/>
        </w:tabs>
        <w:spacing w:after="0" w:line="288" w:lineRule="auto"/>
        <w:ind w:left="1151" w:right="-8" w:hanging="463"/>
        <w:jc w:val="right"/>
        <w:rPr>
          <w:rFonts w:ascii="Arial" w:hAnsi="Arial" w:cs="Arial"/>
          <w:b/>
          <w:i/>
          <w:sz w:val="24"/>
          <w:szCs w:val="24"/>
        </w:rPr>
      </w:pPr>
    </w:p>
    <w:p w:rsidR="000F03EE" w:rsidRPr="00AD3594" w:rsidRDefault="00AD3594" w:rsidP="00D52575">
      <w:pPr>
        <w:tabs>
          <w:tab w:val="left" w:pos="7088"/>
        </w:tabs>
        <w:spacing w:after="0" w:line="288" w:lineRule="auto"/>
        <w:ind w:right="-8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П</w:t>
      </w:r>
      <w:r w:rsidRPr="00AD3594">
        <w:rPr>
          <w:rFonts w:ascii="Arial" w:hAnsi="Arial" w:cs="Arial"/>
          <w:b/>
          <w:sz w:val="28"/>
          <w:szCs w:val="24"/>
        </w:rPr>
        <w:t>равила подготовки проекта, презентации и доклада</w:t>
      </w:r>
    </w:p>
    <w:p w:rsidR="00AD3594" w:rsidRDefault="00AD3594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43659" w:rsidRPr="00E84F7A" w:rsidRDefault="000F03EE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4F7A">
        <w:rPr>
          <w:rFonts w:ascii="Arial" w:hAnsi="Arial" w:cs="Arial"/>
          <w:sz w:val="24"/>
          <w:szCs w:val="24"/>
        </w:rPr>
        <w:t xml:space="preserve">На завершающем этапе выполнения </w:t>
      </w:r>
      <w:r w:rsidR="00743659" w:rsidRPr="00E84F7A">
        <w:rPr>
          <w:rFonts w:ascii="Arial" w:hAnsi="Arial" w:cs="Arial"/>
          <w:sz w:val="24"/>
          <w:szCs w:val="24"/>
        </w:rPr>
        <w:t>исследовательской работы участники</w:t>
      </w:r>
      <w:r w:rsidRPr="00E84F7A">
        <w:rPr>
          <w:rFonts w:ascii="Arial" w:hAnsi="Arial" w:cs="Arial"/>
          <w:sz w:val="24"/>
          <w:szCs w:val="24"/>
        </w:rPr>
        <w:t xml:space="preserve"> готов</w:t>
      </w:r>
      <w:r w:rsidR="00743659" w:rsidRPr="00E84F7A">
        <w:rPr>
          <w:rFonts w:ascii="Arial" w:hAnsi="Arial" w:cs="Arial"/>
          <w:sz w:val="24"/>
          <w:szCs w:val="24"/>
        </w:rPr>
        <w:t>ят</w:t>
      </w:r>
      <w:r w:rsidRPr="00E84F7A">
        <w:rPr>
          <w:rFonts w:ascii="Arial" w:hAnsi="Arial" w:cs="Arial"/>
          <w:sz w:val="24"/>
          <w:szCs w:val="24"/>
        </w:rPr>
        <w:t xml:space="preserve"> </w:t>
      </w:r>
      <w:r w:rsidR="00A80BBF">
        <w:rPr>
          <w:rFonts w:ascii="Arial" w:hAnsi="Arial" w:cs="Arial"/>
          <w:sz w:val="24"/>
          <w:szCs w:val="24"/>
        </w:rPr>
        <w:t xml:space="preserve">проект, </w:t>
      </w:r>
      <w:r w:rsidRPr="00E84F7A">
        <w:rPr>
          <w:rFonts w:ascii="Arial" w:hAnsi="Arial" w:cs="Arial"/>
          <w:sz w:val="24"/>
          <w:szCs w:val="24"/>
        </w:rPr>
        <w:t xml:space="preserve">презентацию </w:t>
      </w:r>
      <w:r w:rsidR="00A80BBF">
        <w:rPr>
          <w:rFonts w:ascii="Arial" w:hAnsi="Arial" w:cs="Arial"/>
          <w:sz w:val="24"/>
          <w:szCs w:val="24"/>
        </w:rPr>
        <w:t xml:space="preserve">и доклад </w:t>
      </w:r>
      <w:r w:rsidRPr="00E84F7A">
        <w:rPr>
          <w:rFonts w:ascii="Arial" w:hAnsi="Arial" w:cs="Arial"/>
          <w:sz w:val="24"/>
          <w:szCs w:val="24"/>
        </w:rPr>
        <w:t xml:space="preserve">для представления </w:t>
      </w:r>
      <w:r w:rsidR="004E12C5">
        <w:rPr>
          <w:rFonts w:ascii="Arial" w:hAnsi="Arial" w:cs="Arial"/>
          <w:sz w:val="24"/>
          <w:szCs w:val="24"/>
        </w:rPr>
        <w:t>к</w:t>
      </w:r>
      <w:r w:rsidRPr="00E84F7A">
        <w:rPr>
          <w:rFonts w:ascii="Arial" w:hAnsi="Arial" w:cs="Arial"/>
          <w:sz w:val="24"/>
          <w:szCs w:val="24"/>
        </w:rPr>
        <w:t xml:space="preserve"> защите</w:t>
      </w:r>
      <w:r w:rsidR="00743659" w:rsidRPr="00E84F7A">
        <w:rPr>
          <w:rFonts w:ascii="Arial" w:hAnsi="Arial" w:cs="Arial"/>
          <w:sz w:val="24"/>
          <w:szCs w:val="24"/>
        </w:rPr>
        <w:t>.</w:t>
      </w:r>
    </w:p>
    <w:p w:rsidR="000F03EE" w:rsidRDefault="000F03EE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4F7A">
        <w:rPr>
          <w:rFonts w:ascii="Arial" w:hAnsi="Arial" w:cs="Arial"/>
          <w:sz w:val="24"/>
          <w:szCs w:val="24"/>
        </w:rPr>
        <w:t xml:space="preserve">Количество </w:t>
      </w:r>
      <w:r w:rsidR="00AD3594">
        <w:rPr>
          <w:rFonts w:ascii="Arial" w:hAnsi="Arial" w:cs="Arial"/>
          <w:sz w:val="24"/>
          <w:szCs w:val="24"/>
        </w:rPr>
        <w:t xml:space="preserve">страниц проекта и </w:t>
      </w:r>
      <w:r w:rsidRPr="00E84F7A">
        <w:rPr>
          <w:rFonts w:ascii="Arial" w:hAnsi="Arial" w:cs="Arial"/>
          <w:sz w:val="24"/>
          <w:szCs w:val="24"/>
        </w:rPr>
        <w:t xml:space="preserve">слайдов </w:t>
      </w:r>
      <w:r w:rsidR="00AD3594">
        <w:rPr>
          <w:rFonts w:ascii="Arial" w:hAnsi="Arial" w:cs="Arial"/>
          <w:sz w:val="24"/>
          <w:szCs w:val="24"/>
        </w:rPr>
        <w:t xml:space="preserve">презентации </w:t>
      </w:r>
      <w:r w:rsidRPr="00E84F7A">
        <w:rPr>
          <w:rFonts w:ascii="Arial" w:hAnsi="Arial" w:cs="Arial"/>
          <w:sz w:val="24"/>
          <w:szCs w:val="24"/>
        </w:rPr>
        <w:t xml:space="preserve">определяется </w:t>
      </w:r>
      <w:r w:rsidR="00743659" w:rsidRPr="00E84F7A">
        <w:rPr>
          <w:rFonts w:ascii="Arial" w:hAnsi="Arial" w:cs="Arial"/>
          <w:sz w:val="24"/>
          <w:szCs w:val="24"/>
        </w:rPr>
        <w:t xml:space="preserve">участником </w:t>
      </w:r>
      <w:r w:rsidRPr="00E84F7A">
        <w:rPr>
          <w:rFonts w:ascii="Arial" w:hAnsi="Arial" w:cs="Arial"/>
          <w:sz w:val="24"/>
          <w:szCs w:val="24"/>
        </w:rPr>
        <w:t>совместно с руководителем и должно полноценно отра</w:t>
      </w:r>
      <w:r w:rsidR="00AD3594">
        <w:rPr>
          <w:rFonts w:ascii="Arial" w:hAnsi="Arial" w:cs="Arial"/>
          <w:sz w:val="24"/>
          <w:szCs w:val="24"/>
        </w:rPr>
        <w:t>жать</w:t>
      </w:r>
      <w:r w:rsidRPr="00E84F7A">
        <w:rPr>
          <w:rFonts w:ascii="Arial" w:hAnsi="Arial" w:cs="Arial"/>
          <w:sz w:val="24"/>
          <w:szCs w:val="24"/>
        </w:rPr>
        <w:t xml:space="preserve"> содержание </w:t>
      </w:r>
      <w:r w:rsidR="00AD3594">
        <w:rPr>
          <w:rFonts w:ascii="Arial" w:hAnsi="Arial" w:cs="Arial"/>
          <w:sz w:val="24"/>
          <w:szCs w:val="24"/>
        </w:rPr>
        <w:t xml:space="preserve">выполненного </w:t>
      </w:r>
      <w:r w:rsidR="001F6706" w:rsidRPr="00E84F7A">
        <w:rPr>
          <w:rFonts w:ascii="Arial" w:hAnsi="Arial" w:cs="Arial"/>
          <w:sz w:val="24"/>
          <w:szCs w:val="24"/>
        </w:rPr>
        <w:t>исследования</w:t>
      </w:r>
      <w:r w:rsidRPr="00E84F7A">
        <w:rPr>
          <w:rFonts w:ascii="Arial" w:hAnsi="Arial" w:cs="Arial"/>
          <w:sz w:val="24"/>
          <w:szCs w:val="24"/>
        </w:rPr>
        <w:t>. Доклад должен быть кратким, ясным продолжительностью 5</w:t>
      </w:r>
      <w:r w:rsidR="005B7E08">
        <w:rPr>
          <w:rFonts w:ascii="Arial" w:hAnsi="Arial" w:cs="Arial"/>
          <w:sz w:val="24"/>
          <w:szCs w:val="24"/>
        </w:rPr>
        <w:t>-</w:t>
      </w:r>
      <w:r w:rsidRPr="00E84F7A">
        <w:rPr>
          <w:rFonts w:ascii="Arial" w:hAnsi="Arial" w:cs="Arial"/>
          <w:sz w:val="24"/>
          <w:szCs w:val="24"/>
        </w:rPr>
        <w:t>7 минут.</w:t>
      </w:r>
    </w:p>
    <w:p w:rsidR="000B1647" w:rsidRDefault="000B1647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D3594" w:rsidRP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AD3594">
        <w:rPr>
          <w:rFonts w:ascii="Arial" w:hAnsi="Arial" w:cs="Arial"/>
          <w:b/>
          <w:i/>
          <w:sz w:val="24"/>
          <w:szCs w:val="24"/>
          <w:u w:val="single"/>
        </w:rPr>
        <w:t>Общие требования к проекту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E4F59">
        <w:rPr>
          <w:rFonts w:ascii="Arial" w:hAnsi="Arial" w:cs="Arial"/>
          <w:sz w:val="24"/>
          <w:szCs w:val="24"/>
        </w:rPr>
        <w:t>В представленной работе должны быть сформулированы цели и задачи проекта, выдвинута гипотеза их решения</w:t>
      </w:r>
      <w:r>
        <w:rPr>
          <w:rFonts w:ascii="Arial" w:hAnsi="Arial" w:cs="Arial"/>
          <w:sz w:val="24"/>
          <w:szCs w:val="24"/>
        </w:rPr>
        <w:t xml:space="preserve">, </w:t>
      </w:r>
      <w:r w:rsidRPr="005E4F59">
        <w:rPr>
          <w:rFonts w:ascii="Arial" w:hAnsi="Arial" w:cs="Arial"/>
          <w:sz w:val="24"/>
          <w:szCs w:val="24"/>
        </w:rPr>
        <w:t>определены</w:t>
      </w:r>
      <w:r>
        <w:rPr>
          <w:rFonts w:ascii="Arial" w:hAnsi="Arial" w:cs="Arial"/>
          <w:sz w:val="24"/>
          <w:szCs w:val="24"/>
        </w:rPr>
        <w:t xml:space="preserve"> </w:t>
      </w:r>
      <w:r w:rsidRPr="005E4F59">
        <w:rPr>
          <w:rFonts w:ascii="Arial" w:hAnsi="Arial" w:cs="Arial"/>
          <w:sz w:val="24"/>
          <w:szCs w:val="24"/>
        </w:rPr>
        <w:t xml:space="preserve">методы исследования, оформлены </w:t>
      </w:r>
      <w:r w:rsidRPr="00784570">
        <w:rPr>
          <w:rFonts w:ascii="Arial" w:hAnsi="Arial" w:cs="Arial"/>
          <w:sz w:val="24"/>
          <w:szCs w:val="24"/>
        </w:rPr>
        <w:t>конечные</w:t>
      </w:r>
      <w:r>
        <w:rPr>
          <w:rFonts w:ascii="Arial" w:hAnsi="Arial" w:cs="Arial"/>
          <w:sz w:val="24"/>
          <w:szCs w:val="24"/>
        </w:rPr>
        <w:t xml:space="preserve"> </w:t>
      </w:r>
      <w:r w:rsidRPr="00907245">
        <w:rPr>
          <w:rFonts w:ascii="Arial" w:hAnsi="Arial" w:cs="Arial"/>
          <w:sz w:val="24"/>
          <w:szCs w:val="24"/>
        </w:rPr>
        <w:t>результат</w:t>
      </w:r>
      <w:r w:rsidRPr="00817213">
        <w:rPr>
          <w:rFonts w:ascii="Arial" w:hAnsi="Arial" w:cs="Arial"/>
          <w:sz w:val="24"/>
          <w:szCs w:val="24"/>
        </w:rPr>
        <w:t>ы</w:t>
      </w:r>
      <w:r w:rsidRPr="007C4094">
        <w:rPr>
          <w:rFonts w:ascii="Arial" w:hAnsi="Arial" w:cs="Arial"/>
          <w:sz w:val="24"/>
          <w:szCs w:val="24"/>
        </w:rPr>
        <w:t xml:space="preserve">, а также </w:t>
      </w:r>
      <w:r w:rsidRPr="007C69CD">
        <w:rPr>
          <w:rFonts w:ascii="Arial" w:hAnsi="Arial" w:cs="Arial"/>
          <w:sz w:val="24"/>
          <w:szCs w:val="24"/>
        </w:rPr>
        <w:t>выполнен анализ полученных данных, подведен</w:t>
      </w:r>
      <w:r w:rsidRPr="00097F2E">
        <w:rPr>
          <w:rFonts w:ascii="Arial" w:hAnsi="Arial" w:cs="Arial"/>
          <w:sz w:val="24"/>
          <w:szCs w:val="24"/>
        </w:rPr>
        <w:t>ы итог</w:t>
      </w:r>
      <w:r w:rsidRPr="008D246D">
        <w:rPr>
          <w:rFonts w:ascii="Arial" w:hAnsi="Arial" w:cs="Arial"/>
          <w:sz w:val="24"/>
          <w:szCs w:val="24"/>
        </w:rPr>
        <w:t>и и сделаны</w:t>
      </w:r>
      <w:r>
        <w:rPr>
          <w:rFonts w:ascii="Arial" w:hAnsi="Arial" w:cs="Arial"/>
          <w:sz w:val="24"/>
          <w:szCs w:val="24"/>
        </w:rPr>
        <w:t xml:space="preserve"> выводы.</w:t>
      </w:r>
      <w:proofErr w:type="gramEnd"/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D3594" w:rsidRP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AD3594">
        <w:rPr>
          <w:rFonts w:ascii="Arial" w:hAnsi="Arial" w:cs="Arial"/>
          <w:i/>
          <w:iCs/>
          <w:sz w:val="24"/>
          <w:szCs w:val="24"/>
          <w:u w:val="single"/>
        </w:rPr>
        <w:t>Примерная структура проекта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594">
        <w:rPr>
          <w:rFonts w:ascii="Arial" w:hAnsi="Arial" w:cs="Arial"/>
          <w:b/>
          <w:i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Титульный лист </w:t>
      </w:r>
      <w:r w:rsidRPr="00AD3594">
        <w:rPr>
          <w:rFonts w:ascii="Arial" w:hAnsi="Arial" w:cs="Arial"/>
          <w:i/>
          <w:sz w:val="24"/>
          <w:szCs w:val="24"/>
        </w:rPr>
        <w:t xml:space="preserve">(школа, название работы, </w:t>
      </w:r>
      <w:r w:rsidRPr="00AD3594">
        <w:rPr>
          <w:rFonts w:ascii="Arial" w:hAnsi="Arial" w:cs="Arial"/>
          <w:bCs/>
          <w:i/>
          <w:sz w:val="24"/>
          <w:szCs w:val="24"/>
        </w:rPr>
        <w:t>Ф.И.О. автора</w:t>
      </w:r>
      <w:r w:rsidRPr="00AD3594">
        <w:rPr>
          <w:rFonts w:ascii="Arial" w:hAnsi="Arial" w:cs="Arial"/>
          <w:i/>
          <w:sz w:val="24"/>
          <w:szCs w:val="24"/>
        </w:rPr>
        <w:t xml:space="preserve">, </w:t>
      </w:r>
      <w:r w:rsidRPr="00AD3594">
        <w:rPr>
          <w:rFonts w:ascii="Arial" w:hAnsi="Arial" w:cs="Arial"/>
          <w:bCs/>
          <w:i/>
          <w:sz w:val="24"/>
          <w:szCs w:val="24"/>
        </w:rPr>
        <w:t>Ф.И.О. руководителя</w:t>
      </w:r>
      <w:r w:rsidRPr="00AD3594">
        <w:rPr>
          <w:rFonts w:ascii="Arial" w:hAnsi="Arial" w:cs="Arial"/>
          <w:i/>
          <w:sz w:val="24"/>
          <w:szCs w:val="24"/>
        </w:rPr>
        <w:t>)</w:t>
      </w:r>
      <w:r w:rsidRPr="00784570">
        <w:rPr>
          <w:rFonts w:ascii="Arial" w:hAnsi="Arial" w:cs="Arial"/>
          <w:sz w:val="24"/>
          <w:szCs w:val="24"/>
        </w:rPr>
        <w:t>;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594">
        <w:rPr>
          <w:rFonts w:ascii="Arial" w:hAnsi="Arial" w:cs="Arial"/>
          <w:b/>
          <w:i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Содержание </w:t>
      </w:r>
      <w:r w:rsidRPr="00AD3594">
        <w:rPr>
          <w:rFonts w:ascii="Arial" w:hAnsi="Arial" w:cs="Arial"/>
          <w:i/>
          <w:sz w:val="24"/>
          <w:szCs w:val="24"/>
        </w:rPr>
        <w:t>(с указанием страниц)</w:t>
      </w:r>
      <w:r>
        <w:rPr>
          <w:rFonts w:ascii="Arial" w:hAnsi="Arial" w:cs="Arial"/>
          <w:sz w:val="24"/>
          <w:szCs w:val="24"/>
        </w:rPr>
        <w:t>;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594">
        <w:rPr>
          <w:rFonts w:ascii="Arial" w:hAnsi="Arial" w:cs="Arial"/>
          <w:b/>
          <w:i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Введение </w:t>
      </w:r>
      <w:r w:rsidRPr="00AD3594">
        <w:rPr>
          <w:rFonts w:ascii="Arial" w:hAnsi="Arial" w:cs="Arial"/>
          <w:i/>
          <w:sz w:val="24"/>
          <w:szCs w:val="24"/>
        </w:rPr>
        <w:t>(формулируется актуальность темы, цель и задачи исследования, выдвигается гипотеза их решения, определены объект и предмет исследования)</w:t>
      </w:r>
      <w:r>
        <w:rPr>
          <w:rFonts w:ascii="Arial" w:hAnsi="Arial" w:cs="Arial"/>
          <w:sz w:val="24"/>
          <w:szCs w:val="24"/>
        </w:rPr>
        <w:t>;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594">
        <w:rPr>
          <w:rFonts w:ascii="Arial" w:hAnsi="Arial" w:cs="Arial"/>
          <w:b/>
          <w:i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Основная часть проекта;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594">
        <w:rPr>
          <w:rFonts w:ascii="Arial" w:hAnsi="Arial" w:cs="Arial"/>
          <w:b/>
          <w:i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Заключение;</w:t>
      </w:r>
    </w:p>
    <w:p w:rsidR="00AD3594" w:rsidRPr="00784570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594">
        <w:rPr>
          <w:rFonts w:ascii="Arial" w:hAnsi="Arial" w:cs="Arial"/>
          <w:b/>
          <w:i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Список литературы.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D3594" w:rsidRP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AD3594">
        <w:rPr>
          <w:rFonts w:ascii="Arial" w:hAnsi="Arial" w:cs="Arial"/>
          <w:bCs/>
          <w:i/>
          <w:iCs/>
          <w:sz w:val="24"/>
          <w:szCs w:val="24"/>
          <w:u w:val="single"/>
        </w:rPr>
        <w:t>Правила оформления проекта</w:t>
      </w:r>
    </w:p>
    <w:p w:rsidR="00AD3594" w:rsidRDefault="00AD3594" w:rsidP="00AD3594">
      <w:pPr>
        <w:spacing w:after="0" w:line="288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08A5">
        <w:rPr>
          <w:rFonts w:ascii="Arial" w:hAnsi="Arial" w:cs="Arial"/>
          <w:sz w:val="24"/>
          <w:szCs w:val="24"/>
        </w:rPr>
        <w:t>Работа должна быть напечатана с одной стороны листов стандарта А</w:t>
      </w:r>
      <w:proofErr w:type="gramStart"/>
      <w:r w:rsidRPr="00FA08A5">
        <w:rPr>
          <w:rFonts w:ascii="Arial" w:hAnsi="Arial" w:cs="Arial"/>
          <w:sz w:val="24"/>
          <w:szCs w:val="24"/>
        </w:rPr>
        <w:t>4</w:t>
      </w:r>
      <w:proofErr w:type="gramEnd"/>
      <w:r w:rsidRPr="00FA08A5">
        <w:rPr>
          <w:rFonts w:ascii="Arial" w:hAnsi="Arial" w:cs="Arial"/>
          <w:sz w:val="24"/>
          <w:szCs w:val="24"/>
        </w:rPr>
        <w:t>,</w:t>
      </w:r>
      <w:r w:rsidRPr="003F5176">
        <w:rPr>
          <w:rFonts w:ascii="Arial" w:hAnsi="Arial" w:cs="Arial"/>
          <w:bCs/>
          <w:sz w:val="24"/>
          <w:szCs w:val="24"/>
        </w:rPr>
        <w:t xml:space="preserve"> размер шрифта 12пт, интервал полуторный. Объем печатной работы - не менее 5 страниц. Поля сверху и снизу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3F5176">
        <w:rPr>
          <w:rFonts w:ascii="Arial" w:hAnsi="Arial" w:cs="Arial"/>
          <w:bCs/>
          <w:sz w:val="24"/>
          <w:szCs w:val="24"/>
        </w:rPr>
        <w:t>20 мм, слева - 30 мм, справа - 15 мм.</w:t>
      </w:r>
    </w:p>
    <w:p w:rsidR="00AD3594" w:rsidRPr="00E84F7A" w:rsidRDefault="00AD3594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03EE" w:rsidRPr="00AD3594" w:rsidRDefault="000F03EE" w:rsidP="00D52575">
      <w:pPr>
        <w:spacing w:after="0" w:line="288" w:lineRule="auto"/>
        <w:ind w:right="380"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D3594">
        <w:rPr>
          <w:rFonts w:ascii="Arial" w:hAnsi="Arial" w:cs="Arial"/>
          <w:b/>
          <w:i/>
          <w:sz w:val="24"/>
          <w:szCs w:val="24"/>
          <w:u w:val="single"/>
        </w:rPr>
        <w:t>Общие требования к презентации:</w:t>
      </w:r>
    </w:p>
    <w:p w:rsidR="000F03EE" w:rsidRPr="00E84F7A" w:rsidRDefault="000F03EE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sz w:val="24"/>
          <w:szCs w:val="24"/>
        </w:rPr>
        <w:t>1.</w:t>
      </w:r>
      <w:r w:rsidRPr="00E84F7A">
        <w:rPr>
          <w:rFonts w:ascii="Arial" w:hAnsi="Arial" w:cs="Arial"/>
          <w:sz w:val="24"/>
          <w:szCs w:val="24"/>
        </w:rPr>
        <w:t xml:space="preserve"> На слайдах должны быть только тезисы, ключевые фразы и графическая информация (рисунки, графики и т.п.) — они сопровождают подробное изложение мыслей докладчика, но не наоборот.</w:t>
      </w:r>
    </w:p>
    <w:p w:rsidR="000F03EE" w:rsidRPr="00E84F7A" w:rsidRDefault="000836EC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sz w:val="24"/>
          <w:szCs w:val="24"/>
        </w:rPr>
        <w:t>2</w:t>
      </w:r>
      <w:r w:rsidR="000F03EE" w:rsidRPr="000836EC">
        <w:rPr>
          <w:rFonts w:ascii="Arial" w:hAnsi="Arial" w:cs="Arial"/>
          <w:b/>
          <w:sz w:val="24"/>
          <w:szCs w:val="24"/>
        </w:rPr>
        <w:t>.</w:t>
      </w:r>
      <w:r w:rsidR="000F03EE" w:rsidRPr="00E84F7A">
        <w:rPr>
          <w:rFonts w:ascii="Arial" w:hAnsi="Arial" w:cs="Arial"/>
          <w:sz w:val="24"/>
          <w:szCs w:val="24"/>
        </w:rPr>
        <w:t xml:space="preserve"> Не стоит заполнять слайд большим количеством информации. Наиболее важную информацию желательно помещать в центр слайда.</w:t>
      </w:r>
    </w:p>
    <w:p w:rsidR="00B01B9B" w:rsidRDefault="000836EC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F03EE" w:rsidRPr="000836EC">
        <w:rPr>
          <w:rFonts w:ascii="Arial" w:hAnsi="Arial" w:cs="Arial"/>
          <w:b/>
          <w:sz w:val="24"/>
          <w:szCs w:val="24"/>
        </w:rPr>
        <w:t>.</w:t>
      </w:r>
      <w:r w:rsidR="000F03EE" w:rsidRPr="00E84F7A">
        <w:rPr>
          <w:rFonts w:ascii="Arial" w:hAnsi="Arial" w:cs="Arial"/>
          <w:sz w:val="24"/>
          <w:szCs w:val="24"/>
        </w:rPr>
        <w:t xml:space="preserve"> По желанию можно раздать слушателям бумажные копии презентации</w:t>
      </w:r>
      <w:r w:rsidR="00A80BBF">
        <w:rPr>
          <w:rFonts w:ascii="Arial" w:hAnsi="Arial" w:cs="Arial"/>
          <w:sz w:val="24"/>
          <w:szCs w:val="24"/>
        </w:rPr>
        <w:t xml:space="preserve"> и раздать членам жюри</w:t>
      </w:r>
      <w:r w:rsidR="000F03EE" w:rsidRPr="00E84F7A">
        <w:rPr>
          <w:rFonts w:ascii="Arial" w:hAnsi="Arial" w:cs="Arial"/>
          <w:sz w:val="24"/>
          <w:szCs w:val="24"/>
        </w:rPr>
        <w:t>.</w:t>
      </w:r>
    </w:p>
    <w:p w:rsidR="00A80BBF" w:rsidRDefault="00A80BBF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0BBF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Обязательно проставляется нумерация слайдов.</w:t>
      </w:r>
    </w:p>
    <w:p w:rsidR="000F03EE" w:rsidRPr="00AD3594" w:rsidRDefault="000F03EE" w:rsidP="00D52575">
      <w:pPr>
        <w:spacing w:after="0" w:line="288" w:lineRule="auto"/>
        <w:ind w:right="379"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D3594">
        <w:rPr>
          <w:rFonts w:ascii="Arial" w:hAnsi="Arial" w:cs="Arial"/>
          <w:b/>
          <w:i/>
          <w:sz w:val="24"/>
          <w:szCs w:val="24"/>
          <w:u w:val="single"/>
        </w:rPr>
        <w:lastRenderedPageBreak/>
        <w:t>Примерный порядок слайдов:</w:t>
      </w:r>
    </w:p>
    <w:p w:rsidR="000F03EE" w:rsidRPr="00E84F7A" w:rsidRDefault="000F03EE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i/>
          <w:noProof/>
          <w:sz w:val="24"/>
          <w:szCs w:val="24"/>
        </w:rPr>
        <w:t xml:space="preserve">1 </w:t>
      </w:r>
      <w:r w:rsidRPr="000836EC">
        <w:rPr>
          <w:rFonts w:ascii="Arial" w:hAnsi="Arial" w:cs="Arial"/>
          <w:b/>
          <w:i/>
          <w:sz w:val="24"/>
          <w:szCs w:val="24"/>
        </w:rPr>
        <w:t>слайд</w:t>
      </w:r>
      <w:r w:rsidRPr="00E84F7A">
        <w:rPr>
          <w:rFonts w:ascii="Arial" w:hAnsi="Arial" w:cs="Arial"/>
          <w:sz w:val="24"/>
          <w:szCs w:val="24"/>
        </w:rPr>
        <w:t xml:space="preserve"> — Титульный (</w:t>
      </w:r>
      <w:r w:rsidR="00A50A70" w:rsidRPr="00E84F7A">
        <w:rPr>
          <w:rFonts w:ascii="Arial" w:hAnsi="Arial" w:cs="Arial"/>
          <w:sz w:val="24"/>
          <w:szCs w:val="24"/>
        </w:rPr>
        <w:t>школа</w:t>
      </w:r>
      <w:r w:rsidRPr="00E84F7A">
        <w:rPr>
          <w:rFonts w:ascii="Arial" w:hAnsi="Arial" w:cs="Arial"/>
          <w:sz w:val="24"/>
          <w:szCs w:val="24"/>
        </w:rPr>
        <w:t>, название работы, автор, руководитель, дата);</w:t>
      </w:r>
    </w:p>
    <w:p w:rsidR="000F03EE" w:rsidRPr="00E84F7A" w:rsidRDefault="000F03EE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</w:rPr>
      </w:pPr>
      <w:r w:rsidRPr="000836EC">
        <w:rPr>
          <w:rFonts w:ascii="Arial" w:hAnsi="Arial" w:cs="Arial"/>
          <w:b/>
          <w:i/>
          <w:sz w:val="24"/>
          <w:szCs w:val="24"/>
        </w:rPr>
        <w:t>2 слайд</w:t>
      </w:r>
      <w:r w:rsidRPr="00E84F7A">
        <w:rPr>
          <w:rFonts w:ascii="Arial" w:hAnsi="Arial" w:cs="Arial"/>
          <w:sz w:val="24"/>
          <w:szCs w:val="24"/>
        </w:rPr>
        <w:t xml:space="preserve"> — Вводная часть (постановка проблемы, актуальность и новизна, на каких</w:t>
      </w:r>
      <w:r w:rsidR="000836EC">
        <w:rPr>
          <w:rFonts w:ascii="Arial" w:hAnsi="Arial" w:cs="Arial"/>
          <w:sz w:val="24"/>
          <w:szCs w:val="24"/>
        </w:rPr>
        <w:t xml:space="preserve"> материалах базируется работа);</w:t>
      </w:r>
    </w:p>
    <w:p w:rsidR="000F03EE" w:rsidRPr="00E84F7A" w:rsidRDefault="000836EC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3</w:t>
      </w:r>
      <w:r w:rsidR="000F03EE" w:rsidRPr="000836EC">
        <w:rPr>
          <w:rFonts w:ascii="Arial" w:hAnsi="Arial" w:cs="Arial"/>
          <w:b/>
          <w:i/>
          <w:sz w:val="24"/>
          <w:szCs w:val="24"/>
        </w:rPr>
        <w:t xml:space="preserve"> слайд</w:t>
      </w:r>
      <w:r w:rsidR="000F03EE" w:rsidRPr="00E84F7A">
        <w:rPr>
          <w:rFonts w:ascii="Arial" w:hAnsi="Arial" w:cs="Arial"/>
          <w:sz w:val="24"/>
          <w:szCs w:val="24"/>
        </w:rPr>
        <w:t xml:space="preserve"> — Цели и задачи работы;</w:t>
      </w:r>
    </w:p>
    <w:p w:rsidR="000F03EE" w:rsidRPr="00E84F7A" w:rsidRDefault="000F03EE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i/>
          <w:sz w:val="24"/>
          <w:szCs w:val="24"/>
        </w:rPr>
        <w:t>4 слайд</w:t>
      </w:r>
      <w:r w:rsidRPr="00E84F7A">
        <w:rPr>
          <w:rFonts w:ascii="Arial" w:hAnsi="Arial" w:cs="Arial"/>
          <w:sz w:val="24"/>
          <w:szCs w:val="24"/>
        </w:rPr>
        <w:t xml:space="preserve"> — Методы, применяемые в работе;</w:t>
      </w:r>
    </w:p>
    <w:p w:rsidR="000F03EE" w:rsidRPr="00E84F7A" w:rsidRDefault="000836EC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i/>
          <w:sz w:val="24"/>
          <w:szCs w:val="24"/>
        </w:rPr>
        <w:t xml:space="preserve">с </w:t>
      </w:r>
      <w:r w:rsidR="000F03EE" w:rsidRPr="000836EC">
        <w:rPr>
          <w:rFonts w:ascii="Arial" w:hAnsi="Arial" w:cs="Arial"/>
          <w:b/>
          <w:i/>
          <w:sz w:val="24"/>
          <w:szCs w:val="24"/>
        </w:rPr>
        <w:t>5</w:t>
      </w:r>
      <w:r w:rsidRPr="000836EC">
        <w:rPr>
          <w:rFonts w:ascii="Arial" w:hAnsi="Arial" w:cs="Arial"/>
          <w:b/>
          <w:i/>
          <w:sz w:val="24"/>
          <w:szCs w:val="24"/>
        </w:rPr>
        <w:t xml:space="preserve"> по «</w:t>
      </w:r>
      <w:proofErr w:type="spellStart"/>
      <w:r w:rsidR="000F03EE" w:rsidRPr="000836EC">
        <w:rPr>
          <w:rFonts w:ascii="Arial" w:hAnsi="Arial" w:cs="Arial"/>
          <w:b/>
          <w:i/>
          <w:sz w:val="24"/>
          <w:szCs w:val="24"/>
        </w:rPr>
        <w:t>n</w:t>
      </w:r>
      <w:proofErr w:type="spellEnd"/>
      <w:r w:rsidRPr="000836EC">
        <w:rPr>
          <w:rFonts w:ascii="Arial" w:hAnsi="Arial" w:cs="Arial"/>
          <w:b/>
          <w:i/>
          <w:sz w:val="24"/>
          <w:szCs w:val="24"/>
        </w:rPr>
        <w:t>»</w:t>
      </w:r>
      <w:r w:rsidR="000F03EE" w:rsidRPr="000836EC">
        <w:rPr>
          <w:rFonts w:ascii="Arial" w:hAnsi="Arial" w:cs="Arial"/>
          <w:b/>
          <w:i/>
          <w:sz w:val="24"/>
          <w:szCs w:val="24"/>
        </w:rPr>
        <w:t xml:space="preserve"> слайд</w:t>
      </w:r>
      <w:r w:rsidR="000F03EE" w:rsidRPr="00E84F7A">
        <w:rPr>
          <w:rFonts w:ascii="Arial" w:hAnsi="Arial" w:cs="Arial"/>
          <w:sz w:val="24"/>
          <w:szCs w:val="24"/>
        </w:rPr>
        <w:t xml:space="preserve"> — Основная часть;</w:t>
      </w:r>
    </w:p>
    <w:p w:rsidR="000F03EE" w:rsidRDefault="000836EC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6EC">
        <w:rPr>
          <w:rFonts w:ascii="Arial" w:hAnsi="Arial" w:cs="Arial"/>
          <w:b/>
          <w:i/>
          <w:sz w:val="24"/>
          <w:szCs w:val="24"/>
        </w:rPr>
        <w:t>«</w:t>
      </w:r>
      <w:r w:rsidR="000F03EE" w:rsidRPr="000836EC">
        <w:rPr>
          <w:rFonts w:ascii="Arial" w:hAnsi="Arial" w:cs="Arial"/>
          <w:b/>
          <w:i/>
          <w:sz w:val="24"/>
          <w:szCs w:val="24"/>
        </w:rPr>
        <w:t>n+1</w:t>
      </w:r>
      <w:r w:rsidRPr="000836EC">
        <w:rPr>
          <w:rFonts w:ascii="Arial" w:hAnsi="Arial" w:cs="Arial"/>
          <w:b/>
          <w:i/>
          <w:sz w:val="24"/>
          <w:szCs w:val="24"/>
        </w:rPr>
        <w:t>»</w:t>
      </w:r>
      <w:r w:rsidR="000F03EE" w:rsidRPr="000836EC">
        <w:rPr>
          <w:rFonts w:ascii="Arial" w:hAnsi="Arial" w:cs="Arial"/>
          <w:b/>
          <w:i/>
          <w:sz w:val="24"/>
          <w:szCs w:val="24"/>
        </w:rPr>
        <w:t xml:space="preserve"> слайд</w:t>
      </w:r>
      <w:r w:rsidR="000F03EE" w:rsidRPr="00E84F7A">
        <w:rPr>
          <w:rFonts w:ascii="Arial" w:hAnsi="Arial" w:cs="Arial"/>
          <w:sz w:val="24"/>
          <w:szCs w:val="24"/>
        </w:rPr>
        <w:t xml:space="preserve"> — Заключение (выводы).</w:t>
      </w:r>
    </w:p>
    <w:p w:rsidR="000B1647" w:rsidRPr="00E84F7A" w:rsidRDefault="000B1647" w:rsidP="00D52575">
      <w:pPr>
        <w:pStyle w:val="a3"/>
        <w:spacing w:after="0" w:line="288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F03EE" w:rsidRPr="00AD3594" w:rsidRDefault="000F03EE" w:rsidP="00D52575">
      <w:pPr>
        <w:spacing w:after="0" w:line="288" w:lineRule="auto"/>
        <w:ind w:right="379"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D3594">
        <w:rPr>
          <w:rFonts w:ascii="Arial" w:hAnsi="Arial" w:cs="Arial"/>
          <w:b/>
          <w:i/>
          <w:sz w:val="24"/>
          <w:szCs w:val="24"/>
          <w:u w:val="single"/>
        </w:rPr>
        <w:t>Правила шрифтового оформления:</w:t>
      </w:r>
    </w:p>
    <w:p w:rsidR="000836EC" w:rsidRDefault="000F03EE" w:rsidP="00D52575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4F7A">
        <w:rPr>
          <w:rFonts w:ascii="Arial" w:hAnsi="Arial" w:cs="Arial"/>
          <w:sz w:val="24"/>
          <w:szCs w:val="24"/>
        </w:rPr>
        <w:t>Рекомендуется использовать шрифт</w:t>
      </w:r>
      <w:r w:rsidR="00AA0BB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A0BBC">
        <w:rPr>
          <w:rFonts w:ascii="Arial" w:hAnsi="Arial" w:cs="Arial"/>
          <w:i/>
          <w:sz w:val="24"/>
          <w:szCs w:val="24"/>
          <w:u w:val="single"/>
        </w:rPr>
        <w:t>Times</w:t>
      </w:r>
      <w:proofErr w:type="spellEnd"/>
      <w:r w:rsidR="00AA0BBC" w:rsidRPr="00AA0BBC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AA0BBC">
        <w:rPr>
          <w:rFonts w:ascii="Arial" w:hAnsi="Arial" w:cs="Arial"/>
          <w:i/>
          <w:sz w:val="24"/>
          <w:szCs w:val="24"/>
          <w:u w:val="single"/>
        </w:rPr>
        <w:t>New</w:t>
      </w:r>
      <w:proofErr w:type="spellEnd"/>
      <w:r w:rsidR="00AA0BBC" w:rsidRPr="00AA0BBC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AA0BBC">
        <w:rPr>
          <w:rFonts w:ascii="Arial" w:hAnsi="Arial" w:cs="Arial"/>
          <w:i/>
          <w:sz w:val="24"/>
          <w:szCs w:val="24"/>
          <w:u w:val="single"/>
        </w:rPr>
        <w:t>Roman</w:t>
      </w:r>
      <w:proofErr w:type="spellEnd"/>
      <w:r w:rsidRPr="00E84F7A">
        <w:rPr>
          <w:rFonts w:ascii="Arial" w:hAnsi="Arial" w:cs="Arial"/>
          <w:sz w:val="24"/>
          <w:szCs w:val="24"/>
        </w:rPr>
        <w:t>.</w:t>
      </w:r>
    </w:p>
    <w:p w:rsidR="000836EC" w:rsidRDefault="000836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836EC" w:rsidRPr="000B1647" w:rsidRDefault="000836EC" w:rsidP="00D52575">
      <w:pPr>
        <w:pStyle w:val="a3"/>
        <w:spacing w:after="0" w:line="288" w:lineRule="auto"/>
        <w:ind w:left="-142" w:firstLine="284"/>
        <w:jc w:val="right"/>
        <w:rPr>
          <w:rFonts w:ascii="Arial" w:hAnsi="Arial" w:cs="Arial"/>
          <w:b/>
          <w:i/>
          <w:sz w:val="24"/>
          <w:szCs w:val="24"/>
        </w:rPr>
      </w:pPr>
      <w:r w:rsidRPr="000B1647">
        <w:rPr>
          <w:rFonts w:ascii="Arial" w:hAnsi="Arial" w:cs="Arial"/>
          <w:b/>
          <w:i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i/>
          <w:sz w:val="24"/>
          <w:szCs w:val="24"/>
        </w:rPr>
        <w:t>2</w:t>
      </w:r>
    </w:p>
    <w:p w:rsidR="000836EC" w:rsidRDefault="000836EC" w:rsidP="00D52575">
      <w:pPr>
        <w:pStyle w:val="a3"/>
        <w:spacing w:after="0" w:line="288" w:lineRule="auto"/>
        <w:ind w:left="-142" w:firstLine="284"/>
        <w:jc w:val="right"/>
        <w:rPr>
          <w:rFonts w:ascii="Arial" w:hAnsi="Arial" w:cs="Arial"/>
          <w:sz w:val="24"/>
          <w:szCs w:val="24"/>
        </w:rPr>
      </w:pPr>
    </w:p>
    <w:p w:rsidR="00D52575" w:rsidRDefault="00D52575" w:rsidP="00D52575">
      <w:pPr>
        <w:pStyle w:val="a3"/>
        <w:spacing w:after="0" w:line="288" w:lineRule="auto"/>
        <w:ind w:left="-142" w:firstLine="284"/>
        <w:jc w:val="right"/>
        <w:rPr>
          <w:rFonts w:ascii="Arial" w:hAnsi="Arial" w:cs="Arial"/>
          <w:sz w:val="24"/>
          <w:szCs w:val="24"/>
        </w:rPr>
      </w:pPr>
    </w:p>
    <w:p w:rsidR="00D52575" w:rsidRPr="00E84F7A" w:rsidRDefault="00D52575" w:rsidP="00D52575">
      <w:pPr>
        <w:pStyle w:val="a3"/>
        <w:spacing w:after="0" w:line="288" w:lineRule="auto"/>
        <w:ind w:left="-142" w:firstLine="284"/>
        <w:jc w:val="right"/>
        <w:rPr>
          <w:rFonts w:ascii="Arial" w:hAnsi="Arial" w:cs="Arial"/>
          <w:sz w:val="24"/>
          <w:szCs w:val="24"/>
        </w:rPr>
      </w:pPr>
    </w:p>
    <w:p w:rsidR="000836EC" w:rsidRPr="0072531E" w:rsidRDefault="00B20ECD" w:rsidP="00D52575">
      <w:pPr>
        <w:pStyle w:val="a3"/>
        <w:spacing w:after="0" w:line="288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2531E">
        <w:rPr>
          <w:rFonts w:ascii="Arial" w:hAnsi="Arial" w:cs="Arial"/>
          <w:b/>
          <w:sz w:val="24"/>
          <w:szCs w:val="24"/>
        </w:rPr>
        <w:t xml:space="preserve">Образец заполнения </w:t>
      </w:r>
      <w:r w:rsidR="000836EC" w:rsidRPr="0072531E">
        <w:rPr>
          <w:rFonts w:ascii="Arial" w:hAnsi="Arial" w:cs="Arial"/>
          <w:b/>
          <w:sz w:val="24"/>
          <w:szCs w:val="24"/>
        </w:rPr>
        <w:t>заявки для участия в Конференции</w:t>
      </w:r>
    </w:p>
    <w:p w:rsidR="00AD3594" w:rsidRDefault="00AD3594" w:rsidP="00D52575">
      <w:pPr>
        <w:pStyle w:val="a3"/>
        <w:spacing w:after="0" w:line="288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19"/>
        <w:gridCol w:w="6141"/>
      </w:tblGrid>
      <w:tr w:rsidR="00B20ECD" w:rsidTr="0072531E"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D5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</w:rPr>
              <w:t>Ф.И.О. школьник</w:t>
            </w:r>
            <w:proofErr w:type="gramStart"/>
            <w:r w:rsidRPr="00B20ECD">
              <w:rPr>
                <w:rFonts w:ascii="Arial" w:hAnsi="Arial" w:cs="Arial"/>
              </w:rPr>
              <w:t>а(</w:t>
            </w:r>
            <w:proofErr w:type="spellStart"/>
            <w:proofErr w:type="gramEnd"/>
            <w:r w:rsidRPr="00B20ECD">
              <w:rPr>
                <w:rFonts w:ascii="Arial" w:hAnsi="Arial" w:cs="Arial"/>
              </w:rPr>
              <w:t>ов</w:t>
            </w:r>
            <w:proofErr w:type="spellEnd"/>
            <w:r w:rsidRPr="00B20ECD">
              <w:rPr>
                <w:rFonts w:ascii="Arial" w:hAnsi="Arial" w:cs="Arial"/>
              </w:rPr>
              <w:t>)</w:t>
            </w:r>
          </w:p>
          <w:p w:rsidR="00B20ECD" w:rsidRPr="00B20ECD" w:rsidRDefault="00B20ECD" w:rsidP="00D5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52575">
              <w:rPr>
                <w:rFonts w:ascii="Arial" w:hAnsi="Arial" w:cs="Arial"/>
                <w:i/>
                <w:iCs/>
                <w:sz w:val="18"/>
              </w:rPr>
              <w:t>максимум два человека по одной теме</w:t>
            </w:r>
          </w:p>
        </w:tc>
        <w:tc>
          <w:tcPr>
            <w:tcW w:w="6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B20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  <w:color w:val="FF0000"/>
              </w:rPr>
              <w:t>Иванов Иван Иванович</w:t>
            </w:r>
            <w:r w:rsidR="00AD3594">
              <w:rPr>
                <w:rFonts w:ascii="Arial" w:hAnsi="Arial" w:cs="Arial"/>
                <w:color w:val="FF0000"/>
              </w:rPr>
              <w:t xml:space="preserve"> </w:t>
            </w:r>
            <w:r w:rsidR="00AD3594" w:rsidRPr="0072531E">
              <w:rPr>
                <w:rFonts w:ascii="Arial" w:hAnsi="Arial" w:cs="Arial"/>
                <w:i/>
                <w:color w:val="FF0000"/>
                <w:sz w:val="20"/>
                <w:highlight w:val="yellow"/>
              </w:rPr>
              <w:t>(пример)</w:t>
            </w:r>
          </w:p>
        </w:tc>
      </w:tr>
      <w:tr w:rsidR="00B20ECD" w:rsidTr="0072531E"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D5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</w:rPr>
              <w:t>№ школа, класс</w:t>
            </w:r>
          </w:p>
        </w:tc>
        <w:tc>
          <w:tcPr>
            <w:tcW w:w="6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B20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  <w:color w:val="FF0000"/>
              </w:rPr>
              <w:t>№ 245, 10 класс</w:t>
            </w:r>
            <w:r w:rsidR="00AD3594">
              <w:rPr>
                <w:rFonts w:ascii="Arial" w:hAnsi="Arial" w:cs="Arial"/>
                <w:color w:val="FF0000"/>
              </w:rPr>
              <w:t xml:space="preserve"> </w:t>
            </w:r>
            <w:r w:rsidR="00AD3594" w:rsidRPr="0072531E">
              <w:rPr>
                <w:rFonts w:ascii="Arial" w:hAnsi="Arial" w:cs="Arial"/>
                <w:i/>
                <w:color w:val="FF0000"/>
                <w:sz w:val="20"/>
                <w:highlight w:val="yellow"/>
              </w:rPr>
              <w:t>(пример)</w:t>
            </w:r>
          </w:p>
        </w:tc>
      </w:tr>
      <w:tr w:rsidR="00B20ECD" w:rsidRPr="00E52020" w:rsidTr="0072531E"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725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</w:rPr>
              <w:t>Контактный телефон</w:t>
            </w:r>
            <w:r w:rsidR="0072531E">
              <w:rPr>
                <w:rFonts w:ascii="Arial" w:hAnsi="Arial" w:cs="Arial"/>
              </w:rPr>
              <w:t>,</w:t>
            </w:r>
            <w:r w:rsidRPr="00B20ECD">
              <w:rPr>
                <w:rFonts w:ascii="Arial" w:hAnsi="Arial" w:cs="Arial"/>
              </w:rPr>
              <w:t xml:space="preserve"> </w:t>
            </w:r>
            <w:proofErr w:type="spellStart"/>
            <w:r w:rsidRPr="00B20ECD">
              <w:rPr>
                <w:rFonts w:ascii="Arial" w:hAnsi="Arial" w:cs="Arial"/>
              </w:rPr>
              <w:t>е-mail</w:t>
            </w:r>
            <w:proofErr w:type="spellEnd"/>
            <w:r w:rsidRPr="00B20ECD">
              <w:rPr>
                <w:rFonts w:ascii="Arial" w:hAnsi="Arial" w:cs="Arial"/>
              </w:rPr>
              <w:t xml:space="preserve"> школьник</w:t>
            </w:r>
            <w:proofErr w:type="gramStart"/>
            <w:r w:rsidRPr="00B20ECD">
              <w:rPr>
                <w:rFonts w:ascii="Arial" w:hAnsi="Arial" w:cs="Arial"/>
              </w:rPr>
              <w:t>а</w:t>
            </w:r>
            <w:r w:rsidR="0072531E">
              <w:rPr>
                <w:rFonts w:ascii="Arial" w:hAnsi="Arial" w:cs="Arial"/>
              </w:rPr>
              <w:t>(</w:t>
            </w:r>
            <w:proofErr w:type="spellStart"/>
            <w:proofErr w:type="gramEnd"/>
            <w:r w:rsidR="0072531E">
              <w:rPr>
                <w:rFonts w:ascii="Arial" w:hAnsi="Arial" w:cs="Arial"/>
              </w:rPr>
              <w:t>ов</w:t>
            </w:r>
            <w:proofErr w:type="spellEnd"/>
            <w:r w:rsidR="0072531E">
              <w:rPr>
                <w:rFonts w:ascii="Arial" w:hAnsi="Arial" w:cs="Arial"/>
              </w:rPr>
              <w:t>)</w:t>
            </w:r>
          </w:p>
        </w:tc>
        <w:tc>
          <w:tcPr>
            <w:tcW w:w="6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B20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  <w:color w:val="FF0000"/>
              </w:rPr>
              <w:t>8-927-111-11-11</w:t>
            </w:r>
            <w:r w:rsidR="00AD3594">
              <w:rPr>
                <w:rFonts w:ascii="Arial" w:hAnsi="Arial" w:cs="Arial"/>
                <w:color w:val="FF0000"/>
              </w:rPr>
              <w:t xml:space="preserve"> </w:t>
            </w:r>
            <w:r w:rsidR="00AD3594" w:rsidRPr="0072531E">
              <w:rPr>
                <w:rFonts w:ascii="Arial" w:hAnsi="Arial" w:cs="Arial"/>
                <w:i/>
                <w:color w:val="FF0000"/>
                <w:sz w:val="20"/>
                <w:highlight w:val="yellow"/>
              </w:rPr>
              <w:t>(пример)</w:t>
            </w:r>
          </w:p>
          <w:p w:rsidR="00B20ECD" w:rsidRPr="00AD3594" w:rsidRDefault="003953C8" w:rsidP="00B20EC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="00AD3594" w:rsidRPr="008B0BCF">
                <w:rPr>
                  <w:rStyle w:val="a4"/>
                  <w:rFonts w:ascii="Arial" w:hAnsi="Arial" w:cs="Arial"/>
                  <w:lang w:val="en-US"/>
                </w:rPr>
                <w:t>shkolnik</w:t>
              </w:r>
              <w:r w:rsidR="00AD3594" w:rsidRPr="008B0BCF">
                <w:rPr>
                  <w:rStyle w:val="a4"/>
                  <w:rFonts w:ascii="Arial" w:hAnsi="Arial" w:cs="Arial"/>
                </w:rPr>
                <w:t>@</w:t>
              </w:r>
              <w:r w:rsidR="00AD3594" w:rsidRPr="008B0BCF">
                <w:rPr>
                  <w:rStyle w:val="a4"/>
                  <w:rFonts w:ascii="Arial" w:hAnsi="Arial" w:cs="Arial"/>
                  <w:lang w:val="en-US"/>
                </w:rPr>
                <w:t>yandex</w:t>
              </w:r>
              <w:r w:rsidR="00AD3594" w:rsidRPr="008B0BCF">
                <w:rPr>
                  <w:rStyle w:val="a4"/>
                  <w:rFonts w:ascii="Arial" w:hAnsi="Arial" w:cs="Arial"/>
                </w:rPr>
                <w:t>.</w:t>
              </w:r>
              <w:r w:rsidR="00AD3594" w:rsidRPr="008B0BCF">
                <w:rPr>
                  <w:rStyle w:val="a4"/>
                  <w:rFonts w:ascii="Arial" w:hAnsi="Arial" w:cs="Arial"/>
                  <w:lang w:val="en-US"/>
                </w:rPr>
                <w:t>ru</w:t>
              </w:r>
            </w:hyperlink>
            <w:r w:rsidR="00AD3594">
              <w:rPr>
                <w:rFonts w:ascii="Arial" w:hAnsi="Arial" w:cs="Arial"/>
                <w:color w:val="FF0000"/>
              </w:rPr>
              <w:t xml:space="preserve"> </w:t>
            </w:r>
            <w:r w:rsidR="00AD3594" w:rsidRPr="0072531E">
              <w:rPr>
                <w:rFonts w:ascii="Arial" w:hAnsi="Arial" w:cs="Arial"/>
                <w:i/>
                <w:color w:val="FF0000"/>
                <w:sz w:val="20"/>
                <w:highlight w:val="yellow"/>
              </w:rPr>
              <w:t>(пример)</w:t>
            </w:r>
          </w:p>
        </w:tc>
      </w:tr>
      <w:tr w:rsidR="00B20ECD" w:rsidTr="0072531E"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Default="00B20ECD" w:rsidP="00D5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</w:rPr>
              <w:t>ФИО учителя от школы</w:t>
            </w:r>
            <w:r w:rsidR="00D52575">
              <w:rPr>
                <w:rFonts w:ascii="Arial" w:hAnsi="Arial" w:cs="Arial"/>
              </w:rPr>
              <w:t xml:space="preserve">, </w:t>
            </w:r>
            <w:r w:rsidR="00D52575" w:rsidRPr="00B20ECD">
              <w:rPr>
                <w:rFonts w:ascii="Arial" w:hAnsi="Arial" w:cs="Arial"/>
              </w:rPr>
              <w:t>контактный телефон</w:t>
            </w:r>
          </w:p>
          <w:p w:rsidR="00B20ECD" w:rsidRPr="00B20ECD" w:rsidRDefault="00B20ECD" w:rsidP="00D5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D52575">
              <w:rPr>
                <w:rFonts w:ascii="Arial" w:hAnsi="Arial" w:cs="Arial"/>
                <w:i/>
                <w:iCs/>
                <w:sz w:val="18"/>
              </w:rPr>
              <w:t>(с кем можно поддерживать связь по вопросам взаимодействия со школьником)</w:t>
            </w:r>
          </w:p>
        </w:tc>
        <w:tc>
          <w:tcPr>
            <w:tcW w:w="6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B20ECD" w:rsidP="00B20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B20ECD">
              <w:rPr>
                <w:rFonts w:ascii="Arial" w:hAnsi="Arial" w:cs="Arial"/>
                <w:color w:val="FF0000"/>
              </w:rPr>
              <w:t>Петрова Ольга Николаевна</w:t>
            </w:r>
            <w:r w:rsidR="00AD3594">
              <w:rPr>
                <w:rFonts w:ascii="Arial" w:hAnsi="Arial" w:cs="Arial"/>
                <w:color w:val="FF0000"/>
              </w:rPr>
              <w:t xml:space="preserve"> </w:t>
            </w:r>
            <w:r w:rsidR="00AD3594" w:rsidRPr="0072531E">
              <w:rPr>
                <w:rFonts w:ascii="Arial" w:hAnsi="Arial" w:cs="Arial"/>
                <w:i/>
                <w:color w:val="FF0000"/>
                <w:sz w:val="20"/>
                <w:highlight w:val="yellow"/>
              </w:rPr>
              <w:t>(пример)</w:t>
            </w:r>
          </w:p>
          <w:p w:rsidR="00B20ECD" w:rsidRPr="00B20ECD" w:rsidRDefault="00B20ECD" w:rsidP="00B20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B20ECD">
              <w:rPr>
                <w:rFonts w:ascii="Arial" w:hAnsi="Arial" w:cs="Arial"/>
                <w:color w:val="FF0000"/>
              </w:rPr>
              <w:t>8-927-222-22-22</w:t>
            </w:r>
            <w:r w:rsidR="00AD3594">
              <w:rPr>
                <w:rFonts w:ascii="Arial" w:hAnsi="Arial" w:cs="Arial"/>
                <w:color w:val="FF0000"/>
              </w:rPr>
              <w:t xml:space="preserve"> </w:t>
            </w:r>
            <w:r w:rsidR="00AD3594" w:rsidRPr="0072531E">
              <w:rPr>
                <w:rFonts w:ascii="Arial" w:hAnsi="Arial" w:cs="Arial"/>
                <w:i/>
                <w:color w:val="FF0000"/>
                <w:sz w:val="20"/>
                <w:highlight w:val="yellow"/>
              </w:rPr>
              <w:t>(пример)</w:t>
            </w:r>
          </w:p>
        </w:tc>
      </w:tr>
      <w:tr w:rsidR="00B20ECD" w:rsidTr="0072531E"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ECD" w:rsidRPr="00B20ECD" w:rsidRDefault="00AD3594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Почему Вы принимаете участие в работе Конференции</w:t>
            </w:r>
            <w:r w:rsidR="00B20ECD" w:rsidRPr="00B20ECD">
              <w:rPr>
                <w:rFonts w:ascii="Arial" w:hAnsi="Arial" w:cs="Arial"/>
              </w:rPr>
              <w:t>?</w:t>
            </w:r>
            <w:r w:rsidR="00B20ECD" w:rsidRPr="00B20ECD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6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3594" w:rsidRDefault="003953C8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27"/>
              <w:rPr>
                <w:rStyle w:val="ad"/>
                <w:rFonts w:ascii="Arial" w:hAnsi="Arial" w:cs="Arial"/>
                <w:shd w:val="clear" w:color="auto" w:fill="FFFFFF"/>
              </w:rPr>
            </w:pPr>
            <w:r w:rsidRPr="003953C8">
              <w:rPr>
                <w:rFonts w:ascii="Arial" w:hAnsi="Arial" w:cs="Arial"/>
                <w:noProof/>
              </w:rPr>
            </w:r>
            <w:r w:rsidRPr="003953C8">
              <w:rPr>
                <w:noProof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Прямоугольник: багетная рамка 2" o:spid="_x0000_s1031" type="#_x0000_t84" style="width:18.6pt;height:18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" filled="f" strokecolor="black [3213]" strokeweight=".5pt">
                  <w10:wrap type="none"/>
                  <w10:anchorlock/>
                </v:shape>
              </w:pict>
            </w:r>
            <w:r w:rsidR="00AD3594">
              <w:rPr>
                <w:rFonts w:ascii="Arial" w:hAnsi="Arial" w:cs="Arial"/>
                <w:noProof/>
              </w:rPr>
              <w:t xml:space="preserve"> 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 xml:space="preserve">Я участвую в </w:t>
            </w:r>
            <w:r w:rsidR="0072531E">
              <w:rPr>
                <w:rFonts w:ascii="Arial" w:hAnsi="Arial" w:cs="Arial"/>
                <w:shd w:val="clear" w:color="auto" w:fill="FFFFFF"/>
              </w:rPr>
              <w:t>К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онференции, чтобы </w:t>
            </w:r>
            <w:r w:rsidR="00AD3594" w:rsidRPr="00662370">
              <w:rPr>
                <w:rStyle w:val="ad"/>
                <w:rFonts w:ascii="Arial" w:hAnsi="Arial" w:cs="Arial"/>
                <w:shd w:val="clear" w:color="auto" w:fill="FFFFFF"/>
              </w:rPr>
              <w:t>рассказать о своих увлечениях и исследованиях</w:t>
            </w:r>
          </w:p>
          <w:p w:rsidR="0072531E" w:rsidRPr="0072531E" w:rsidRDefault="0072531E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27"/>
              <w:rPr>
                <w:rFonts w:ascii="Arial" w:hAnsi="Arial" w:cs="Arial"/>
                <w:sz w:val="16"/>
                <w:szCs w:val="16"/>
              </w:rPr>
            </w:pPr>
          </w:p>
          <w:p w:rsidR="00AD3594" w:rsidRDefault="003953C8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1" w:hanging="461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</w:r>
            <w:r w:rsidRPr="003953C8">
              <w:rPr>
                <w:rFonts w:ascii="Arial" w:hAnsi="Arial" w:cs="Arial"/>
                <w:noProof/>
              </w:rPr>
              <w:pict>
                <v:shape id="Прямоугольник: багетная рамка 3" o:spid="_x0000_s1030" type="#_x0000_t84" style="width:18.6pt;height:18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" filled="f" strokecolor="black [3213]" strokeweight=".5pt">
                  <w10:wrap type="none"/>
                  <w10:anchorlock/>
                </v:shape>
              </w:pict>
            </w:r>
            <w:r w:rsidR="00AD3594">
              <w:rPr>
                <w:rFonts w:ascii="Arial" w:hAnsi="Arial" w:cs="Arial"/>
                <w:noProof/>
              </w:rPr>
              <w:t xml:space="preserve"> 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Участие в конференции помогает </w:t>
            </w:r>
            <w:r w:rsidR="00AD3594" w:rsidRPr="00662370">
              <w:rPr>
                <w:rStyle w:val="ad"/>
                <w:rFonts w:ascii="Arial" w:hAnsi="Arial" w:cs="Arial"/>
                <w:shd w:val="clear" w:color="auto" w:fill="FFFFFF"/>
              </w:rPr>
              <w:t>раскрыть творческий потенциал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, развить навыки публичного выступления и самостоятельность</w:t>
            </w:r>
          </w:p>
          <w:p w:rsidR="0072531E" w:rsidRPr="0072531E" w:rsidRDefault="0072531E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1" w:hanging="461"/>
              <w:rPr>
                <w:rFonts w:ascii="Arial" w:hAnsi="Arial" w:cs="Arial"/>
                <w:sz w:val="16"/>
                <w:szCs w:val="16"/>
              </w:rPr>
            </w:pPr>
          </w:p>
          <w:p w:rsidR="00AD3594" w:rsidRDefault="003953C8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63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</w:r>
            <w:r w:rsidRPr="003953C8">
              <w:rPr>
                <w:rFonts w:ascii="Arial" w:hAnsi="Arial" w:cs="Arial"/>
                <w:noProof/>
              </w:rPr>
              <w:pict>
                <v:shape id="Прямоугольник: багетная рамка 4" o:spid="_x0000_s1029" type="#_x0000_t84" style="width:18.6pt;height:18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" filled="f" strokecolor="black [3213]" strokeweight=".5pt">
                  <w10:wrap type="none"/>
                  <w10:anchorlock/>
                </v:shape>
              </w:pict>
            </w:r>
            <w:r w:rsidR="00AD3594">
              <w:rPr>
                <w:rFonts w:ascii="Arial" w:hAnsi="Arial" w:cs="Arial"/>
                <w:noProof/>
              </w:rPr>
              <w:t xml:space="preserve"> 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 xml:space="preserve">Конференция даёт </w:t>
            </w:r>
            <w:r w:rsidR="00AD3594">
              <w:rPr>
                <w:rFonts w:ascii="Arial" w:hAnsi="Arial" w:cs="Arial"/>
                <w:shd w:val="clear" w:color="auto" w:fill="FFFFFF"/>
              </w:rPr>
              <w:t>в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озможность </w:t>
            </w:r>
            <w:r w:rsidR="00AD3594" w:rsidRPr="00662370">
              <w:rPr>
                <w:rStyle w:val="ad"/>
                <w:rFonts w:ascii="Arial" w:hAnsi="Arial" w:cs="Arial"/>
                <w:shd w:val="clear" w:color="auto" w:fill="FFFFFF"/>
              </w:rPr>
              <w:t>познакомиться с другими участниками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, учёными и специалистами, обрести новых друзей</w:t>
            </w:r>
          </w:p>
          <w:p w:rsidR="0072531E" w:rsidRPr="0072531E" w:rsidRDefault="0072531E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63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AD3594" w:rsidRDefault="003953C8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63"/>
              <w:rPr>
                <w:rStyle w:val="ad"/>
                <w:rFonts w:ascii="Arial" w:hAnsi="Arial" w:cs="Arial"/>
                <w:shd w:val="clear" w:color="auto" w:fill="FFFFFF"/>
              </w:rPr>
            </w:pPr>
            <w:r w:rsidRPr="003953C8">
              <w:rPr>
                <w:rFonts w:ascii="Arial" w:hAnsi="Arial" w:cs="Arial"/>
                <w:noProof/>
              </w:rPr>
            </w:r>
            <w:r w:rsidRPr="003953C8">
              <w:rPr>
                <w:noProof/>
              </w:rPr>
              <w:pict>
                <v:shape id="Прямоугольник: багетная рамка 5" o:spid="_x0000_s1028" type="#_x0000_t84" style="width:18.6pt;height:18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" filled="f" strokecolor="black [3213]" strokeweight=".5pt">
                  <w10:wrap type="none"/>
                  <w10:anchorlock/>
                </v:shape>
              </w:pict>
            </w:r>
            <w:r w:rsidR="00AD3594">
              <w:rPr>
                <w:rFonts w:ascii="Arial" w:hAnsi="Arial" w:cs="Arial"/>
                <w:noProof/>
              </w:rPr>
              <w:t xml:space="preserve"> 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Участие в конференции позволяет </w:t>
            </w:r>
            <w:r w:rsidR="00AD3594" w:rsidRPr="00662370">
              <w:rPr>
                <w:rStyle w:val="ad"/>
                <w:rFonts w:ascii="Arial" w:hAnsi="Arial" w:cs="Arial"/>
                <w:shd w:val="clear" w:color="auto" w:fill="FFFFFF"/>
              </w:rPr>
              <w:t>узнать о последних исследованиях и новейших разработках</w:t>
            </w:r>
          </w:p>
          <w:p w:rsidR="0072531E" w:rsidRPr="0072531E" w:rsidRDefault="0072531E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63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AD3594" w:rsidRDefault="003953C8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63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</w:r>
            <w:r w:rsidRPr="003953C8">
              <w:rPr>
                <w:rFonts w:ascii="Arial" w:hAnsi="Arial" w:cs="Arial"/>
                <w:noProof/>
              </w:rPr>
              <w:pict>
                <v:shape id="Прямоугольник: багетная рамка 6" o:spid="_x0000_s1027" type="#_x0000_t84" style="width:18.6pt;height:18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" filled="f" strokecolor="black [3213]" strokeweight=".5pt">
                  <w10:wrap type="none"/>
                  <w10:anchorlock/>
                </v:shape>
              </w:pict>
            </w:r>
            <w:r w:rsidR="00AD3594">
              <w:rPr>
                <w:rFonts w:ascii="Arial" w:hAnsi="Arial" w:cs="Arial"/>
                <w:noProof/>
              </w:rPr>
              <w:t xml:space="preserve"> </w:t>
            </w:r>
            <w:r w:rsidR="00AD3594">
              <w:rPr>
                <w:rFonts w:ascii="Arial" w:hAnsi="Arial" w:cs="Arial"/>
                <w:shd w:val="clear" w:color="auto" w:fill="FFFFFF"/>
              </w:rPr>
              <w:t>Участие в К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онференции может </w:t>
            </w:r>
            <w:r w:rsidR="00AD3594" w:rsidRPr="00662370">
              <w:rPr>
                <w:rStyle w:val="ad"/>
                <w:rFonts w:ascii="Arial" w:hAnsi="Arial" w:cs="Arial"/>
                <w:shd w:val="clear" w:color="auto" w:fill="FFFFFF"/>
              </w:rPr>
              <w:t>помочь при поступлении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 xml:space="preserve"> в </w:t>
            </w:r>
            <w:proofErr w:type="gramStart"/>
            <w:r w:rsidR="0072531E">
              <w:rPr>
                <w:rFonts w:ascii="Arial" w:hAnsi="Arial" w:cs="Arial"/>
                <w:shd w:val="clear" w:color="auto" w:fill="FFFFFF"/>
              </w:rPr>
              <w:t>Самарский</w:t>
            </w:r>
            <w:proofErr w:type="gramEnd"/>
            <w:r w:rsidR="0072531E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2531E">
              <w:rPr>
                <w:rFonts w:ascii="Arial" w:hAnsi="Arial" w:cs="Arial"/>
                <w:shd w:val="clear" w:color="auto" w:fill="FFFFFF"/>
              </w:rPr>
              <w:t>Политех</w:t>
            </w:r>
            <w:proofErr w:type="spellEnd"/>
          </w:p>
          <w:p w:rsidR="0072531E" w:rsidRPr="0072531E" w:rsidRDefault="0072531E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 w:hanging="463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B20ECD" w:rsidRPr="00B20ECD" w:rsidRDefault="003953C8" w:rsidP="00A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pict>
                <v:shape id="Прямоугольник: багетная рамка 7" o:spid="_x0000_s1026" type="#_x0000_t84" style="width:18.6pt;height:18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" filled="f" strokecolor="black [3213]" strokeweight=".5pt">
                  <w10:wrap type="none"/>
                  <w10:anchorlock/>
                </v:shape>
              </w:pict>
            </w:r>
            <w:r w:rsidR="00AD3594">
              <w:rPr>
                <w:rFonts w:ascii="Arial" w:hAnsi="Arial" w:cs="Arial"/>
                <w:noProof/>
              </w:rPr>
              <w:t xml:space="preserve"> 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Другое</w:t>
            </w:r>
            <w:r w:rsidR="00AD3594">
              <w:rPr>
                <w:rFonts w:ascii="Arial" w:hAnsi="Arial" w:cs="Arial"/>
                <w:shd w:val="clear" w:color="auto" w:fill="FFFFFF"/>
              </w:rPr>
              <w:t xml:space="preserve"> (указать) </w:t>
            </w:r>
            <w:r w:rsidR="00AD3594" w:rsidRPr="00662370">
              <w:rPr>
                <w:rFonts w:ascii="Arial" w:hAnsi="Arial" w:cs="Arial"/>
                <w:shd w:val="clear" w:color="auto" w:fill="FFFFFF"/>
              </w:rPr>
              <w:t>____________________________</w:t>
            </w:r>
            <w:r w:rsidR="00AD3594">
              <w:rPr>
                <w:rFonts w:ascii="Arial" w:hAnsi="Arial" w:cs="Arial"/>
                <w:shd w:val="clear" w:color="auto" w:fill="FFFFFF"/>
              </w:rPr>
              <w:t>____________________________________________</w:t>
            </w:r>
          </w:p>
        </w:tc>
      </w:tr>
    </w:tbl>
    <w:p w:rsidR="00D52575" w:rsidRPr="00D52575" w:rsidRDefault="00D52575" w:rsidP="00D52575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D52575">
        <w:rPr>
          <w:rFonts w:ascii="Arial" w:hAnsi="Arial" w:cs="Arial"/>
          <w:color w:val="FF0000"/>
          <w:sz w:val="18"/>
          <w:szCs w:val="18"/>
        </w:rPr>
        <w:t xml:space="preserve">* - </w:t>
      </w:r>
      <w:r w:rsidR="00AD3594">
        <w:rPr>
          <w:rFonts w:ascii="Arial" w:hAnsi="Arial" w:cs="Arial"/>
          <w:color w:val="FF0000"/>
          <w:sz w:val="18"/>
          <w:szCs w:val="18"/>
        </w:rPr>
        <w:t>выбирается один или несколько ответов</w:t>
      </w:r>
    </w:p>
    <w:sectPr w:rsidR="00D52575" w:rsidRPr="00D52575" w:rsidSect="0000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0A01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40D1815"/>
    <w:multiLevelType w:val="hybridMultilevel"/>
    <w:tmpl w:val="B23649E0"/>
    <w:lvl w:ilvl="0" w:tplc="6EC035D6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24" w:hanging="360"/>
      </w:pPr>
    </w:lvl>
    <w:lvl w:ilvl="2" w:tplc="0419001B" w:tentative="1">
      <w:start w:val="1"/>
      <w:numFmt w:val="lowerRoman"/>
      <w:lvlText w:val="%3."/>
      <w:lvlJc w:val="right"/>
      <w:pPr>
        <w:ind w:left="3744" w:hanging="180"/>
      </w:pPr>
    </w:lvl>
    <w:lvl w:ilvl="3" w:tplc="0419000F" w:tentative="1">
      <w:start w:val="1"/>
      <w:numFmt w:val="decimal"/>
      <w:lvlText w:val="%4."/>
      <w:lvlJc w:val="left"/>
      <w:pPr>
        <w:ind w:left="4464" w:hanging="360"/>
      </w:pPr>
    </w:lvl>
    <w:lvl w:ilvl="4" w:tplc="04190019" w:tentative="1">
      <w:start w:val="1"/>
      <w:numFmt w:val="lowerLetter"/>
      <w:lvlText w:val="%5."/>
      <w:lvlJc w:val="left"/>
      <w:pPr>
        <w:ind w:left="5184" w:hanging="360"/>
      </w:pPr>
    </w:lvl>
    <w:lvl w:ilvl="5" w:tplc="0419001B" w:tentative="1">
      <w:start w:val="1"/>
      <w:numFmt w:val="lowerRoman"/>
      <w:lvlText w:val="%6."/>
      <w:lvlJc w:val="right"/>
      <w:pPr>
        <w:ind w:left="5904" w:hanging="180"/>
      </w:pPr>
    </w:lvl>
    <w:lvl w:ilvl="6" w:tplc="0419000F" w:tentative="1">
      <w:start w:val="1"/>
      <w:numFmt w:val="decimal"/>
      <w:lvlText w:val="%7."/>
      <w:lvlJc w:val="left"/>
      <w:pPr>
        <w:ind w:left="6624" w:hanging="360"/>
      </w:pPr>
    </w:lvl>
    <w:lvl w:ilvl="7" w:tplc="04190019" w:tentative="1">
      <w:start w:val="1"/>
      <w:numFmt w:val="lowerLetter"/>
      <w:lvlText w:val="%8."/>
      <w:lvlJc w:val="left"/>
      <w:pPr>
        <w:ind w:left="7344" w:hanging="360"/>
      </w:pPr>
    </w:lvl>
    <w:lvl w:ilvl="8" w:tplc="041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">
    <w:nsid w:val="08AA1D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626D87"/>
    <w:multiLevelType w:val="multilevel"/>
    <w:tmpl w:val="5A6E8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24" w:hanging="2160"/>
      </w:pPr>
      <w:rPr>
        <w:rFonts w:hint="default"/>
      </w:rPr>
    </w:lvl>
  </w:abstractNum>
  <w:abstractNum w:abstractNumId="4">
    <w:nsid w:val="1F460429"/>
    <w:multiLevelType w:val="hybridMultilevel"/>
    <w:tmpl w:val="ACBA0704"/>
    <w:lvl w:ilvl="0" w:tplc="6A942DAC">
      <w:start w:val="3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7B3F18"/>
    <w:multiLevelType w:val="multilevel"/>
    <w:tmpl w:val="3D52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32" w:hanging="2160"/>
      </w:pPr>
      <w:rPr>
        <w:rFonts w:hint="default"/>
      </w:rPr>
    </w:lvl>
  </w:abstractNum>
  <w:abstractNum w:abstractNumId="6">
    <w:nsid w:val="37340851"/>
    <w:multiLevelType w:val="hybridMultilevel"/>
    <w:tmpl w:val="665EC45E"/>
    <w:lvl w:ilvl="0" w:tplc="D1C89EE2">
      <w:start w:val="3"/>
      <w:numFmt w:val="decimal"/>
      <w:lvlText w:val="%1."/>
      <w:lvlJc w:val="left"/>
      <w:pPr>
        <w:ind w:left="132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82F06">
      <w:start w:val="1"/>
      <w:numFmt w:val="decimal"/>
      <w:lvlText w:val="%2."/>
      <w:lvlJc w:val="left"/>
      <w:pPr>
        <w:ind w:left="197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010BFAE">
      <w:numFmt w:val="bullet"/>
      <w:lvlText w:val="•"/>
      <w:lvlJc w:val="left"/>
      <w:pPr>
        <w:ind w:left="3011" w:hanging="245"/>
      </w:pPr>
      <w:rPr>
        <w:lang w:val="ru-RU" w:eastAsia="en-US" w:bidi="ar-SA"/>
      </w:rPr>
    </w:lvl>
    <w:lvl w:ilvl="3" w:tplc="1D5CCE70">
      <w:numFmt w:val="bullet"/>
      <w:lvlText w:val="•"/>
      <w:lvlJc w:val="left"/>
      <w:pPr>
        <w:ind w:left="4043" w:hanging="245"/>
      </w:pPr>
      <w:rPr>
        <w:lang w:val="ru-RU" w:eastAsia="en-US" w:bidi="ar-SA"/>
      </w:rPr>
    </w:lvl>
    <w:lvl w:ilvl="4" w:tplc="2C145ECA">
      <w:numFmt w:val="bullet"/>
      <w:lvlText w:val="•"/>
      <w:lvlJc w:val="left"/>
      <w:pPr>
        <w:ind w:left="5074" w:hanging="245"/>
      </w:pPr>
      <w:rPr>
        <w:lang w:val="ru-RU" w:eastAsia="en-US" w:bidi="ar-SA"/>
      </w:rPr>
    </w:lvl>
    <w:lvl w:ilvl="5" w:tplc="F1ACFC70">
      <w:numFmt w:val="bullet"/>
      <w:lvlText w:val="•"/>
      <w:lvlJc w:val="left"/>
      <w:pPr>
        <w:ind w:left="6106" w:hanging="245"/>
      </w:pPr>
      <w:rPr>
        <w:lang w:val="ru-RU" w:eastAsia="en-US" w:bidi="ar-SA"/>
      </w:rPr>
    </w:lvl>
    <w:lvl w:ilvl="6" w:tplc="E4064674">
      <w:numFmt w:val="bullet"/>
      <w:lvlText w:val="•"/>
      <w:lvlJc w:val="left"/>
      <w:pPr>
        <w:ind w:left="7137" w:hanging="245"/>
      </w:pPr>
      <w:rPr>
        <w:lang w:val="ru-RU" w:eastAsia="en-US" w:bidi="ar-SA"/>
      </w:rPr>
    </w:lvl>
    <w:lvl w:ilvl="7" w:tplc="47EC7E14">
      <w:numFmt w:val="bullet"/>
      <w:lvlText w:val="•"/>
      <w:lvlJc w:val="left"/>
      <w:pPr>
        <w:ind w:left="8169" w:hanging="245"/>
      </w:pPr>
      <w:rPr>
        <w:lang w:val="ru-RU" w:eastAsia="en-US" w:bidi="ar-SA"/>
      </w:rPr>
    </w:lvl>
    <w:lvl w:ilvl="8" w:tplc="4594B33E">
      <w:numFmt w:val="bullet"/>
      <w:lvlText w:val="•"/>
      <w:lvlJc w:val="left"/>
      <w:pPr>
        <w:ind w:left="9200" w:hanging="245"/>
      </w:pPr>
      <w:rPr>
        <w:lang w:val="ru-RU" w:eastAsia="en-US" w:bidi="ar-SA"/>
      </w:rPr>
    </w:lvl>
  </w:abstractNum>
  <w:abstractNum w:abstractNumId="7">
    <w:nsid w:val="50286453"/>
    <w:multiLevelType w:val="hybridMultilevel"/>
    <w:tmpl w:val="21C26A30"/>
    <w:lvl w:ilvl="0" w:tplc="458C90E6">
      <w:start w:val="1"/>
      <w:numFmt w:val="decimal"/>
      <w:lvlText w:val="%1."/>
      <w:lvlJc w:val="left"/>
      <w:pPr>
        <w:ind w:left="960" w:hanging="250"/>
      </w:pPr>
      <w:rPr>
        <w:rFonts w:ascii="Times New Roman" w:eastAsiaTheme="minorHAnsi" w:hAnsi="Times New Roman" w:cs="Times New Roman"/>
        <w:i w:val="0"/>
        <w:w w:val="100"/>
        <w:sz w:val="24"/>
        <w:szCs w:val="24"/>
        <w:lang w:val="ru-RU" w:eastAsia="en-US" w:bidi="ar-SA"/>
      </w:rPr>
    </w:lvl>
    <w:lvl w:ilvl="1" w:tplc="AB9C23DA">
      <w:numFmt w:val="bullet"/>
      <w:lvlText w:val="•"/>
      <w:lvlJc w:val="left"/>
      <w:pPr>
        <w:ind w:left="2044" w:hanging="250"/>
      </w:pPr>
      <w:rPr>
        <w:lang w:val="ru-RU" w:eastAsia="en-US" w:bidi="ar-SA"/>
      </w:rPr>
    </w:lvl>
    <w:lvl w:ilvl="2" w:tplc="E0E8CA08">
      <w:numFmt w:val="bullet"/>
      <w:lvlText w:val="•"/>
      <w:lvlJc w:val="left"/>
      <w:pPr>
        <w:ind w:left="3068" w:hanging="250"/>
      </w:pPr>
      <w:rPr>
        <w:lang w:val="ru-RU" w:eastAsia="en-US" w:bidi="ar-SA"/>
      </w:rPr>
    </w:lvl>
    <w:lvl w:ilvl="3" w:tplc="1D8871A4">
      <w:numFmt w:val="bullet"/>
      <w:lvlText w:val="•"/>
      <w:lvlJc w:val="left"/>
      <w:pPr>
        <w:ind w:left="4093" w:hanging="250"/>
      </w:pPr>
      <w:rPr>
        <w:lang w:val="ru-RU" w:eastAsia="en-US" w:bidi="ar-SA"/>
      </w:rPr>
    </w:lvl>
    <w:lvl w:ilvl="4" w:tplc="2B001896">
      <w:numFmt w:val="bullet"/>
      <w:lvlText w:val="•"/>
      <w:lvlJc w:val="left"/>
      <w:pPr>
        <w:ind w:left="5117" w:hanging="250"/>
      </w:pPr>
      <w:rPr>
        <w:lang w:val="ru-RU" w:eastAsia="en-US" w:bidi="ar-SA"/>
      </w:rPr>
    </w:lvl>
    <w:lvl w:ilvl="5" w:tplc="7632BB40">
      <w:numFmt w:val="bullet"/>
      <w:lvlText w:val="•"/>
      <w:lvlJc w:val="left"/>
      <w:pPr>
        <w:ind w:left="6142" w:hanging="250"/>
      </w:pPr>
      <w:rPr>
        <w:lang w:val="ru-RU" w:eastAsia="en-US" w:bidi="ar-SA"/>
      </w:rPr>
    </w:lvl>
    <w:lvl w:ilvl="6" w:tplc="1AF0EEF6">
      <w:numFmt w:val="bullet"/>
      <w:lvlText w:val="•"/>
      <w:lvlJc w:val="left"/>
      <w:pPr>
        <w:ind w:left="7166" w:hanging="250"/>
      </w:pPr>
      <w:rPr>
        <w:lang w:val="ru-RU" w:eastAsia="en-US" w:bidi="ar-SA"/>
      </w:rPr>
    </w:lvl>
    <w:lvl w:ilvl="7" w:tplc="F8569494">
      <w:numFmt w:val="bullet"/>
      <w:lvlText w:val="•"/>
      <w:lvlJc w:val="left"/>
      <w:pPr>
        <w:ind w:left="8190" w:hanging="250"/>
      </w:pPr>
      <w:rPr>
        <w:lang w:val="ru-RU" w:eastAsia="en-US" w:bidi="ar-SA"/>
      </w:rPr>
    </w:lvl>
    <w:lvl w:ilvl="8" w:tplc="63CC1928">
      <w:numFmt w:val="bullet"/>
      <w:lvlText w:val="•"/>
      <w:lvlJc w:val="left"/>
      <w:pPr>
        <w:ind w:left="9215" w:hanging="250"/>
      </w:pPr>
      <w:rPr>
        <w:lang w:val="ru-RU" w:eastAsia="en-US" w:bidi="ar-SA"/>
      </w:rPr>
    </w:lvl>
  </w:abstractNum>
  <w:abstractNum w:abstractNumId="8">
    <w:nsid w:val="521A69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003E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D466DA6"/>
    <w:multiLevelType w:val="hybridMultilevel"/>
    <w:tmpl w:val="774AEEB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6E3253E2"/>
    <w:multiLevelType w:val="multilevel"/>
    <w:tmpl w:val="8140D1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12" w:hanging="2160"/>
      </w:pPr>
      <w:rPr>
        <w:rFonts w:hint="default"/>
      </w:rPr>
    </w:lvl>
  </w:abstractNum>
  <w:abstractNum w:abstractNumId="12">
    <w:nsid w:val="72FF62BF"/>
    <w:multiLevelType w:val="hybridMultilevel"/>
    <w:tmpl w:val="2068849C"/>
    <w:lvl w:ilvl="0" w:tplc="CA4EBE12">
      <w:numFmt w:val="bullet"/>
      <w:lvlText w:val="–"/>
      <w:lvlJc w:val="left"/>
      <w:pPr>
        <w:ind w:left="233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87514">
      <w:numFmt w:val="bullet"/>
      <w:lvlText w:val="•"/>
      <w:lvlJc w:val="left"/>
      <w:pPr>
        <w:ind w:left="1022" w:hanging="461"/>
      </w:pPr>
      <w:rPr>
        <w:rFonts w:hint="default"/>
        <w:lang w:val="ru-RU" w:eastAsia="en-US" w:bidi="ar-SA"/>
      </w:rPr>
    </w:lvl>
    <w:lvl w:ilvl="2" w:tplc="137CCE8C">
      <w:numFmt w:val="bullet"/>
      <w:lvlText w:val="•"/>
      <w:lvlJc w:val="left"/>
      <w:pPr>
        <w:ind w:left="1805" w:hanging="461"/>
      </w:pPr>
      <w:rPr>
        <w:rFonts w:hint="default"/>
        <w:lang w:val="ru-RU" w:eastAsia="en-US" w:bidi="ar-SA"/>
      </w:rPr>
    </w:lvl>
    <w:lvl w:ilvl="3" w:tplc="809C774E">
      <w:numFmt w:val="bullet"/>
      <w:lvlText w:val="•"/>
      <w:lvlJc w:val="left"/>
      <w:pPr>
        <w:ind w:left="2587" w:hanging="461"/>
      </w:pPr>
      <w:rPr>
        <w:rFonts w:hint="default"/>
        <w:lang w:val="ru-RU" w:eastAsia="en-US" w:bidi="ar-SA"/>
      </w:rPr>
    </w:lvl>
    <w:lvl w:ilvl="4" w:tplc="455C394E">
      <w:numFmt w:val="bullet"/>
      <w:lvlText w:val="•"/>
      <w:lvlJc w:val="left"/>
      <w:pPr>
        <w:ind w:left="3370" w:hanging="461"/>
      </w:pPr>
      <w:rPr>
        <w:rFonts w:hint="default"/>
        <w:lang w:val="ru-RU" w:eastAsia="en-US" w:bidi="ar-SA"/>
      </w:rPr>
    </w:lvl>
    <w:lvl w:ilvl="5" w:tplc="DA42B5DE">
      <w:numFmt w:val="bullet"/>
      <w:lvlText w:val="•"/>
      <w:lvlJc w:val="left"/>
      <w:pPr>
        <w:ind w:left="4153" w:hanging="461"/>
      </w:pPr>
      <w:rPr>
        <w:rFonts w:hint="default"/>
        <w:lang w:val="ru-RU" w:eastAsia="en-US" w:bidi="ar-SA"/>
      </w:rPr>
    </w:lvl>
    <w:lvl w:ilvl="6" w:tplc="AF2EF5DA">
      <w:numFmt w:val="bullet"/>
      <w:lvlText w:val="•"/>
      <w:lvlJc w:val="left"/>
      <w:pPr>
        <w:ind w:left="4935" w:hanging="461"/>
      </w:pPr>
      <w:rPr>
        <w:rFonts w:hint="default"/>
        <w:lang w:val="ru-RU" w:eastAsia="en-US" w:bidi="ar-SA"/>
      </w:rPr>
    </w:lvl>
    <w:lvl w:ilvl="7" w:tplc="74EE5412">
      <w:numFmt w:val="bullet"/>
      <w:lvlText w:val="•"/>
      <w:lvlJc w:val="left"/>
      <w:pPr>
        <w:ind w:left="5718" w:hanging="461"/>
      </w:pPr>
      <w:rPr>
        <w:rFonts w:hint="default"/>
        <w:lang w:val="ru-RU" w:eastAsia="en-US" w:bidi="ar-SA"/>
      </w:rPr>
    </w:lvl>
    <w:lvl w:ilvl="8" w:tplc="AF42193C">
      <w:numFmt w:val="bullet"/>
      <w:lvlText w:val="•"/>
      <w:lvlJc w:val="left"/>
      <w:pPr>
        <w:ind w:left="6500" w:hanging="4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146"/>
    <w:rsid w:val="000041C3"/>
    <w:rsid w:val="000154C1"/>
    <w:rsid w:val="00020EA4"/>
    <w:rsid w:val="00050B7C"/>
    <w:rsid w:val="000836EC"/>
    <w:rsid w:val="000A469F"/>
    <w:rsid w:val="000A7565"/>
    <w:rsid w:val="000B0C0F"/>
    <w:rsid w:val="000B1647"/>
    <w:rsid w:val="000C1AE9"/>
    <w:rsid w:val="000D49A6"/>
    <w:rsid w:val="000D7DB7"/>
    <w:rsid w:val="000F03EE"/>
    <w:rsid w:val="001246FC"/>
    <w:rsid w:val="00134853"/>
    <w:rsid w:val="00157699"/>
    <w:rsid w:val="00191ED1"/>
    <w:rsid w:val="00193BCB"/>
    <w:rsid w:val="001E0DE3"/>
    <w:rsid w:val="001E26B6"/>
    <w:rsid w:val="001E32EE"/>
    <w:rsid w:val="001F2058"/>
    <w:rsid w:val="001F6706"/>
    <w:rsid w:val="00216B7D"/>
    <w:rsid w:val="0022672D"/>
    <w:rsid w:val="00231F9B"/>
    <w:rsid w:val="00237B2E"/>
    <w:rsid w:val="00264A98"/>
    <w:rsid w:val="00273EDC"/>
    <w:rsid w:val="002A0146"/>
    <w:rsid w:val="002B1C11"/>
    <w:rsid w:val="002B2AE5"/>
    <w:rsid w:val="002C3CFA"/>
    <w:rsid w:val="002E5753"/>
    <w:rsid w:val="002F16B1"/>
    <w:rsid w:val="002F483D"/>
    <w:rsid w:val="00307BA2"/>
    <w:rsid w:val="00311F59"/>
    <w:rsid w:val="00343AB5"/>
    <w:rsid w:val="003953C8"/>
    <w:rsid w:val="003F68C1"/>
    <w:rsid w:val="00404541"/>
    <w:rsid w:val="0042067E"/>
    <w:rsid w:val="00444FC8"/>
    <w:rsid w:val="004453CC"/>
    <w:rsid w:val="00446FF0"/>
    <w:rsid w:val="00456E9F"/>
    <w:rsid w:val="004676CC"/>
    <w:rsid w:val="00471D52"/>
    <w:rsid w:val="00474F93"/>
    <w:rsid w:val="004A26C7"/>
    <w:rsid w:val="004B0704"/>
    <w:rsid w:val="004D61E8"/>
    <w:rsid w:val="004E12C5"/>
    <w:rsid w:val="004F2256"/>
    <w:rsid w:val="004F3ACC"/>
    <w:rsid w:val="004F6E4D"/>
    <w:rsid w:val="005010B9"/>
    <w:rsid w:val="005072AA"/>
    <w:rsid w:val="00542A99"/>
    <w:rsid w:val="00547C60"/>
    <w:rsid w:val="0055447E"/>
    <w:rsid w:val="00577D38"/>
    <w:rsid w:val="00592925"/>
    <w:rsid w:val="00592F75"/>
    <w:rsid w:val="005B165D"/>
    <w:rsid w:val="005B7E08"/>
    <w:rsid w:val="005E5293"/>
    <w:rsid w:val="005F2AF8"/>
    <w:rsid w:val="006206B1"/>
    <w:rsid w:val="006273C2"/>
    <w:rsid w:val="00636C4D"/>
    <w:rsid w:val="0066188B"/>
    <w:rsid w:val="0066194B"/>
    <w:rsid w:val="00672833"/>
    <w:rsid w:val="00677261"/>
    <w:rsid w:val="00677859"/>
    <w:rsid w:val="006C0100"/>
    <w:rsid w:val="00701A6A"/>
    <w:rsid w:val="00713CF2"/>
    <w:rsid w:val="007230C8"/>
    <w:rsid w:val="00724270"/>
    <w:rsid w:val="0072531E"/>
    <w:rsid w:val="00727370"/>
    <w:rsid w:val="00743659"/>
    <w:rsid w:val="00761008"/>
    <w:rsid w:val="00762552"/>
    <w:rsid w:val="007713A4"/>
    <w:rsid w:val="00775563"/>
    <w:rsid w:val="00793036"/>
    <w:rsid w:val="007A3BA5"/>
    <w:rsid w:val="007D1102"/>
    <w:rsid w:val="007E2DE8"/>
    <w:rsid w:val="007F5AFC"/>
    <w:rsid w:val="0081096C"/>
    <w:rsid w:val="008156EF"/>
    <w:rsid w:val="00831E0B"/>
    <w:rsid w:val="0084067C"/>
    <w:rsid w:val="00841EDD"/>
    <w:rsid w:val="00871185"/>
    <w:rsid w:val="008820C6"/>
    <w:rsid w:val="0088358C"/>
    <w:rsid w:val="00883856"/>
    <w:rsid w:val="0089117D"/>
    <w:rsid w:val="008B054E"/>
    <w:rsid w:val="008B7E3C"/>
    <w:rsid w:val="008E6E1C"/>
    <w:rsid w:val="00906CFC"/>
    <w:rsid w:val="0091065D"/>
    <w:rsid w:val="00914E53"/>
    <w:rsid w:val="00972B90"/>
    <w:rsid w:val="0098098F"/>
    <w:rsid w:val="00994BA3"/>
    <w:rsid w:val="00997021"/>
    <w:rsid w:val="009A2CD9"/>
    <w:rsid w:val="009D2B0D"/>
    <w:rsid w:val="009D7783"/>
    <w:rsid w:val="009E2200"/>
    <w:rsid w:val="009E4F3C"/>
    <w:rsid w:val="00A03F0B"/>
    <w:rsid w:val="00A35D6B"/>
    <w:rsid w:val="00A50A70"/>
    <w:rsid w:val="00A55167"/>
    <w:rsid w:val="00A669B0"/>
    <w:rsid w:val="00A70001"/>
    <w:rsid w:val="00A80BBF"/>
    <w:rsid w:val="00AA07DB"/>
    <w:rsid w:val="00AA0BBC"/>
    <w:rsid w:val="00AD1C8D"/>
    <w:rsid w:val="00AD336A"/>
    <w:rsid w:val="00AD3594"/>
    <w:rsid w:val="00AD6D53"/>
    <w:rsid w:val="00AF7BFE"/>
    <w:rsid w:val="00B00E48"/>
    <w:rsid w:val="00B01B9B"/>
    <w:rsid w:val="00B03202"/>
    <w:rsid w:val="00B07FDB"/>
    <w:rsid w:val="00B20ECD"/>
    <w:rsid w:val="00B50438"/>
    <w:rsid w:val="00B62D08"/>
    <w:rsid w:val="00B865D7"/>
    <w:rsid w:val="00B86688"/>
    <w:rsid w:val="00B87BFF"/>
    <w:rsid w:val="00B93124"/>
    <w:rsid w:val="00BC60F0"/>
    <w:rsid w:val="00BD4834"/>
    <w:rsid w:val="00BF1D70"/>
    <w:rsid w:val="00BF2336"/>
    <w:rsid w:val="00C003A9"/>
    <w:rsid w:val="00C00AC5"/>
    <w:rsid w:val="00C10626"/>
    <w:rsid w:val="00C1600F"/>
    <w:rsid w:val="00C21011"/>
    <w:rsid w:val="00C27DFB"/>
    <w:rsid w:val="00C47793"/>
    <w:rsid w:val="00C70780"/>
    <w:rsid w:val="00C9086B"/>
    <w:rsid w:val="00CA02A9"/>
    <w:rsid w:val="00CC24D4"/>
    <w:rsid w:val="00CD73B3"/>
    <w:rsid w:val="00CF1861"/>
    <w:rsid w:val="00CF1C18"/>
    <w:rsid w:val="00CF5FAD"/>
    <w:rsid w:val="00D01A20"/>
    <w:rsid w:val="00D07F4A"/>
    <w:rsid w:val="00D52575"/>
    <w:rsid w:val="00D9028E"/>
    <w:rsid w:val="00DB0BC6"/>
    <w:rsid w:val="00DC1AC1"/>
    <w:rsid w:val="00DD3107"/>
    <w:rsid w:val="00DF2B45"/>
    <w:rsid w:val="00DF59DB"/>
    <w:rsid w:val="00E1006C"/>
    <w:rsid w:val="00E6398A"/>
    <w:rsid w:val="00E63D32"/>
    <w:rsid w:val="00E74980"/>
    <w:rsid w:val="00E84F7A"/>
    <w:rsid w:val="00E90A84"/>
    <w:rsid w:val="00E91A66"/>
    <w:rsid w:val="00EC4254"/>
    <w:rsid w:val="00EC5C44"/>
    <w:rsid w:val="00ED1F14"/>
    <w:rsid w:val="00EE29B6"/>
    <w:rsid w:val="00EE45A1"/>
    <w:rsid w:val="00EF0896"/>
    <w:rsid w:val="00EF626E"/>
    <w:rsid w:val="00F00F84"/>
    <w:rsid w:val="00F14504"/>
    <w:rsid w:val="00F30716"/>
    <w:rsid w:val="00F31F93"/>
    <w:rsid w:val="00F3402D"/>
    <w:rsid w:val="00F60DF3"/>
    <w:rsid w:val="00F628F6"/>
    <w:rsid w:val="00F91E58"/>
    <w:rsid w:val="00FC095E"/>
    <w:rsid w:val="00FC60A6"/>
    <w:rsid w:val="00FD0C39"/>
    <w:rsid w:val="00FD7A38"/>
    <w:rsid w:val="00FE4BC6"/>
    <w:rsid w:val="00FF33D8"/>
    <w:rsid w:val="00FF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56"/>
  </w:style>
  <w:style w:type="paragraph" w:styleId="1">
    <w:name w:val="heading 1"/>
    <w:basedOn w:val="a"/>
    <w:link w:val="10"/>
    <w:uiPriority w:val="1"/>
    <w:qFormat/>
    <w:rsid w:val="00AD1C8D"/>
    <w:pPr>
      <w:widowControl w:val="0"/>
      <w:autoSpaceDE w:val="0"/>
      <w:autoSpaceDN w:val="0"/>
      <w:spacing w:before="72" w:after="0" w:line="240" w:lineRule="auto"/>
      <w:ind w:left="8703" w:hanging="2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47C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9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F7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30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D1C8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AD1C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AD1C8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uiPriority w:val="99"/>
    <w:unhideWhenUsed/>
    <w:rsid w:val="00EC42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4254"/>
  </w:style>
  <w:style w:type="character" w:customStyle="1" w:styleId="20">
    <w:name w:val="Заголовок 2 Знак"/>
    <w:basedOn w:val="a0"/>
    <w:link w:val="2"/>
    <w:uiPriority w:val="9"/>
    <w:semiHidden/>
    <w:rsid w:val="00EC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F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1861"/>
    <w:rPr>
      <w:rFonts w:ascii="Tahoma" w:hAnsi="Tahoma" w:cs="Tahoma"/>
      <w:sz w:val="16"/>
      <w:szCs w:val="16"/>
    </w:rPr>
  </w:style>
  <w:style w:type="paragraph" w:customStyle="1" w:styleId="ac">
    <w:name w:val="Базовый"/>
    <w:rsid w:val="00762552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Strong"/>
    <w:basedOn w:val="a0"/>
    <w:uiPriority w:val="22"/>
    <w:qFormat/>
    <w:rsid w:val="00AD3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ni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smik@samg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8A28-883B-4BC8-88B7-9C04A7F5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2022-12-05T08:48:00Z</cp:lastPrinted>
  <dcterms:created xsi:type="dcterms:W3CDTF">2025-01-09T08:44:00Z</dcterms:created>
  <dcterms:modified xsi:type="dcterms:W3CDTF">2025-10-01T10:20:00Z</dcterms:modified>
</cp:coreProperties>
</file>