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4"/>
        <w:tblpPr w:leftFromText="180" w:rightFromText="180" w:tblpY="-435"/>
        <w:tblW w:w="9322" w:type="dxa"/>
        <w:tblLook w:val="04A0"/>
      </w:tblPr>
      <w:tblGrid>
        <w:gridCol w:w="4928"/>
        <w:gridCol w:w="4394"/>
      </w:tblGrid>
      <w:tr w:rsidR="009858AC" w:rsidTr="00D0121D">
        <w:trPr>
          <w:trHeight w:val="212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100" w:lineRule="atLeas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288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УТВЕРЖДАЮ</w:t>
            </w:r>
          </w:p>
          <w:p w:rsidR="009858AC" w:rsidRPr="00FB2E85" w:rsidRDefault="009858AC" w:rsidP="009858AC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научных</w:t>
            </w:r>
            <w:proofErr w:type="gram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858AC" w:rsidRPr="00FB2E85" w:rsidRDefault="009858AC" w:rsidP="00D0121D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 w:right="-39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исследований ФГБОУ ВО «</w:t>
            </w:r>
            <w:proofErr w:type="spell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СамГТУ</w:t>
            </w:r>
            <w:proofErr w:type="spell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_______________ А.Н.Давыдов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«___»____________ 20___г.</w:t>
            </w:r>
          </w:p>
          <w:p w:rsidR="009858AC" w:rsidRPr="00FB2E85" w:rsidRDefault="009858AC" w:rsidP="009858A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</w:tbl>
    <w:p w:rsidR="00FE525D" w:rsidRPr="00D0121D" w:rsidRDefault="00FE525D" w:rsidP="009858AC">
      <w:pPr>
        <w:pStyle w:val="ConsPlusNormal"/>
        <w:ind w:firstLine="0"/>
        <w:rPr>
          <w:sz w:val="24"/>
          <w:szCs w:val="24"/>
        </w:rPr>
      </w:pPr>
    </w:p>
    <w:p w:rsidR="00FE525D" w:rsidRPr="00920874" w:rsidRDefault="00FE525D" w:rsidP="00FE525D">
      <w:pPr>
        <w:pStyle w:val="ConsPlusNormal"/>
        <w:jc w:val="right"/>
        <w:rPr>
          <w:sz w:val="24"/>
          <w:szCs w:val="24"/>
        </w:rPr>
      </w:pPr>
    </w:p>
    <w:p w:rsidR="00FE525D" w:rsidRPr="00920874" w:rsidRDefault="00FE525D" w:rsidP="00FE525D">
      <w:pPr>
        <w:pStyle w:val="ConsPlusNormal"/>
        <w:jc w:val="both"/>
        <w:rPr>
          <w:sz w:val="24"/>
          <w:szCs w:val="24"/>
        </w:rPr>
      </w:pPr>
    </w:p>
    <w:p w:rsidR="00FE525D" w:rsidRPr="00920874" w:rsidRDefault="00FE525D" w:rsidP="00FE5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ЭКСПЕРТНОЕ ЗАКЛЮЧЕНИЕ № __________ -__/</w:t>
      </w:r>
      <w:r w:rsidR="00241C85" w:rsidRPr="008A14BE">
        <w:rPr>
          <w:rFonts w:ascii="Arial" w:hAnsi="Arial" w:cs="Arial"/>
          <w:sz w:val="24"/>
          <w:szCs w:val="24"/>
          <w:u w:val="single"/>
        </w:rPr>
        <w:t>6315800040</w:t>
      </w:r>
    </w:p>
    <w:p w:rsidR="00FE525D" w:rsidRPr="00920874" w:rsidRDefault="00FE525D" w:rsidP="00FE525D">
      <w:pPr>
        <w:pStyle w:val="20"/>
        <w:shd w:val="clear" w:color="auto" w:fill="auto"/>
        <w:spacing w:after="260" w:line="240" w:lineRule="auto"/>
        <w:ind w:left="23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КОМИССИИ ПО ЭКСПОРТНОМУ КОНТРОЛЮ САМГТУ</w:t>
      </w:r>
      <w:r w:rsidRPr="00920874">
        <w:rPr>
          <w:rFonts w:ascii="Arial" w:hAnsi="Arial" w:cs="Arial"/>
          <w:sz w:val="24"/>
          <w:szCs w:val="24"/>
        </w:rPr>
        <w:br/>
      </w:r>
    </w:p>
    <w:p w:rsidR="00FE525D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Мы, члены </w:t>
      </w:r>
      <w:r>
        <w:rPr>
          <w:rFonts w:ascii="Arial" w:hAnsi="Arial" w:cs="Arial"/>
          <w:sz w:val="24"/>
          <w:szCs w:val="24"/>
        </w:rPr>
        <w:t xml:space="preserve">экспертной группы </w:t>
      </w:r>
      <w:proofErr w:type="spellStart"/>
      <w:r>
        <w:rPr>
          <w:rFonts w:ascii="Arial" w:hAnsi="Arial" w:cs="Arial"/>
          <w:sz w:val="24"/>
          <w:szCs w:val="24"/>
        </w:rPr>
        <w:t>___________института</w:t>
      </w:r>
      <w:proofErr w:type="spellEnd"/>
      <w:r>
        <w:rPr>
          <w:rFonts w:ascii="Arial" w:hAnsi="Arial" w:cs="Arial"/>
          <w:sz w:val="24"/>
          <w:szCs w:val="24"/>
        </w:rPr>
        <w:t>/факультета</w:t>
      </w:r>
      <w:r w:rsidRPr="00920874">
        <w:rPr>
          <w:rFonts w:ascii="Arial" w:hAnsi="Arial" w:cs="Arial"/>
          <w:sz w:val="24"/>
          <w:szCs w:val="24"/>
        </w:rPr>
        <w:t xml:space="preserve"> в составе: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   </w:t>
      </w:r>
    </w:p>
    <w:p w:rsidR="00FE525D" w:rsidRPr="00920874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25D" w:rsidRPr="00920874" w:rsidRDefault="00FE525D" w:rsidP="00FE525D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 xml:space="preserve">: </w:t>
      </w:r>
      <w:r w:rsidRPr="00FE525D">
        <w:rPr>
          <w:rFonts w:ascii="Arial" w:hAnsi="Arial" w:cs="Arial"/>
          <w:sz w:val="24"/>
          <w:szCs w:val="24"/>
          <w:u w:val="single"/>
        </w:rPr>
        <w:t>Ненашев М.В.,</w:t>
      </w:r>
      <w:r w:rsidRPr="00920874">
        <w:rPr>
          <w:rFonts w:ascii="Arial" w:hAnsi="Arial" w:cs="Arial"/>
          <w:sz w:val="24"/>
          <w:szCs w:val="24"/>
        </w:rPr>
        <w:t xml:space="preserve"> Секретарь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59" w:rsidRPr="007D7F59">
        <w:rPr>
          <w:rFonts w:ascii="Arial" w:hAnsi="Arial" w:cs="Arial"/>
          <w:sz w:val="24"/>
          <w:szCs w:val="24"/>
          <w:u w:val="single"/>
        </w:rPr>
        <w:t>Хомчук</w:t>
      </w:r>
      <w:proofErr w:type="spellEnd"/>
      <w:r w:rsidRPr="00FE525D">
        <w:rPr>
          <w:rFonts w:ascii="Arial" w:hAnsi="Arial" w:cs="Arial"/>
          <w:sz w:val="24"/>
          <w:szCs w:val="24"/>
          <w:u w:val="single"/>
        </w:rPr>
        <w:t xml:space="preserve"> Е.О.</w:t>
      </w:r>
    </w:p>
    <w:p w:rsidR="00FE525D" w:rsidRPr="00920874" w:rsidRDefault="00FE525D" w:rsidP="00FE525D">
      <w:pPr>
        <w:pStyle w:val="20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рассмотрели на своём заседании следующие материалы: 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(наименование материалов)</w:t>
      </w:r>
    </w:p>
    <w:p w:rsidR="005A758B" w:rsidRDefault="005A758B" w:rsidP="005A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25D" w:rsidRPr="00920874" w:rsidRDefault="00FE525D" w:rsidP="005A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идентификационное заключение № __________-__/</w:t>
      </w:r>
      <w:r w:rsidR="008A14BE" w:rsidRPr="00243723">
        <w:rPr>
          <w:rFonts w:ascii="Arial" w:hAnsi="Arial" w:cs="Arial"/>
          <w:sz w:val="24"/>
          <w:szCs w:val="24"/>
          <w:u w:val="single"/>
        </w:rPr>
        <w:t>6315800040</w:t>
      </w:r>
      <w:r>
        <w:rPr>
          <w:rFonts w:ascii="Arial" w:hAnsi="Arial" w:cs="Arial"/>
          <w:sz w:val="24"/>
          <w:szCs w:val="24"/>
        </w:rPr>
        <w:t>,</w:t>
      </w:r>
      <w:r w:rsidR="005A758B">
        <w:rPr>
          <w:rFonts w:ascii="Arial" w:hAnsi="Arial" w:cs="Arial"/>
          <w:sz w:val="24"/>
          <w:szCs w:val="24"/>
        </w:rPr>
        <w:t xml:space="preserve">   подготовленное э</w:t>
      </w:r>
      <w:r w:rsidRPr="00920874">
        <w:rPr>
          <w:rFonts w:ascii="Arial" w:hAnsi="Arial" w:cs="Arial"/>
          <w:sz w:val="24"/>
          <w:szCs w:val="24"/>
        </w:rPr>
        <w:t>кспертной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гр</w:t>
      </w:r>
      <w:r w:rsidR="005A758B">
        <w:rPr>
          <w:rFonts w:ascii="Arial" w:hAnsi="Arial" w:cs="Arial"/>
          <w:sz w:val="24"/>
          <w:szCs w:val="24"/>
        </w:rPr>
        <w:t xml:space="preserve">уппой  </w:t>
      </w:r>
      <w:proofErr w:type="spellStart"/>
      <w:r w:rsidR="005A758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="005A758B">
        <w:rPr>
          <w:rFonts w:ascii="Arial" w:hAnsi="Arial" w:cs="Arial"/>
          <w:sz w:val="24"/>
          <w:szCs w:val="24"/>
        </w:rPr>
        <w:t>__</w:t>
      </w:r>
      <w:r w:rsidRPr="00920874">
        <w:rPr>
          <w:rFonts w:ascii="Arial" w:hAnsi="Arial" w:cs="Arial"/>
          <w:sz w:val="24"/>
          <w:szCs w:val="24"/>
        </w:rPr>
        <w:t>института</w:t>
      </w:r>
      <w:proofErr w:type="spellEnd"/>
      <w:r>
        <w:rPr>
          <w:rFonts w:ascii="Arial" w:hAnsi="Arial" w:cs="Arial"/>
          <w:sz w:val="24"/>
          <w:szCs w:val="24"/>
        </w:rPr>
        <w:t>/факультета</w:t>
      </w:r>
      <w:r w:rsidRPr="00920874">
        <w:rPr>
          <w:rFonts w:ascii="Arial" w:hAnsi="Arial" w:cs="Arial"/>
          <w:sz w:val="24"/>
          <w:szCs w:val="24"/>
        </w:rPr>
        <w:t xml:space="preserve">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20874">
        <w:rPr>
          <w:rFonts w:ascii="Arial" w:hAnsi="Arial" w:cs="Arial"/>
          <w:sz w:val="24"/>
          <w:szCs w:val="24"/>
        </w:rPr>
        <w:t xml:space="preserve">Комиссия установила, что в материале, включающем результаты научно-исследовательских, опытно-конструкторских и технологических работ, финансируемых государством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А. В материалах не содержится сведений, подпадающих под действие списков контролируемых товаров и технологий, утвержденных указами Президента Российской Федерации, </w:t>
      </w:r>
      <w:r w:rsidRPr="00920874">
        <w:rPr>
          <w:rStyle w:val="21"/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для открытого опубликования подготовленных материалов   оформление лицензии ФСТЭК России или разрешения Комиссии по экспортному контролю Российской Федерации не требуется.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Б.  В материалах недостаточно сведений для принятия объективного решения и необходимо представление дополнительной информации.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В. В материалах 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специально уполномоченным федеральным органом исполнительной власти в области экспортного контроля.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Г. В материалах содержатся сведения, подпадающие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 Они должны быть направлены для получения лицензии ФСТЭК России или разрешения Комиссии по экспортному контролю Российской Федерации.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Д.  В материалах содержатся (либо не содержатся) сведения, позволяющие отнести их к продукции военного назначения.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25D" w:rsidRPr="00B27BAD" w:rsidRDefault="00FE525D" w:rsidP="00FE525D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Секретарь </w:t>
      </w:r>
      <w:r w:rsidR="005A758B">
        <w:rPr>
          <w:rFonts w:ascii="Arial" w:hAnsi="Arial" w:cs="Arial"/>
          <w:sz w:val="24"/>
          <w:szCs w:val="24"/>
        </w:rPr>
        <w:t>к</w:t>
      </w:r>
      <w:r w:rsidRPr="00920874">
        <w:rPr>
          <w:rFonts w:ascii="Arial" w:hAnsi="Arial" w:cs="Arial"/>
          <w:sz w:val="24"/>
          <w:szCs w:val="24"/>
        </w:rPr>
        <w:t>омиссии</w:t>
      </w:r>
      <w:r w:rsidR="005A758B">
        <w:rPr>
          <w:rFonts w:ascii="Arial" w:hAnsi="Arial" w:cs="Arial"/>
          <w:sz w:val="24"/>
          <w:szCs w:val="24"/>
        </w:rPr>
        <w:t xml:space="preserve"> по</w:t>
      </w:r>
      <w:r w:rsidRPr="00920874">
        <w:rPr>
          <w:rFonts w:ascii="Arial" w:hAnsi="Arial" w:cs="Arial"/>
          <w:sz w:val="24"/>
          <w:szCs w:val="24"/>
        </w:rPr>
        <w:t xml:space="preserve"> экспортно</w:t>
      </w:r>
      <w:r w:rsidR="005A758B">
        <w:rPr>
          <w:rFonts w:ascii="Arial" w:hAnsi="Arial" w:cs="Arial"/>
          <w:sz w:val="24"/>
          <w:szCs w:val="24"/>
        </w:rPr>
        <w:t>му</w:t>
      </w:r>
      <w:r w:rsidRPr="00920874">
        <w:rPr>
          <w:rFonts w:ascii="Arial" w:hAnsi="Arial" w:cs="Arial"/>
          <w:sz w:val="24"/>
          <w:szCs w:val="24"/>
        </w:rPr>
        <w:t xml:space="preserve"> контрол</w:t>
      </w:r>
      <w:r w:rsidR="005A758B">
        <w:rPr>
          <w:rFonts w:ascii="Arial" w:hAnsi="Arial" w:cs="Arial"/>
          <w:sz w:val="24"/>
          <w:szCs w:val="24"/>
        </w:rPr>
        <w:t xml:space="preserve">ю         </w:t>
      </w:r>
      <w:r w:rsidR="00D8324E">
        <w:rPr>
          <w:rFonts w:ascii="Arial" w:hAnsi="Arial" w:cs="Arial"/>
          <w:sz w:val="24"/>
          <w:szCs w:val="24"/>
        </w:rPr>
        <w:t xml:space="preserve">     ___________Е.О. </w:t>
      </w:r>
      <w:r w:rsidR="00B27BAD">
        <w:rPr>
          <w:rFonts w:ascii="Arial" w:hAnsi="Arial" w:cs="Arial"/>
          <w:sz w:val="24"/>
          <w:szCs w:val="24"/>
        </w:rPr>
        <w:t>Хомчук</w:t>
      </w:r>
    </w:p>
    <w:p w:rsidR="00FE525D" w:rsidRPr="00920874" w:rsidRDefault="00D8324E" w:rsidP="00FE52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</w:p>
    <w:p w:rsidR="00FE525D" w:rsidRPr="00D8324E" w:rsidRDefault="00FE525D" w:rsidP="00FE525D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rPr>
          <w:rFonts w:ascii="Arial" w:hAnsi="Arial" w:cs="Arial"/>
          <w:sz w:val="24"/>
          <w:szCs w:val="24"/>
        </w:rPr>
      </w:pPr>
    </w:p>
    <w:p w:rsidR="00241C85" w:rsidRDefault="00325BAF" w:rsidP="00FE52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Руководитель-эксперт </w:t>
      </w:r>
    </w:p>
    <w:p w:rsidR="00325BAF" w:rsidRDefault="00241C85" w:rsidP="00FE52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</w:t>
      </w:r>
      <w:r w:rsidR="00325B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325BAF">
        <w:rPr>
          <w:rFonts w:ascii="Arial" w:hAnsi="Arial" w:cs="Arial"/>
          <w:sz w:val="24"/>
          <w:szCs w:val="24"/>
        </w:rPr>
        <w:t>_________</w:t>
      </w:r>
      <w:r w:rsidR="00FE525D" w:rsidRPr="00920874">
        <w:rPr>
          <w:rFonts w:ascii="Arial" w:hAnsi="Arial" w:cs="Arial"/>
          <w:sz w:val="24"/>
          <w:szCs w:val="24"/>
        </w:rPr>
        <w:t>____</w:t>
      </w:r>
      <w:r w:rsidR="00325BA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                     ________</w:t>
      </w:r>
      <w:r w:rsidR="00325BAF">
        <w:rPr>
          <w:rFonts w:ascii="Arial" w:hAnsi="Arial" w:cs="Arial"/>
          <w:sz w:val="24"/>
          <w:szCs w:val="24"/>
        </w:rPr>
        <w:t>___________</w:t>
      </w:r>
      <w:r w:rsidR="00D8324E">
        <w:rPr>
          <w:rFonts w:ascii="Arial" w:hAnsi="Arial" w:cs="Arial"/>
          <w:sz w:val="24"/>
          <w:szCs w:val="24"/>
        </w:rPr>
        <w:t xml:space="preserve"> </w:t>
      </w:r>
    </w:p>
    <w:p w:rsidR="00FE525D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</w:p>
    <w:p w:rsidR="00325BAF" w:rsidRPr="00920874" w:rsidRDefault="00325BAF" w:rsidP="00FE525D">
      <w:pPr>
        <w:spacing w:after="0"/>
        <w:rPr>
          <w:rFonts w:ascii="Arial" w:hAnsi="Arial" w:cs="Arial"/>
          <w:sz w:val="24"/>
          <w:szCs w:val="24"/>
        </w:rPr>
      </w:pP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_________</w:t>
      </w:r>
      <w:r w:rsidRPr="009208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                        ___________________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_________</w:t>
      </w:r>
      <w:r w:rsidRPr="009208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                        ___________________ 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FE525D" w:rsidRPr="00325BAF" w:rsidRDefault="00FE525D" w:rsidP="00FE525D"/>
    <w:p w:rsidR="006D5ADB" w:rsidRDefault="006D5ADB"/>
    <w:sectPr w:rsidR="006D5ADB" w:rsidSect="00BA78E3">
      <w:pgSz w:w="117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E525D"/>
    <w:rsid w:val="00152299"/>
    <w:rsid w:val="00241C85"/>
    <w:rsid w:val="00243723"/>
    <w:rsid w:val="00254A1A"/>
    <w:rsid w:val="00325BAF"/>
    <w:rsid w:val="00334C36"/>
    <w:rsid w:val="004E6C17"/>
    <w:rsid w:val="00527193"/>
    <w:rsid w:val="00562587"/>
    <w:rsid w:val="005A758B"/>
    <w:rsid w:val="005D5AF0"/>
    <w:rsid w:val="006072E3"/>
    <w:rsid w:val="00676F8F"/>
    <w:rsid w:val="006D5ADB"/>
    <w:rsid w:val="007D7F59"/>
    <w:rsid w:val="008A14BE"/>
    <w:rsid w:val="009858AC"/>
    <w:rsid w:val="00B27BAD"/>
    <w:rsid w:val="00B50365"/>
    <w:rsid w:val="00BD09A5"/>
    <w:rsid w:val="00BD71A2"/>
    <w:rsid w:val="00D0121D"/>
    <w:rsid w:val="00D8324E"/>
    <w:rsid w:val="00DC5F44"/>
    <w:rsid w:val="00E25266"/>
    <w:rsid w:val="00FB2E85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FE525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25D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21">
    <w:name w:val="Основной текст (2) + Курсив"/>
    <w:rsid w:val="00FE525D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table" w:styleId="a4">
    <w:name w:val="Table Grid"/>
    <w:basedOn w:val="a1"/>
    <w:uiPriority w:val="59"/>
    <w:rsid w:val="00243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2020-08-13T07:20:00Z</dcterms:created>
  <dcterms:modified xsi:type="dcterms:W3CDTF">2020-08-13T07:20:00Z</dcterms:modified>
</cp:coreProperties>
</file>