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ПОЛОЖЕНИЕ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конкурсе студенческих СМИ </w:t>
      </w:r>
      <w:r w:rsidRPr="002B68BD">
        <w:rPr>
          <w:rFonts w:ascii="Times New Roman" w:hAnsi="Times New Roman" w:cs="Times New Roman"/>
          <w:b/>
          <w:color w:val="000000"/>
          <w:sz w:val="28"/>
          <w:szCs w:val="28"/>
        </w:rPr>
        <w:t>«Наука в медиа»</w:t>
      </w:r>
    </w:p>
    <w:p w:rsidR="00021D64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лучший </w:t>
      </w:r>
      <w:proofErr w:type="spellStart"/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медиаконтент</w:t>
      </w:r>
      <w:proofErr w:type="spellEnd"/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сфере популяризации науки</w:t>
      </w:r>
    </w:p>
    <w:p w:rsidR="00021D64" w:rsidRPr="009B2C6A" w:rsidRDefault="00021D64" w:rsidP="00021D6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21D64">
      <w:pPr>
        <w:pStyle w:val="a6"/>
        <w:numPr>
          <w:ilvl w:val="0"/>
          <w:numId w:val="1"/>
        </w:numPr>
        <w:ind w:left="0" w:firstLine="99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1.  </w:t>
      </w:r>
      <w:r w:rsidRPr="009B2C6A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>
        <w:t xml:space="preserve">о </w:t>
      </w:r>
      <w:r w:rsidRPr="002B68BD">
        <w:rPr>
          <w:rFonts w:ascii="Times New Roman" w:hAnsi="Times New Roman" w:cs="Times New Roman"/>
          <w:sz w:val="28"/>
          <w:szCs w:val="28"/>
        </w:rPr>
        <w:t>Всероссийском конкурсе студенческого научно-популярного контента «Наука</w:t>
      </w:r>
      <w:r w:rsidR="000A3C40">
        <w:rPr>
          <w:rFonts w:ascii="Times New Roman" w:hAnsi="Times New Roman" w:cs="Times New Roman"/>
          <w:sz w:val="28"/>
          <w:szCs w:val="28"/>
        </w:rPr>
        <w:t xml:space="preserve"> в медиа» (далее –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Положение, Конкурс) определяет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сроки проведения, </w:t>
      </w:r>
      <w:r w:rsidRPr="002B68BD">
        <w:rPr>
          <w:rFonts w:ascii="Times New Roman" w:hAnsi="Times New Roman" w:cs="Times New Roman"/>
          <w:sz w:val="28"/>
          <w:szCs w:val="28"/>
        </w:rPr>
        <w:t>цели и задачи</w:t>
      </w:r>
      <w:bookmarkStart w:id="0" w:name="_GoBack"/>
      <w:bookmarkEnd w:id="0"/>
      <w:r w:rsidRPr="002B68BD">
        <w:rPr>
          <w:rFonts w:ascii="Times New Roman" w:hAnsi="Times New Roman" w:cs="Times New Roman"/>
          <w:sz w:val="28"/>
          <w:szCs w:val="28"/>
        </w:rPr>
        <w:t xml:space="preserve"> Конкурса, требования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к участникам и конкурсным работам, порядок подачи и рассмотрения заявок, критерии оценки, порядок определения победителей и их награждения, а также условия использования конкурсных работ.</w:t>
      </w:r>
    </w:p>
    <w:p w:rsidR="00021D64" w:rsidRPr="002B68BD" w:rsidRDefault="00021D64" w:rsidP="00021D64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2.  Организатором Конкурса является Федеральное государственное бюджетное образовательное учреждение высшего образования «МИРЭА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Российский технологический университет» 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B68BD">
        <w:rPr>
          <w:rFonts w:ascii="Times New Roman" w:hAnsi="Times New Roman" w:cs="Times New Roman"/>
          <w:sz w:val="28"/>
          <w:szCs w:val="28"/>
        </w:rPr>
        <w:t xml:space="preserve">Организатор), </w:t>
      </w:r>
      <w:r w:rsidRPr="009B2C6A">
        <w:rPr>
          <w:rFonts w:ascii="Times New Roman" w:hAnsi="Times New Roman" w:cs="Times New Roman"/>
          <w:sz w:val="28"/>
          <w:szCs w:val="28"/>
        </w:rPr>
        <w:t>при поддержке Министерства науки и высшего образования Российской Федерации.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3.  Конкурс проводится в соответствии с законодательством Российской Федерации, настоящим Положением и иными локальными актами Организатора. 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4. Конкурс является просветительским и творческим мероприятием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2B68BD">
        <w:rPr>
          <w:rFonts w:ascii="Times New Roman" w:hAnsi="Times New Roman" w:cs="Times New Roman"/>
          <w:sz w:val="28"/>
          <w:szCs w:val="28"/>
        </w:rPr>
        <w:t>и не является образовательной программой, государственной услугой или государственной аттестацией.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 xml:space="preserve">5. Основная тема Конкурса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науки, научных исследований, технологий, инноваций и достижений высшего образования средствами современных медиа.</w:t>
      </w:r>
    </w:p>
    <w:p w:rsidR="00021D64" w:rsidRDefault="00021D64" w:rsidP="00021D64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993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Цели и задачи Конкурса</w:t>
      </w:r>
    </w:p>
    <w:p w:rsidR="00021D64" w:rsidRPr="002B68BD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6.  Цель Конкурса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2B68BD">
        <w:rPr>
          <w:rFonts w:ascii="Times New Roman" w:hAnsi="Times New Roman" w:cs="Times New Roman"/>
          <w:sz w:val="28"/>
          <w:szCs w:val="28"/>
        </w:rPr>
        <w:t xml:space="preserve"> популяризация науки и научных достижений среди студентов посредством развития студенческого </w:t>
      </w:r>
      <w:proofErr w:type="spellStart"/>
      <w:r w:rsidRPr="002B68BD">
        <w:rPr>
          <w:rFonts w:ascii="Times New Roman" w:hAnsi="Times New Roman" w:cs="Times New Roman"/>
          <w:sz w:val="28"/>
          <w:szCs w:val="28"/>
        </w:rPr>
        <w:t>медиатворчества</w:t>
      </w:r>
      <w:proofErr w:type="spellEnd"/>
      <w:r w:rsidRPr="002B68BD">
        <w:rPr>
          <w:rFonts w:ascii="Times New Roman" w:hAnsi="Times New Roman" w:cs="Times New Roman"/>
          <w:sz w:val="28"/>
          <w:szCs w:val="28"/>
        </w:rPr>
        <w:t xml:space="preserve">, формирования интереса к научно-популярному контенту и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формированию </w:t>
      </w:r>
      <w:r w:rsidRPr="002B68BD">
        <w:rPr>
          <w:rFonts w:ascii="Times New Roman" w:hAnsi="Times New Roman" w:cs="Times New Roman"/>
          <w:sz w:val="28"/>
          <w:szCs w:val="28"/>
        </w:rPr>
        <w:t xml:space="preserve">практического опыта создания и распространения </w:t>
      </w:r>
      <w:proofErr w:type="spellStart"/>
      <w:r w:rsidRPr="002B68BD">
        <w:rPr>
          <w:rFonts w:ascii="Times New Roman" w:hAnsi="Times New Roman" w:cs="Times New Roman"/>
          <w:sz w:val="28"/>
          <w:szCs w:val="28"/>
        </w:rPr>
        <w:t>медиаматериалов</w:t>
      </w:r>
      <w:proofErr w:type="spellEnd"/>
      <w:r w:rsidRPr="002B68BD">
        <w:rPr>
          <w:rFonts w:ascii="Times New Roman" w:hAnsi="Times New Roman" w:cs="Times New Roman"/>
          <w:sz w:val="28"/>
          <w:szCs w:val="28"/>
        </w:rPr>
        <w:t xml:space="preserve"> о науке.</w:t>
      </w:r>
    </w:p>
    <w:p w:rsidR="00021D64" w:rsidRPr="009B2C6A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7. Задачи Конкурса:</w:t>
      </w:r>
    </w:p>
    <w:p w:rsidR="00021D64" w:rsidRPr="00C65C20" w:rsidRDefault="00021D64" w:rsidP="00021D64">
      <w:pPr>
        <w:shd w:val="clear" w:color="auto" w:fill="FFFFFF"/>
        <w:tabs>
          <w:tab w:val="left" w:pos="993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68BD">
        <w:rPr>
          <w:rFonts w:ascii="Times New Roman" w:hAnsi="Times New Roman" w:cs="Times New Roman"/>
          <w:sz w:val="28"/>
          <w:szCs w:val="28"/>
        </w:rPr>
        <w:t>1)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7E6F">
        <w:rPr>
          <w:rFonts w:ascii="Times New Roman" w:hAnsi="Times New Roman" w:cs="Times New Roman"/>
          <w:sz w:val="28"/>
          <w:szCs w:val="28"/>
        </w:rPr>
        <w:t>одействие формированию качественной научной среды, предусматривающее вовлечение молодёжи в реализацию мероприятий, направленных на эффективное развитие и популяризацию науки и высшего образования</w:t>
      </w:r>
      <w:r w:rsidRPr="00C65C20">
        <w:rPr>
          <w:rFonts w:ascii="Times New Roman" w:hAnsi="Times New Roman" w:cs="Times New Roman"/>
          <w:sz w:val="28"/>
          <w:szCs w:val="28"/>
        </w:rPr>
        <w:t>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повышение интереса студентов к научной и исследовательской деятельности, современным технологиям и достижениям российских и зарубежных ученых;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поддержка студенческих медиа и авторских проектов, посвященных научной тематике;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lastRenderedPageBreak/>
        <w:t xml:space="preserve">создание возможностей для обмена опытом, знаниями и навыками в сфере научно-популярной журналистики и создания контента о науке между студентами, авторами, редакторами, представителями научного сообщества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профессиональных медиа;</w:t>
      </w:r>
    </w:p>
    <w:p w:rsidR="00021D64" w:rsidRPr="00C65C20" w:rsidRDefault="00021D64" w:rsidP="00021D64">
      <w:pPr>
        <w:pStyle w:val="a"/>
        <w:numPr>
          <w:ilvl w:val="0"/>
          <w:numId w:val="3"/>
        </w:numPr>
        <w:tabs>
          <w:tab w:val="num" w:pos="360"/>
        </w:tabs>
        <w:spacing w:after="60"/>
        <w:ind w:left="0" w:firstLine="426"/>
        <w:jc w:val="both"/>
        <w:rPr>
          <w:rFonts w:cs="Times New Roman"/>
          <w:sz w:val="28"/>
          <w:szCs w:val="28"/>
          <w:lang w:val="ru-RU" w:eastAsia="ru-RU"/>
          <w14:ligatures w14:val="standardContextual"/>
        </w:rPr>
      </w:pP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 xml:space="preserve">формирование позитивного интереса молодежи к научной деятельности </w:t>
      </w:r>
      <w:r w:rsidR="00D51BA6">
        <w:rPr>
          <w:rFonts w:cs="Times New Roman"/>
          <w:sz w:val="28"/>
          <w:szCs w:val="28"/>
          <w:lang w:val="ru-RU" w:eastAsia="ru-RU"/>
          <w14:ligatures w14:val="standardContextual"/>
        </w:rPr>
        <w:br/>
      </w:r>
      <w:r w:rsidRPr="00C65C20">
        <w:rPr>
          <w:rFonts w:cs="Times New Roman"/>
          <w:sz w:val="28"/>
          <w:szCs w:val="28"/>
          <w:lang w:val="ru-RU" w:eastAsia="ru-RU"/>
          <w14:ligatures w14:val="standardContextual"/>
        </w:rPr>
        <w:t>и научным профессиям.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8. Положение о Конкурсе направляется официальным письмом чере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систему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документооборота СЭД.</w:t>
      </w:r>
    </w:p>
    <w:p w:rsidR="00021D64" w:rsidRDefault="00021D64" w:rsidP="00021D64">
      <w:pPr>
        <w:tabs>
          <w:tab w:val="left" w:pos="709"/>
          <w:tab w:val="left" w:pos="2127"/>
          <w:tab w:val="left" w:pos="226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1"/>
        </w:numPr>
        <w:tabs>
          <w:tab w:val="left" w:pos="709"/>
          <w:tab w:val="left" w:pos="2127"/>
          <w:tab w:val="left" w:pos="2268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47E6F">
        <w:rPr>
          <w:rFonts w:ascii="Times New Roman" w:hAnsi="Times New Roman" w:cs="Times New Roman"/>
          <w:color w:val="000000"/>
          <w:sz w:val="28"/>
          <w:szCs w:val="28"/>
        </w:rPr>
        <w:t>Участники Конкурса</w:t>
      </w: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9. К участию в Конкурсе приглашаются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обучающиеся образовательных организаций высшего образования Российской Федерации и иностранные граждане, обучающиеся в российских образовательных организациях высшего образования, достигшие 18-летнего возраста на дату подачи заявки.</w:t>
      </w:r>
      <w: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активисты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региональных площадок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Студенческого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Медиацентра</w:t>
      </w:r>
      <w:proofErr w:type="spellEnd"/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Минобрнауки России.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>10. Участие в Конкурсе является добровольным и бесплатным.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11. Участник гарантирует достоверность сведений, указанных в заявке,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и наличие необходимых прав на представленную работу и использованные в ней материалы третьих лиц.</w:t>
      </w:r>
    </w:p>
    <w:p w:rsidR="00021D64" w:rsidRDefault="00021D64" w:rsidP="00021D64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A3C40">
      <w:pPr>
        <w:pStyle w:val="a6"/>
        <w:numPr>
          <w:ilvl w:val="0"/>
          <w:numId w:val="1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Сроки и форма проведения</w:t>
      </w:r>
    </w:p>
    <w:p w:rsidR="00021D64" w:rsidRPr="00AF65D7" w:rsidRDefault="00021D64" w:rsidP="00021D64">
      <w:pPr>
        <w:spacing w:after="12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в период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31 октября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года включительно.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13. Прием заявок и конкурсных работ осуществляется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октября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28 октября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2026 года включительно до 23:59 по московскому времени.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14. Экспертная оценка конкурсных работ проводится с </w:t>
      </w: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ября 2026 года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года.</w:t>
      </w:r>
    </w:p>
    <w:p w:rsidR="00021D64" w:rsidRDefault="00021D64" w:rsidP="00021D6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15. Итоги Конкурса подводятся </w:t>
      </w: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окт</w:t>
      </w:r>
      <w:r w:rsidRPr="00AF65D7">
        <w:rPr>
          <w:rFonts w:ascii="Times New Roman" w:hAnsi="Times New Roman" w:cs="Times New Roman"/>
          <w:color w:val="000000"/>
          <w:sz w:val="28"/>
          <w:szCs w:val="28"/>
        </w:rPr>
        <w:t>ября 2026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отдельно по каждой номинации.</w:t>
      </w:r>
    </w:p>
    <w:p w:rsidR="00021D64" w:rsidRPr="00AF65D7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5E2160" w:rsidRDefault="00021D64" w:rsidP="000A3C40">
      <w:pPr>
        <w:spacing w:after="120"/>
        <w:ind w:left="709" w:hanging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</w:rPr>
        <w:t>. Номинации</w:t>
      </w:r>
    </w:p>
    <w:p w:rsidR="00021D64" w:rsidRPr="009B2C6A" w:rsidRDefault="00021D64" w:rsidP="00021D64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Конкурс проводится по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следующим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номинациям: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sz w:val="28"/>
          <w:szCs w:val="28"/>
        </w:rPr>
        <w:t>1)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ото»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фотографии и фоторепортажи о науке, исследователях, лабораториях, научных мероприятиях, объектах и процессах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2)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идео»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видеосюжеты, интервью, научно-популярные и просветительские ролики, короткие вертикальные видео и серии виде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lastRenderedPageBreak/>
        <w:t>3)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екст»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статьи, репортажи, интервью, очерки, эссе и иные авторские тексты научно-популярной направленности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Pr="002E7812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4)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едиапроект»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тематические каналы и сообщества, подкасты, мультимедийные проекты и иные системные </w:t>
      </w:r>
      <w:proofErr w:type="spellStart"/>
      <w:r w:rsidRPr="002E7812">
        <w:rPr>
          <w:rFonts w:ascii="Times New Roman" w:hAnsi="Times New Roman" w:cs="Times New Roman"/>
          <w:color w:val="000000"/>
          <w:sz w:val="28"/>
          <w:szCs w:val="28"/>
        </w:rPr>
        <w:t>медиапроекты</w:t>
      </w:r>
      <w:proofErr w:type="spellEnd"/>
      <w:r w:rsidRPr="002E7812">
        <w:rPr>
          <w:rFonts w:ascii="Times New Roman" w:hAnsi="Times New Roman" w:cs="Times New Roman"/>
          <w:color w:val="000000"/>
          <w:sz w:val="28"/>
          <w:szCs w:val="28"/>
        </w:rPr>
        <w:t>, основной тематикой которых является популяризация науки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21D64" w:rsidRDefault="00021D64" w:rsidP="00021D64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7812">
        <w:rPr>
          <w:rFonts w:ascii="Times New Roman" w:hAnsi="Times New Roman" w:cs="Times New Roman"/>
          <w:color w:val="000000"/>
          <w:sz w:val="28"/>
          <w:szCs w:val="28"/>
        </w:rPr>
        <w:t>5) 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плакаты, </w:t>
      </w:r>
      <w:proofErr w:type="spellStart"/>
      <w:r w:rsidRPr="002E7812">
        <w:rPr>
          <w:rFonts w:ascii="Times New Roman" w:hAnsi="Times New Roman" w:cs="Times New Roman"/>
          <w:color w:val="000000"/>
          <w:sz w:val="28"/>
          <w:szCs w:val="28"/>
        </w:rPr>
        <w:t>инфографика</w:t>
      </w:r>
      <w:proofErr w:type="spellEnd"/>
      <w:r w:rsidRPr="002E7812">
        <w:rPr>
          <w:rFonts w:ascii="Times New Roman" w:hAnsi="Times New Roman" w:cs="Times New Roman"/>
          <w:color w:val="000000"/>
          <w:sz w:val="28"/>
          <w:szCs w:val="28"/>
        </w:rPr>
        <w:t xml:space="preserve"> и иные графические материалы, направленные на понятное и выразительное представление научной информации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17.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Заявку (приложение 1 к настоящему Положению) и конкурсные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материалы необходимо направить на электронную почту: </w:t>
      </w:r>
      <w:hyperlink r:id="rId8" w:history="1">
        <w:r w:rsidRPr="000A3C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sms.mon@yandex.ru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до 23:59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E21375">
        <w:rPr>
          <w:rFonts w:ascii="Times New Roman" w:hAnsi="Times New Roman" w:cs="Times New Roman"/>
          <w:color w:val="000000"/>
          <w:sz w:val="28"/>
          <w:szCs w:val="28"/>
        </w:rPr>
        <w:t>по московскому времени</w:t>
      </w:r>
      <w:r>
        <w:rPr>
          <w:rFonts w:ascii="Times New Roman" w:hAnsi="Times New Roman" w:cs="Times New Roman"/>
          <w:color w:val="000000"/>
          <w:sz w:val="28"/>
          <w:szCs w:val="28"/>
        </w:rPr>
        <w:t>) 28 окт</w:t>
      </w:r>
      <w:r w:rsidRPr="003D3EAF">
        <w:rPr>
          <w:rFonts w:ascii="Times New Roman" w:hAnsi="Times New Roman" w:cs="Times New Roman"/>
          <w:color w:val="000000"/>
          <w:sz w:val="28"/>
          <w:szCs w:val="28"/>
        </w:rPr>
        <w:t>ября 2026 года в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ключительно. В теме письма </w:t>
      </w:r>
      <w:r w:rsidRPr="002E7812">
        <w:rPr>
          <w:rFonts w:ascii="Times New Roman" w:hAnsi="Times New Roman" w:cs="Times New Roman"/>
          <w:color w:val="000000"/>
          <w:sz w:val="28"/>
          <w:szCs w:val="28"/>
        </w:rPr>
        <w:t>указать «Наука в медиа».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Датой подачи заявки считается дата и время поступления электронного письма на адрес Организатора.</w:t>
      </w:r>
    </w:p>
    <w:p w:rsidR="00021D64" w:rsidRPr="009B2C6A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2160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После истечения срока приема заявок материалы могут быть приняты только в случае технического сбоя со стороны Организатора, подтвержденного Организатором.</w:t>
      </w:r>
    </w:p>
    <w:p w:rsidR="00021D64" w:rsidRDefault="00021D64" w:rsidP="00021D64">
      <w:pPr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При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создании работы участник обязан соблюдать законодательство Российской Федерации, в том числе требования к охраняемой законом информации, авторским и смежным правам, правам на изображения граждан, персональным данным и иным объектам интеллектуальной собственности. При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подаче заявки участники должны приложить согласие на обработку персональных данных (приложение 2 к настоящему Положению).</w:t>
      </w:r>
    </w:p>
    <w:p w:rsidR="00021D64" w:rsidRPr="005E216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5E216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запросить у участника уточняющие сведения, необходимые для проверки заявки, прав на работу или соответствия техническим требованиям.</w:t>
      </w:r>
    </w:p>
    <w:p w:rsidR="00021D64" w:rsidRPr="009B2C6A" w:rsidRDefault="00021D64" w:rsidP="00021D64">
      <w:pPr>
        <w:tabs>
          <w:tab w:val="left" w:pos="709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tabs>
          <w:tab w:val="left" w:pos="709"/>
        </w:tabs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конкурсным работам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9B2C6A">
        <w:rPr>
          <w:rFonts w:ascii="Times New Roman" w:hAnsi="Times New Roman" w:cs="Times New Roman"/>
          <w:sz w:val="28"/>
          <w:szCs w:val="28"/>
        </w:rPr>
        <w:t>. 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 участию допускаются работы, соответствующие теме Конкурса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и имеющие научно-популярный, просветительский или образовательный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 xml:space="preserve">компонент.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4545">
        <w:rPr>
          <w:rFonts w:ascii="Times New Roman" w:hAnsi="Times New Roman" w:cs="Times New Roman"/>
          <w:sz w:val="28"/>
          <w:szCs w:val="28"/>
        </w:rPr>
        <w:t>Работы иной тематики не допускаются.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Форма и жанр подачи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18AA">
        <w:rPr>
          <w:rFonts w:ascii="Times New Roman" w:hAnsi="Times New Roman" w:cs="Times New Roman"/>
          <w:color w:val="000000"/>
          <w:sz w:val="28"/>
          <w:szCs w:val="28"/>
        </w:rPr>
        <w:t>материала могут быть свободными при условии соответствия работы тематике Конкурса.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ото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sz w:val="28"/>
          <w:szCs w:val="28"/>
        </w:rPr>
        <w:t xml:space="preserve"> от одного участника принимается не менее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2C6A">
        <w:rPr>
          <w:rFonts w:ascii="Times New Roman" w:hAnsi="Times New Roman" w:cs="Times New Roman"/>
          <w:sz w:val="28"/>
          <w:szCs w:val="28"/>
        </w:rPr>
        <w:t xml:space="preserve"> и не более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9B2C6A">
        <w:rPr>
          <w:rFonts w:ascii="Times New Roman" w:hAnsi="Times New Roman" w:cs="Times New Roman"/>
          <w:sz w:val="28"/>
          <w:szCs w:val="28"/>
        </w:rPr>
        <w:t xml:space="preserve">кадров. Каждая фотография или фоторепортаж должны иметь название, указание,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>где и когда сделана фотография. Формат файла: JPG, JPEG; разрешение изображения: 300 - 600 </w:t>
      </w:r>
      <w:proofErr w:type="spellStart"/>
      <w:r w:rsidRPr="009B2C6A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9B2C6A">
        <w:rPr>
          <w:rFonts w:ascii="Times New Roman" w:hAnsi="Times New Roman" w:cs="Times New Roman"/>
          <w:sz w:val="28"/>
          <w:szCs w:val="28"/>
        </w:rPr>
        <w:t xml:space="preserve">; размер изображения: не менее 1600 точек (пикселей) </w:t>
      </w:r>
      <w:r w:rsidR="00D51BA6">
        <w:rPr>
          <w:rFonts w:ascii="Times New Roman" w:hAnsi="Times New Roman" w:cs="Times New Roman"/>
          <w:sz w:val="28"/>
          <w:szCs w:val="28"/>
        </w:rPr>
        <w:br/>
      </w:r>
      <w:r w:rsidRPr="009B2C6A">
        <w:rPr>
          <w:rFonts w:ascii="Times New Roman" w:hAnsi="Times New Roman" w:cs="Times New Roman"/>
          <w:sz w:val="28"/>
          <w:szCs w:val="28"/>
        </w:rPr>
        <w:t>по длинной стороне изображения; размер файла: не менее 1 Мб.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lastRenderedPageBreak/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оригинальность фотографии.</w:t>
      </w:r>
    </w:p>
    <w:p w:rsidR="00021D64" w:rsidRPr="009B2C6A" w:rsidRDefault="00021D64" w:rsidP="00021D64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Pr="009B2C6A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sz w:val="28"/>
          <w:szCs w:val="28"/>
        </w:rPr>
        <w:t>Номинация</w:t>
      </w:r>
      <w:r w:rsidRPr="009B2C6A">
        <w:rPr>
          <w:rFonts w:ascii="Times New Roman" w:hAnsi="Times New Roman" w:cs="Times New Roman"/>
          <w:sz w:val="28"/>
          <w:szCs w:val="28"/>
        </w:rPr>
        <w:t> </w:t>
      </w:r>
      <w:r w:rsidRPr="009B2C6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9B2C6A">
        <w:rPr>
          <w:rFonts w:ascii="Times New Roman" w:hAnsi="Times New Roman" w:cs="Times New Roman"/>
          <w:b/>
          <w:sz w:val="28"/>
          <w:szCs w:val="28"/>
        </w:rPr>
        <w:t>идео»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конкурсные видеоролики предоставляются в электронном виде, формат – MP4, минимальное разрешение 1920 x 1080 HD для 16:9, максимальная продолжительность – до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 Использование чужого авторского материала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не допускается. Серия ВК-клипов должна включать не менее 3 работ, соответствующих требованиям: вертикальное видео 9:16, минимум 1080x1920, длительностью до 3 минут.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sz w:val="28"/>
          <w:szCs w:val="28"/>
        </w:rPr>
        <w:t> качество исполнения, авторский взгляд, креативность видеоролика, соответствие зрительного ряда и информационного наполнения, уровень владения цифровыми инструментами видеомонтажа.</w:t>
      </w:r>
    </w:p>
    <w:p w:rsidR="00021D64" w:rsidRPr="009B2C6A" w:rsidRDefault="00021D64" w:rsidP="00021D64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екст»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объем не менее 1 500 знаков и не более 5 000 знаков с пробелами в формате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PDF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логичность изложения, образность, эмоциональность изложения, соответствие текста стилевым и жанровым канонам.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едиапроект»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оргкомитет принимает ссылки на </w:t>
      </w:r>
      <w:proofErr w:type="spellStart"/>
      <w:r w:rsidRPr="005F46F2">
        <w:rPr>
          <w:rFonts w:ascii="Times New Roman" w:hAnsi="Times New Roman" w:cs="Times New Roman"/>
          <w:color w:val="000000"/>
          <w:sz w:val="28"/>
          <w:szCs w:val="28"/>
        </w:rPr>
        <w:t>телеграм</w:t>
      </w:r>
      <w:proofErr w:type="spellEnd"/>
      <w:r w:rsidRPr="005F46F2">
        <w:rPr>
          <w:rFonts w:ascii="Times New Roman" w:hAnsi="Times New Roman" w:cs="Times New Roman"/>
          <w:color w:val="000000"/>
          <w:sz w:val="28"/>
          <w:szCs w:val="28"/>
        </w:rPr>
        <w:t>-каналы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каналы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МАХ, 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сообщества </w:t>
      </w:r>
      <w:proofErr w:type="spellStart"/>
      <w:r w:rsidRPr="009B2C6A">
        <w:rPr>
          <w:rFonts w:ascii="Times New Roman" w:hAnsi="Times New Roman" w:cs="Times New Roman"/>
          <w:color w:val="000000"/>
          <w:sz w:val="28"/>
          <w:szCs w:val="28"/>
        </w:rPr>
        <w:t>ВКонтакте</w:t>
      </w:r>
      <w:proofErr w:type="spellEnd"/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с описанием их целей и задач и не менее трех постов, которые редакция считает наиболее удачными. Требования для авторов подкастов: принимается не менее 3-х выпусков, хронометражем от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 минут.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полнота раскрытия темы, независимость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самостоятельность суждений, четкость авторской позиции, креативность, разнообразие используемых инструментов выбранных платформ.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Номинация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Графический </w:t>
      </w:r>
      <w:r w:rsidRPr="009B2C6A">
        <w:rPr>
          <w:rFonts w:ascii="Times New Roman" w:hAnsi="Times New Roman" w:cs="Times New Roman"/>
          <w:b/>
          <w:color w:val="000000"/>
          <w:sz w:val="28"/>
          <w:szCs w:val="28"/>
        </w:rPr>
        <w:t>дизайн»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Работы могут быть выполнены в графических редакторах в соответствии с 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требованиями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вертикальный формат (А4),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цветовая модель RGB, 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количество DPI не менее 150 точек на дюйм (но не более 300 точек на дюйм),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формат JPEG и/или PNG без сжатия,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- вес файла не более 20МВ.</w:t>
      </w:r>
    </w:p>
    <w:p w:rsidR="00021D64" w:rsidRPr="009B2C6A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Допускается серия плакатов (не более 5 шт. от одного участника/творческого коллектива)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21D64" w:rsidRPr="005E2160" w:rsidRDefault="00021D64" w:rsidP="00021D6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Критерии оценки: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 профессионализм творческого решения; композиционная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и художественная ценность;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t xml:space="preserve">смысловая значимость с точки зрения популяризации </w:t>
      </w:r>
      <w:r w:rsidRPr="00A145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науки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; оригинальность графического решения; навыки графической визуализации идей</w:t>
      </w:r>
      <w:r w:rsidRPr="009B2C6A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764DF">
        <w:rPr>
          <w:rFonts w:ascii="Times New Roman" w:hAnsi="Times New Roman" w:cs="Times New Roman"/>
          <w:color w:val="000000"/>
          <w:sz w:val="28"/>
          <w:szCs w:val="28"/>
        </w:rPr>
        <w:t>Авторские права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Авторские права на представленные конкурсные работы должны принадлежать участнику. Участник несет ответственность в соответствии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законодательством Российской Федерации за нарушение авторских прав третьих лиц, допущенных при создании конкурсной работы, а также за присвоение авторства (плагиат) на конкурсную работу, представленную на Конкурс. Отправляя конкурсную работу на Конкурс, участник соглашается с условиями, указанными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данном Положении, включая технические требования к конкурсным работам.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C6A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Участники соглашаются с возможностью использования конкурсных работ в рекламных, коммуникационных и иных мероприятиях Конкурса. Авторы конкурсных работ предоставляют организаторам Конкурса право на использование логотипов и слоганов без предварительного согласования, а также право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на использование конкурсных работ в сети «Интернет», печатных изданиях, телевидении, размещение на сайте, информационных и выставочных стендах,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в буклетах, брошюрах и т.д.  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Организаторы Конкурса вправе распоряжаться присланными на Конкурс работами по своему усмотрению и использовать их в дальнейшем в изготовлении атрибутики, афиш, листовок, сувенирной продукции и других информационных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видеоматериалов на безвозмездной основе.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. Организатор принимает решение о соответствии поданного на конкурс логотипа или слогана требованиям настоящего Положения на свое усмотрение.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br/>
        <w:t>В случае возникновения спора в отношении авторских прав на логотип или слоган, участник автоматически прекращает свое участие в конкурсе, а в случае выбора такого логотипа или слогана в качестве победителя конкурса, результат такого выбора аннулируется.</w:t>
      </w:r>
    </w:p>
    <w:p w:rsidR="00021D64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 xml:space="preserve">. Организатор оставляет за собой право подвергнуть проверке авторство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C6A">
        <w:rPr>
          <w:rFonts w:ascii="Times New Roman" w:hAnsi="Times New Roman" w:cs="Times New Roman"/>
          <w:color w:val="000000"/>
          <w:sz w:val="28"/>
          <w:szCs w:val="28"/>
        </w:rPr>
        <w:t>и оригинальность логотипа или слогана.</w:t>
      </w:r>
    </w:p>
    <w:p w:rsidR="00021D64" w:rsidRPr="009B2C6A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Pr="00C601B2" w:rsidRDefault="00021D64" w:rsidP="000A3C40">
      <w:pPr>
        <w:pStyle w:val="a6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A12E6">
        <w:rPr>
          <w:rFonts w:ascii="Times New Roman" w:hAnsi="Times New Roman" w:cs="Times New Roman"/>
          <w:color w:val="000000"/>
          <w:sz w:val="28"/>
          <w:szCs w:val="28"/>
        </w:rPr>
        <w:t>Награждение победителей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33. По итогам Конкурса определяются победители и призеры </w:t>
      </w:r>
      <w:r>
        <w:rPr>
          <w:rFonts w:ascii="Times New Roman" w:hAnsi="Times New Roman" w:cs="Times New Roman"/>
          <w:color w:val="000000"/>
          <w:sz w:val="28"/>
          <w:szCs w:val="28"/>
        </w:rPr>
        <w:t>по всем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 xml:space="preserve"> номинаци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496E88">
        <w:rPr>
          <w:rFonts w:ascii="Times New Roman" w:hAnsi="Times New Roman" w:cs="Times New Roman"/>
          <w:color w:val="000000"/>
          <w:sz w:val="28"/>
          <w:szCs w:val="28"/>
        </w:rPr>
        <w:t>. По решению жюри могут быть определены до десяти призеров.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32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34. 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Победители награждаются дипломами и получают право на участие </w:t>
      </w:r>
      <w:r w:rsidR="00D51BA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в образовательном/практическом выездном мероприятии по развитию студенческих медиа и популяризации науки, проводимом Организатором. Место, сроки, программа и условия участия в мероприятии сообщаются победителям дополнительно.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Все участники, чьи работы допущены к оценке, получают электронные сертификаты участника.</w:t>
      </w:r>
    </w:p>
    <w:p w:rsidR="00021D64" w:rsidRPr="00AE1B00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Информация о результатах Конкурса размещается на официальных информационных ресурсах Организатора.</w:t>
      </w:r>
    </w:p>
    <w:p w:rsidR="00021D64" w:rsidRDefault="00021D64" w:rsidP="00021D64">
      <w:pPr>
        <w:spacing w:after="12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1B0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E1B00">
        <w:rPr>
          <w:rFonts w:ascii="Times New Roman" w:hAnsi="Times New Roman" w:cs="Times New Roman"/>
          <w:color w:val="000000"/>
          <w:sz w:val="28"/>
          <w:szCs w:val="28"/>
        </w:rPr>
        <w:t>. Организатор вправе учредить специальные призы и дополнительные номинации партнеров, если их условия объявлены до завершения приема заявок.</w:t>
      </w:r>
    </w:p>
    <w:p w:rsidR="00021D64" w:rsidRDefault="00D51BA6" w:rsidP="002A232D">
      <w:pPr>
        <w:spacing w:after="120"/>
        <w:ind w:firstLine="567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38. </w:t>
      </w:r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членов Жюри для оценки конкурсных работ привлекаются работники Университета, работники </w:t>
      </w:r>
      <w:proofErr w:type="spellStart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>соорганизаторов</w:t>
      </w:r>
      <w:proofErr w:type="spellEnd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 и ведущие эксперты в области медиа. Состав Жюри определяет Организационный комитет Конкурса. Члены Организационного комитета Конкурса также имеют право входить в состав Жюри. Задачей Жюри является оценка конкурсных работ по соответствующим критериям. Жюри осуществляет свою деятельность по оценке конкурсных работ независимо от мнения организаторов и </w:t>
      </w:r>
      <w:proofErr w:type="spellStart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>соорганизаторов</w:t>
      </w:r>
      <w:proofErr w:type="spellEnd"/>
      <w:r w:rsidR="002A232D" w:rsidRPr="002A232D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Конкурса.</w:t>
      </w:r>
    </w:p>
    <w:p w:rsidR="00021D64" w:rsidRDefault="00021D64" w:rsidP="00021D64">
      <w:pPr>
        <w:spacing w:after="120"/>
      </w:pPr>
    </w:p>
    <w:p w:rsidR="00021D64" w:rsidRPr="008D32B3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A3C40" w:rsidRDefault="000A3C40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  <w:sectPr w:rsidR="000A3C40" w:rsidSect="000A3C40">
          <w:headerReference w:type="default" r:id="rId9"/>
          <w:pgSz w:w="11907" w:h="16840"/>
          <w:pgMar w:top="851" w:right="708" w:bottom="993" w:left="1134" w:header="709" w:footer="709" w:gutter="0"/>
          <w:cols w:space="708"/>
          <w:titlePg/>
          <w:docGrid w:linePitch="360"/>
        </w:sectPr>
      </w:pPr>
    </w:p>
    <w:p w:rsidR="00021D64" w:rsidRDefault="00021D64" w:rsidP="00021D64">
      <w:pPr>
        <w:ind w:left="698" w:right="691" w:hanging="10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0A3C40" w:rsidRDefault="00021D64" w:rsidP="00021D64">
      <w:pPr>
        <w:ind w:left="698" w:right="691" w:hanging="10"/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№2</w:t>
      </w:r>
    </w:p>
    <w:p w:rsidR="00021D64" w:rsidRPr="007A3B62" w:rsidRDefault="00021D64" w:rsidP="00021D64">
      <w:pPr>
        <w:ind w:left="698" w:right="691" w:hanging="1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Заявка</w:t>
      </w:r>
    </w:p>
    <w:p w:rsidR="00021D64" w:rsidRPr="007A3B62" w:rsidRDefault="00021D64" w:rsidP="00021D64">
      <w:pPr>
        <w:ind w:left="59" w:right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 xml:space="preserve">участника конкурса студенческих </w:t>
      </w:r>
      <w:r w:rsidRPr="00AE1B00">
        <w:rPr>
          <w:rFonts w:ascii="Times New Roman" w:hAnsi="Times New Roman" w:cs="Times New Roman"/>
          <w:b/>
          <w:color w:val="000000"/>
          <w:sz w:val="26"/>
        </w:rPr>
        <w:t>СМИ «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Наука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AE1B00">
        <w:rPr>
          <w:rFonts w:ascii="Times New Roman" w:hAnsi="Times New Roman" w:cs="Times New Roman"/>
          <w:b/>
          <w:color w:val="000000"/>
          <w:sz w:val="28"/>
          <w:szCs w:val="28"/>
        </w:rPr>
        <w:t>медиа</w:t>
      </w:r>
      <w:r w:rsidRPr="00AE1B00">
        <w:rPr>
          <w:rFonts w:ascii="Times New Roman" w:hAnsi="Times New Roman" w:cs="Times New Roman"/>
          <w:b/>
          <w:color w:val="000000"/>
          <w:sz w:val="26"/>
        </w:rPr>
        <w:t>» на</w:t>
      </w:r>
      <w:r>
        <w:rPr>
          <w:rFonts w:ascii="Times New Roman" w:hAnsi="Times New Roman" w:cs="Times New Roman"/>
          <w:b/>
          <w:color w:val="000000"/>
          <w:sz w:val="26"/>
        </w:rPr>
        <w:t xml:space="preserve"> лучший </w:t>
      </w:r>
      <w:proofErr w:type="spellStart"/>
      <w:r>
        <w:rPr>
          <w:rFonts w:ascii="Times New Roman" w:hAnsi="Times New Roman" w:cs="Times New Roman"/>
          <w:b/>
          <w:color w:val="000000"/>
          <w:sz w:val="26"/>
        </w:rPr>
        <w:t>медиаконтент</w:t>
      </w:r>
      <w:proofErr w:type="spellEnd"/>
      <w:r>
        <w:rPr>
          <w:rFonts w:ascii="Times New Roman" w:hAnsi="Times New Roman" w:cs="Times New Roman"/>
          <w:b/>
          <w:color w:val="000000"/>
          <w:sz w:val="26"/>
        </w:rPr>
        <w:t xml:space="preserve"> в сфере популяризации науки»</w:t>
      </w:r>
    </w:p>
    <w:p w:rsidR="00021D64" w:rsidRPr="007A3B62" w:rsidRDefault="00021D64" w:rsidP="00021D64">
      <w:r>
        <w:rPr>
          <w:rFonts w:ascii="Times New Roman" w:hAnsi="Times New Roman" w:cs="Times New Roman"/>
          <w:color w:val="000000"/>
          <w:sz w:val="26"/>
        </w:rPr>
        <w:t xml:space="preserve">  </w:t>
      </w:r>
    </w:p>
    <w:tbl>
      <w:tblPr>
        <w:tblStyle w:val="a5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2"/>
        <w:gridCol w:w="4643"/>
      </w:tblGrid>
      <w:tr w:rsidR="00021D64" w:rsidTr="00364585">
        <w:tc>
          <w:tcPr>
            <w:tcW w:w="4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1. Фамилия, имя участника Конкурса (полностью) или название команды</w:t>
            </w:r>
          </w:p>
        </w:tc>
        <w:tc>
          <w:tcPr>
            <w:tcW w:w="489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2. Контактный телефон / e-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</w:rPr>
              <w:t> 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3. Место проживания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4. Вуз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5. Номинация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6. Почему Вы решили принять участие в Конкурсе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</w:rPr>
              <w:t>Даю согласие на публикацию и использование материалов, подготовленных мною в рамках Конкурса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  <w:tr w:rsidR="00021D64" w:rsidTr="00364585">
        <w:tc>
          <w:tcPr>
            <w:tcW w:w="49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>
            <w:pPr>
              <w:shd w:val="clear" w:color="auto" w:fill="FFFFFF"/>
              <w:tabs>
                <w:tab w:val="left" w:pos="1446"/>
              </w:tabs>
              <w:spacing w:after="240"/>
              <w:ind w:firstLine="70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6"/>
              </w:rPr>
              <w:t>Даю согласие организационному комитету Конкурса на получение, обработку, уточнение, использование, хранение, уничтожение моих персональных данных, а именно, ФИО, дата рождения, контактные данные, без права передачи третьим лицам (да)</w:t>
            </w:r>
          </w:p>
        </w:tc>
        <w:tc>
          <w:tcPr>
            <w:tcW w:w="489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1D64" w:rsidRDefault="00021D64" w:rsidP="00364585"/>
        </w:tc>
      </w:tr>
    </w:tbl>
    <w:p w:rsidR="00021D64" w:rsidRDefault="00021D64" w:rsidP="00021D64">
      <w:pPr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B2547C" w:rsidRDefault="00B2547C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6"/>
        </w:rPr>
      </w:pPr>
    </w:p>
    <w:p w:rsidR="00021D64" w:rsidRPr="007A3B62" w:rsidRDefault="00021D64" w:rsidP="00021D64">
      <w:pPr>
        <w:ind w:right="-1"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lastRenderedPageBreak/>
        <w:t>Разрешение на использование конкурсной заявки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6"/>
        </w:rPr>
        <w:t>Я,_</w:t>
      </w:r>
      <w:proofErr w:type="gramEnd"/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</w:t>
      </w:r>
    </w:p>
    <w:p w:rsidR="00021D64" w:rsidRPr="00317F96" w:rsidRDefault="00021D64" w:rsidP="00021D64">
      <w:pPr>
        <w:ind w:right="-1" w:firstLine="709"/>
        <w:jc w:val="center"/>
        <w:rPr>
          <w:rFonts w:ascii="Times New Roman" w:hAnsi="Times New Roman" w:cs="Times New Roman"/>
          <w:i/>
          <w:iCs/>
          <w:color w:val="000000"/>
        </w:rPr>
      </w:pPr>
      <w:r w:rsidRPr="00317F96">
        <w:rPr>
          <w:rFonts w:ascii="Times New Roman" w:hAnsi="Times New Roman" w:cs="Times New Roman"/>
          <w:i/>
          <w:iCs/>
          <w:color w:val="000000"/>
        </w:rPr>
        <w:t>(ФИО полностью)</w:t>
      </w:r>
    </w:p>
    <w:p w:rsidR="00021D64" w:rsidRPr="007A3B62" w:rsidRDefault="00021D64" w:rsidP="00021D64">
      <w:pPr>
        <w:ind w:right="-1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(далее – Передающая сторона) разрешаю организатору конкурса </w:t>
      </w:r>
      <w:r w:rsidRPr="009B2C6A">
        <w:rPr>
          <w:rFonts w:ascii="Times New Roman" w:hAnsi="Times New Roman" w:cs="Times New Roman"/>
          <w:sz w:val="28"/>
          <w:szCs w:val="28"/>
        </w:rPr>
        <w:t xml:space="preserve">студенческих СМИ </w:t>
      </w:r>
      <w:r w:rsidRPr="00AE1B00">
        <w:rPr>
          <w:rFonts w:ascii="Times New Roman" w:hAnsi="Times New Roman" w:cs="Times New Roman"/>
          <w:sz w:val="28"/>
          <w:szCs w:val="28"/>
        </w:rPr>
        <w:t>«</w:t>
      </w:r>
      <w:r w:rsidRPr="00AE1B00">
        <w:rPr>
          <w:rFonts w:ascii="Times New Roman" w:hAnsi="Times New Roman" w:cs="Times New Roman"/>
          <w:bCs/>
          <w:color w:val="000000"/>
          <w:sz w:val="28"/>
          <w:szCs w:val="28"/>
        </w:rPr>
        <w:t>Наука в медиа</w:t>
      </w:r>
      <w:r w:rsidRPr="00AE1B00">
        <w:rPr>
          <w:rFonts w:ascii="Times New Roman" w:hAnsi="Times New Roman" w:cs="Times New Roman"/>
          <w:sz w:val="28"/>
          <w:szCs w:val="28"/>
        </w:rPr>
        <w:t>»</w:t>
      </w:r>
      <w:r w:rsidRPr="00AE1B00">
        <w:rPr>
          <w:rFonts w:ascii="Times New Roman" w:hAnsi="Times New Roman" w:cs="Times New Roman"/>
          <w:color w:val="000000"/>
          <w:sz w:val="26"/>
        </w:rPr>
        <w:t xml:space="preserve"> (далее</w:t>
      </w:r>
      <w:r>
        <w:rPr>
          <w:rFonts w:ascii="Times New Roman" w:hAnsi="Times New Roman" w:cs="Times New Roman"/>
          <w:color w:val="000000"/>
          <w:sz w:val="26"/>
        </w:rPr>
        <w:t xml:space="preserve"> – Принимающая сторона, Конкурс), использовать конкурсную заявку для демонстрации на выставках, для создания разного рода сборников, фотоальбомов, видеофильмов о Конкурсе; для массового распространения информации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на территории Российской Федерации, в том числе в сети Интернет, иных не коммерческих целях.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предоставляет полное и абсолютное право Принимающей стороне использовать и публиковать в некоммерческих целях материалы, направленные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заявке, без ограничения количества копий и обязательного упоминания автора, а также созданные на их основе фотографии и/или видеоматериалы на сайтах в Интернете, выставках, для наружной рекламы, в изготовлении рекламной и сувенирной продукции (календарей, магнитов, афиш, листовок, одежды и т.п.), в печати или в любых иных целях, не противоречащих действующему законодательству Российской Федерации.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разрешает Принимающей стороне редактирование Объектов, переданных по настоящему Соглашению, в 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6"/>
        </w:rPr>
        <w:t>. кадрирование, ретуширование, осветление, затемнение, искажение и изменение изображения, применение оптических эффектов, использование в композициях и коллажах.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В результате переработки и иного использования Объектов не допускается создание произведений и иных действий, каким-либо образом порочащих честь и достоинство Передающей стороны, иных лиц, противоречащих их правам и интересам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и не соответствующих общественной морали, этике и действующему законодательству Российской Федерации.</w:t>
      </w:r>
    </w:p>
    <w:p w:rsidR="00021D64" w:rsidRPr="007A3B62" w:rsidRDefault="00021D64" w:rsidP="00021D64">
      <w:pPr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Принимающая сторона имеет право публиковать фотографии и/или видеоматериалы в Интернете, в любых видах СМИ, наружной рекламе и т.д. как на территории Российской Федерации, так и в любых других странах мира самостоятельно и без согласия кого бы то ни было. Принимающая сторона имеет право передавать Объекты в исполнительные органы государственной власти субъектов Российской Федерации, подведомственные организации исполнительных органов государственной власти субъектов Российской Федерации, иным организациям и учреждениям, если используемые материалы не будут использованы в коммерческих целях,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Передающая сторона обязуется не препятствовать Принимающей стороне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реализации ее прав на Объекты, переданные по настоящему Соглашению.</w:t>
      </w:r>
    </w:p>
    <w:p w:rsidR="00021D64" w:rsidRPr="007A3B62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Принимающая сторона может на свое усмотрение указывать авторство </w:t>
      </w:r>
      <w:r w:rsidR="002A232D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при публикации как всех, так и отдельно взятой фотографии в случаях, где такая возможность технически предусмотрена.</w:t>
      </w:r>
    </w:p>
    <w:p w:rsidR="00021D64" w:rsidRDefault="00021D64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Претензии и исковые требования со стороны третьих лиц, которые могут быть предъявлены в отношении Объектов, Передающая сторона обязуется рассматривать самостоятельно и за свой счет, без привлечения каким-либо образом Принимающей стороны.</w:t>
      </w:r>
    </w:p>
    <w:p w:rsidR="00AF17EB" w:rsidRPr="007A3B62" w:rsidRDefault="00AF17EB" w:rsidP="00021D64">
      <w:pPr>
        <w:shd w:val="clear" w:color="auto" w:fill="FFFFFF"/>
        <w:ind w:right="-1" w:firstLine="709"/>
        <w:jc w:val="both"/>
        <w:rPr>
          <w:rFonts w:ascii="Times New Roman" w:hAnsi="Times New Roman" w:cs="Times New Roman"/>
          <w:color w:val="000000"/>
          <w:sz w:val="24"/>
        </w:rPr>
      </w:pPr>
    </w:p>
    <w:p w:rsidR="00021D64" w:rsidRPr="0000205B" w:rsidRDefault="00021D64" w:rsidP="0000205B">
      <w:pPr>
        <w:spacing w:line="240" w:lineRule="auto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________________________________</w:t>
      </w:r>
    </w:p>
    <w:p w:rsidR="00B2547C" w:rsidRDefault="00021D64" w:rsidP="0000205B">
      <w:pPr>
        <w:spacing w:line="240" w:lineRule="auto"/>
        <w:rPr>
          <w:rFonts w:ascii="Times New Roman" w:hAnsi="Times New Roman" w:cs="Times New Roman"/>
          <w:i/>
          <w:color w:val="000000"/>
          <w:sz w:val="18"/>
          <w:szCs w:val="18"/>
        </w:rPr>
        <w:sectPr w:rsidR="00B2547C" w:rsidSect="00B2547C">
          <w:headerReference w:type="default" r:id="rId10"/>
          <w:headerReference w:type="first" r:id="rId11"/>
          <w:pgSz w:w="11907" w:h="16840"/>
          <w:pgMar w:top="693" w:right="708" w:bottom="426" w:left="1134" w:header="285" w:footer="292" w:gutter="0"/>
          <w:pgNumType w:start="1"/>
          <w:cols w:space="708"/>
          <w:titlePg/>
          <w:docGrid w:linePitch="360"/>
        </w:sectPr>
      </w:pPr>
      <w:r w:rsidRPr="00317F96">
        <w:rPr>
          <w:rFonts w:ascii="Times New Roman" w:hAnsi="Times New Roman" w:cs="Times New Roman"/>
          <w:color w:val="000000"/>
          <w:sz w:val="36"/>
          <w:szCs w:val="32"/>
        </w:rPr>
        <w:t xml:space="preserve">                                     </w:t>
      </w:r>
      <w:r>
        <w:rPr>
          <w:rFonts w:ascii="Times New Roman" w:hAnsi="Times New Roman" w:cs="Times New Roman"/>
          <w:color w:val="000000"/>
          <w:sz w:val="36"/>
          <w:szCs w:val="32"/>
        </w:rPr>
        <w:t xml:space="preserve">          </w:t>
      </w:r>
      <w:r w:rsidR="0000205B">
        <w:rPr>
          <w:rFonts w:ascii="Times New Roman" w:hAnsi="Times New Roman" w:cs="Times New Roman"/>
          <w:color w:val="000000"/>
          <w:sz w:val="36"/>
          <w:szCs w:val="32"/>
        </w:rPr>
        <w:t xml:space="preserve">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proofErr w:type="gramStart"/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подпись)   </w:t>
      </w:r>
      <w:proofErr w:type="gramEnd"/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</w:t>
      </w:r>
      <w:r w:rsidR="0000205B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                 </w:t>
      </w:r>
      <w:r w:rsidRPr="00317F96">
        <w:rPr>
          <w:rFonts w:ascii="Times New Roman" w:hAnsi="Times New Roman" w:cs="Times New Roman"/>
          <w:i/>
          <w:color w:val="000000"/>
          <w:sz w:val="18"/>
          <w:szCs w:val="18"/>
        </w:rPr>
        <w:t>(</w:t>
      </w:r>
      <w:r w:rsidR="00B2547C">
        <w:rPr>
          <w:rFonts w:ascii="Times New Roman" w:hAnsi="Times New Roman" w:cs="Times New Roman"/>
          <w:i/>
          <w:color w:val="000000"/>
          <w:sz w:val="18"/>
          <w:szCs w:val="18"/>
        </w:rPr>
        <w:t>фамилия, имя, отчество полностью)</w:t>
      </w:r>
    </w:p>
    <w:p w:rsidR="0000205B" w:rsidRDefault="0000205B" w:rsidP="00B2547C">
      <w:pPr>
        <w:rPr>
          <w:rFonts w:ascii="Times New Roman" w:hAnsi="Times New Roman" w:cs="Times New Roman"/>
          <w:color w:val="000000"/>
          <w:sz w:val="28"/>
        </w:rPr>
      </w:pPr>
    </w:p>
    <w:p w:rsidR="00021D64" w:rsidRPr="000A3C40" w:rsidRDefault="00021D64" w:rsidP="00021D64">
      <w:pPr>
        <w:jc w:val="right"/>
        <w:rPr>
          <w:rFonts w:ascii="Times New Roman" w:hAnsi="Times New Roman" w:cs="Times New Roman"/>
          <w:color w:val="000000"/>
          <w:sz w:val="28"/>
        </w:rPr>
      </w:pPr>
      <w:r w:rsidRPr="000A3C40">
        <w:rPr>
          <w:rFonts w:ascii="Times New Roman" w:hAnsi="Times New Roman" w:cs="Times New Roman"/>
          <w:color w:val="000000"/>
          <w:sz w:val="28"/>
        </w:rPr>
        <w:t xml:space="preserve">Приложение </w:t>
      </w:r>
      <w:r w:rsidR="000A3C40" w:rsidRPr="000A3C40">
        <w:rPr>
          <w:rFonts w:ascii="Times New Roman" w:hAnsi="Times New Roman" w:cs="Times New Roman"/>
          <w:color w:val="000000"/>
          <w:sz w:val="28"/>
        </w:rPr>
        <w:t>№3</w:t>
      </w:r>
    </w:p>
    <w:p w:rsidR="00021D64" w:rsidRPr="007A3B62" w:rsidRDefault="00021D64" w:rsidP="00021D64">
      <w:pPr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6"/>
        </w:rPr>
        <w:t>Согласие на обработку персональных данных</w:t>
      </w:r>
    </w:p>
    <w:p w:rsidR="00021D64" w:rsidRPr="007A3B62" w:rsidRDefault="00021D64" w:rsidP="00021D64">
      <w:pPr>
        <w:tabs>
          <w:tab w:val="left" w:pos="993"/>
        </w:tabs>
        <w:ind w:firstLine="70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Я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зарегистрированный(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по адресу: _____________________________________________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субъекта персональных данных)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6"/>
        </w:rPr>
        <w:t>паспорт</w:t>
      </w:r>
      <w:proofErr w:type="gramEnd"/>
      <w:r>
        <w:rPr>
          <w:rFonts w:ascii="Times New Roman" w:hAnsi="Times New Roman" w:cs="Times New Roman"/>
          <w:color w:val="000000"/>
          <w:sz w:val="26"/>
        </w:rPr>
        <w:t>/свидетельство о рождении серии ___________ №  _________________________, выдан(о)____________________________________________________________________,</w:t>
      </w:r>
    </w:p>
    <w:p w:rsidR="00021D64" w:rsidRPr="007A3B62" w:rsidRDefault="00021D64" w:rsidP="00021D64">
      <w:pPr>
        <w:tabs>
          <w:tab w:val="left" w:pos="993"/>
          <w:tab w:val="left" w:pos="5669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           (</w:t>
      </w:r>
      <w:proofErr w:type="gramStart"/>
      <w:r>
        <w:rPr>
          <w:rFonts w:ascii="Times New Roman" w:hAnsi="Times New Roman" w:cs="Times New Roman"/>
          <w:color w:val="000000"/>
          <w:sz w:val="26"/>
        </w:rPr>
        <w:t>дата</w:t>
      </w:r>
      <w:proofErr w:type="gramEnd"/>
      <w:r>
        <w:rPr>
          <w:rFonts w:ascii="Times New Roman" w:hAnsi="Times New Roman" w:cs="Times New Roman"/>
          <w:color w:val="000000"/>
          <w:sz w:val="26"/>
        </w:rPr>
        <w:t xml:space="preserve"> выдачи)                   (наименование органа, выдавшего документ)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действующий(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ая</w:t>
      </w:r>
      <w:proofErr w:type="spellEnd"/>
      <w:r>
        <w:rPr>
          <w:rFonts w:ascii="Times New Roman" w:hAnsi="Times New Roman" w:cs="Times New Roman"/>
          <w:color w:val="000000"/>
          <w:sz w:val="26"/>
        </w:rPr>
        <w:t>) от своего имени / через представителя: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___________________________________________________________________________,</w:t>
      </w:r>
    </w:p>
    <w:p w:rsidR="00021D64" w:rsidRPr="007A3B62" w:rsidRDefault="00021D64" w:rsidP="00021D64">
      <w:pPr>
        <w:tabs>
          <w:tab w:val="left" w:pos="993"/>
        </w:tabs>
        <w:ind w:firstLine="709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(ФИО представителя полностью)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зарегистрированного по адресу: ________________________________________________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(адрес представителя)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телефон: _____________________, e-</w:t>
      </w:r>
      <w:proofErr w:type="spellStart"/>
      <w:r>
        <w:rPr>
          <w:rFonts w:ascii="Times New Roman" w:hAnsi="Times New Roman" w:cs="Times New Roman"/>
          <w:color w:val="000000"/>
          <w:sz w:val="26"/>
        </w:rPr>
        <w:t>mail</w:t>
      </w:r>
      <w:proofErr w:type="spellEnd"/>
      <w:r>
        <w:rPr>
          <w:rFonts w:ascii="Times New Roman" w:hAnsi="Times New Roman" w:cs="Times New Roman"/>
          <w:color w:val="000000"/>
          <w:sz w:val="26"/>
        </w:rPr>
        <w:t>: _______________________________________,</w:t>
      </w:r>
    </w:p>
    <w:p w:rsidR="00021D64" w:rsidRPr="007A3B62" w:rsidRDefault="00021D64" w:rsidP="00021D64">
      <w:pP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паспорт серии ________________________ №____________________, выдан __________ ____________________________________________________________________________</w:t>
      </w:r>
    </w:p>
    <w:p w:rsidR="00021D64" w:rsidRPr="007A3B62" w:rsidRDefault="00021D64" w:rsidP="00021D64">
      <w:pPr>
        <w:pBdr>
          <w:bottom w:val="single" w:sz="12" w:space="1" w:color="auto"/>
        </w:pBdr>
        <w:tabs>
          <w:tab w:val="left" w:pos="993"/>
        </w:tabs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                                                            (дата выдачи)</w:t>
      </w:r>
    </w:p>
    <w:p w:rsidR="00021D64" w:rsidRPr="007A3B62" w:rsidRDefault="00021D64" w:rsidP="00021D64">
      <w:pPr>
        <w:tabs>
          <w:tab w:val="left" w:pos="993"/>
        </w:tabs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(наименование органа, выдавшего документ)</w:t>
      </w:r>
    </w:p>
    <w:p w:rsidR="00021D64" w:rsidRPr="007A3B62" w:rsidRDefault="00021D64" w:rsidP="00021D64">
      <w:pPr>
        <w:jc w:val="both"/>
        <w:rPr>
          <w:rFonts w:ascii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hAnsi="Times New Roman" w:cs="Times New Roman"/>
          <w:color w:val="000000"/>
          <w:sz w:val="26"/>
        </w:rPr>
        <w:t>в</w:t>
      </w:r>
      <w:proofErr w:type="gramEnd"/>
      <w:r>
        <w:rPr>
          <w:rFonts w:ascii="Times New Roman" w:hAnsi="Times New Roman" w:cs="Times New Roman"/>
          <w:color w:val="000000"/>
          <w:sz w:val="26"/>
        </w:rPr>
        <w:t xml:space="preserve"> соответствии со статьей 9 Федерального закона от 27.07.2006 № 152-ФЗ</w:t>
      </w:r>
      <w:r>
        <w:rPr>
          <w:rFonts w:ascii="Times New Roman" w:hAnsi="Times New Roman" w:cs="Times New Roman"/>
          <w:color w:val="000000"/>
          <w:sz w:val="26"/>
        </w:rPr>
        <w:br/>
        <w:t>«О персональных данных», даю настоящее согласие на обработку моих персональных данных оператору, осуществляющему обработку персональных данных: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полное наименование:</w:t>
      </w:r>
      <w:r w:rsidRPr="0021644F">
        <w:t xml:space="preserve"> </w:t>
      </w:r>
      <w:r>
        <w:rPr>
          <w:rFonts w:ascii="Times New Roman" w:hAnsi="Times New Roman" w:cs="Times New Roman"/>
          <w:color w:val="000000"/>
          <w:sz w:val="26"/>
        </w:rPr>
        <w:t>Ф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едеральное государственное бюджетное образовательное учреждение высшего образования </w:t>
      </w:r>
      <w:r>
        <w:rPr>
          <w:rFonts w:ascii="Times New Roman" w:hAnsi="Times New Roman" w:cs="Times New Roman"/>
          <w:color w:val="000000"/>
          <w:sz w:val="26"/>
        </w:rPr>
        <w:t>«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МИРЭА </w:t>
      </w:r>
      <w:r>
        <w:rPr>
          <w:rFonts w:ascii="Times New Roman" w:hAnsi="Times New Roman" w:cs="Times New Roman"/>
          <w:color w:val="000000"/>
          <w:sz w:val="26"/>
        </w:rPr>
        <w:t>–</w:t>
      </w:r>
      <w:r w:rsidRPr="0021644F">
        <w:rPr>
          <w:rFonts w:ascii="Times New Roman" w:hAnsi="Times New Roman" w:cs="Times New Roman"/>
          <w:color w:val="000000"/>
          <w:sz w:val="26"/>
        </w:rPr>
        <w:t xml:space="preserve"> Российский технологический университет</w:t>
      </w:r>
      <w:r>
        <w:rPr>
          <w:rFonts w:ascii="Times New Roman" w:hAnsi="Times New Roman" w:cs="Times New Roman"/>
          <w:color w:val="000000"/>
          <w:sz w:val="26"/>
        </w:rPr>
        <w:t>»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 w:rsidRPr="0021644F">
        <w:rPr>
          <w:rFonts w:ascii="Times New Roman" w:hAnsi="Times New Roman" w:cs="Times New Roman"/>
          <w:color w:val="000000"/>
          <w:sz w:val="26"/>
        </w:rPr>
        <w:t>сокращенные наименования: РТУ МИРЭА</w:t>
      </w:r>
    </w:p>
    <w:p w:rsidR="00021D64" w:rsidRPr="0021644F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адрес, указанный в Едином государственном реестре юридических лиц: идентификационный номер </w:t>
      </w:r>
      <w:r w:rsidRPr="0021644F">
        <w:rPr>
          <w:rFonts w:ascii="Times New Roman" w:hAnsi="Times New Roman" w:cs="Times New Roman"/>
          <w:color w:val="000000"/>
          <w:sz w:val="26"/>
        </w:rPr>
        <w:t>налогоплательщика (ИНН): 7729040491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 w:rsidRPr="0021644F">
        <w:rPr>
          <w:rFonts w:ascii="Times New Roman" w:hAnsi="Times New Roman" w:cs="Times New Roman"/>
          <w:color w:val="000000"/>
          <w:sz w:val="26"/>
        </w:rPr>
        <w:t>основной государственный регистрационный номер (ОГРН): 1037739552740</w:t>
      </w:r>
    </w:p>
    <w:p w:rsidR="00021D64" w:rsidRPr="00A14545" w:rsidRDefault="00021D64" w:rsidP="00021D64">
      <w:pPr>
        <w:shd w:val="clear" w:color="auto" w:fill="FFFFFF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6"/>
        </w:rPr>
      </w:pPr>
      <w:r>
        <w:rPr>
          <w:rFonts w:ascii="Times New Roman" w:hAnsi="Times New Roman" w:cs="Times New Roman"/>
          <w:i/>
          <w:color w:val="000000"/>
          <w:sz w:val="26"/>
        </w:rPr>
        <w:t>Цель обработки:</w:t>
      </w:r>
      <w:r>
        <w:rPr>
          <w:rFonts w:ascii="Times New Roman" w:hAnsi="Times New Roman" w:cs="Times New Roman"/>
          <w:color w:val="000000"/>
          <w:sz w:val="26"/>
        </w:rPr>
        <w:t xml:space="preserve"> участие в </w:t>
      </w:r>
      <w:r w:rsidRPr="00A14545">
        <w:rPr>
          <w:rFonts w:ascii="Times New Roman" w:hAnsi="Times New Roman" w:cs="Times New Roman"/>
          <w:color w:val="000000"/>
          <w:sz w:val="26"/>
        </w:rPr>
        <w:t>конкурсе студенческих СМИ «Наука в моем регионе»</w:t>
      </w:r>
      <w:r>
        <w:rPr>
          <w:rFonts w:ascii="Times New Roman" w:hAnsi="Times New Roman" w:cs="Times New Roman"/>
          <w:color w:val="000000"/>
          <w:sz w:val="26"/>
        </w:rPr>
        <w:t xml:space="preserve"> 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 w:rsidRPr="00A14545">
        <w:rPr>
          <w:rFonts w:ascii="Times New Roman" w:hAnsi="Times New Roman" w:cs="Times New Roman"/>
          <w:color w:val="000000"/>
          <w:sz w:val="26"/>
        </w:rPr>
        <w:t xml:space="preserve">на лучший </w:t>
      </w:r>
      <w:proofErr w:type="spellStart"/>
      <w:r w:rsidRPr="00A14545">
        <w:rPr>
          <w:rFonts w:ascii="Times New Roman" w:hAnsi="Times New Roman" w:cs="Times New Roman"/>
          <w:color w:val="000000"/>
          <w:sz w:val="26"/>
        </w:rPr>
        <w:t>медиаконтент</w:t>
      </w:r>
      <w:proofErr w:type="spellEnd"/>
      <w:r w:rsidRPr="00A14545">
        <w:rPr>
          <w:rFonts w:ascii="Times New Roman" w:hAnsi="Times New Roman" w:cs="Times New Roman"/>
          <w:color w:val="000000"/>
          <w:sz w:val="26"/>
        </w:rPr>
        <w:t xml:space="preserve"> в сфере популяризации науки</w:t>
      </w:r>
      <w:r>
        <w:rPr>
          <w:rFonts w:ascii="Times New Roman" w:hAnsi="Times New Roman" w:cs="Times New Roman"/>
          <w:color w:val="000000"/>
          <w:sz w:val="26"/>
        </w:rPr>
        <w:t>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персональных данных, на обработку которых дается согласие субъекта персональных данных</w:t>
      </w:r>
      <w:r>
        <w:rPr>
          <w:rFonts w:ascii="Times New Roman" w:hAnsi="Times New Roman" w:cs="Times New Roman"/>
          <w:color w:val="000000"/>
          <w:sz w:val="26"/>
        </w:rPr>
        <w:t>: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1)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фамилия, имя, отчество (при наличии), дата и место рождения;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2)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контактная информация;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3)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данные о месте обучения;</w:t>
      </w:r>
    </w:p>
    <w:p w:rsidR="00021D64" w:rsidRPr="007A3B62" w:rsidRDefault="00021D64" w:rsidP="00021D64">
      <w:pPr>
        <w:tabs>
          <w:tab w:val="left" w:pos="1080"/>
        </w:tabs>
        <w:ind w:left="1069" w:hanging="36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4)</w:t>
      </w:r>
      <w:r>
        <w:rPr>
          <w:rFonts w:ascii="Times New Roman" w:hAnsi="Times New Roman" w:cs="Times New Roman"/>
          <w:color w:val="000000"/>
          <w:sz w:val="14"/>
        </w:rPr>
        <w:t>   </w:t>
      </w:r>
      <w:r>
        <w:rPr>
          <w:rFonts w:ascii="Times New Roman" w:hAnsi="Times New Roman" w:cs="Times New Roman"/>
          <w:color w:val="000000"/>
          <w:sz w:val="26"/>
        </w:rPr>
        <w:t>фотографическое изображение субъекта персональных данных.</w:t>
      </w:r>
    </w:p>
    <w:p w:rsidR="00021D64" w:rsidRPr="007A3B62" w:rsidRDefault="00021D64" w:rsidP="00021D64">
      <w:pPr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i/>
          <w:color w:val="000000"/>
          <w:sz w:val="26"/>
        </w:rPr>
        <w:t>Перечень действий с персональными данными, на совершение которых дается согласие</w:t>
      </w:r>
      <w:r>
        <w:rPr>
          <w:rFonts w:ascii="Times New Roman" w:hAnsi="Times New Roman" w:cs="Times New Roman"/>
          <w:color w:val="000000"/>
          <w:sz w:val="26"/>
        </w:rPr>
        <w:t xml:space="preserve">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удаление, уничтожение персональных данных; размещение моих фамилии, имени, отчества и моих фотографий, созданных на мероприятиях, проводимых </w:t>
      </w:r>
      <w:r>
        <w:rPr>
          <w:rFonts w:ascii="Times New Roman" w:hAnsi="Times New Roman" w:cs="Times New Roman"/>
          <w:color w:val="000000"/>
          <w:sz w:val="26"/>
        </w:rPr>
        <w:lastRenderedPageBreak/>
        <w:t>РТУ МИРЭА, в периодических печатных изданиях РТУ МИРЭА буклетах, брошюрах, постерах, иной печатной продукции, а также на официальном сайте РТУ МИРЭА </w:t>
      </w:r>
      <w:r w:rsidR="00AF17EB">
        <w:rPr>
          <w:rFonts w:ascii="Times New Roman" w:hAnsi="Times New Roman" w:cs="Times New Roman"/>
          <w:color w:val="000000"/>
          <w:sz w:val="26"/>
        </w:rPr>
        <w:br/>
      </w:r>
      <w:r>
        <w:rPr>
          <w:rFonts w:ascii="Times New Roman" w:hAnsi="Times New Roman" w:cs="Times New Roman"/>
          <w:color w:val="000000"/>
          <w:sz w:val="26"/>
        </w:rPr>
        <w:t>в информационно-телекоммуникационной сети «Интернет».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Настоящее согласие на обработку персональных данных действует с момента его подписания и </w:t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 xml:space="preserve">не дольше, чем этого требуют цели обработки персональных данных. Обрабатываемые персональные данные подлежат уничтожению либо обезличиванию </w:t>
      </w:r>
      <w:r w:rsidR="00AF17EB">
        <w:rPr>
          <w:rFonts w:ascii="Times New Roman" w:hAnsi="Times New Roman" w:cs="Times New Roman"/>
          <w:color w:val="000000"/>
          <w:sz w:val="2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6"/>
          <w:shd w:val="clear" w:color="auto" w:fill="FFFFFF"/>
        </w:rPr>
        <w:t>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021D64" w:rsidRPr="007A3B62" w:rsidRDefault="00021D64" w:rsidP="00021D64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оператора.</w:t>
      </w:r>
    </w:p>
    <w:p w:rsidR="00021D64" w:rsidRPr="007A3B62" w:rsidRDefault="00021D64" w:rsidP="00021D64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>«____» ________________ 20____ г.____________   ________________________________</w:t>
      </w:r>
    </w:p>
    <w:p w:rsidR="00021D64" w:rsidRPr="00AF17EB" w:rsidRDefault="00021D64" w:rsidP="00021D64">
      <w:pPr>
        <w:rPr>
          <w:rFonts w:ascii="Times New Roman" w:hAnsi="Times New Roman" w:cs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z w:val="26"/>
        </w:rPr>
        <w:t xml:space="preserve">   </w:t>
      </w:r>
      <w:r>
        <w:rPr>
          <w:rFonts w:ascii="Times New Roman" w:hAnsi="Times New Roman" w:cs="Times New Roman"/>
          <w:i/>
          <w:color w:val="000000"/>
          <w:sz w:val="26"/>
        </w:rPr>
        <w:t xml:space="preserve">                                                            </w:t>
      </w:r>
      <w:r w:rsidR="00AF17EB">
        <w:rPr>
          <w:rFonts w:ascii="Times New Roman" w:hAnsi="Times New Roman" w:cs="Times New Roman"/>
          <w:i/>
          <w:color w:val="000000"/>
          <w:sz w:val="26"/>
        </w:rPr>
        <w:t xml:space="preserve">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>(</w:t>
      </w:r>
      <w:proofErr w:type="gramStart"/>
      <w:r w:rsidRPr="00AF17EB">
        <w:rPr>
          <w:rFonts w:ascii="Times New Roman" w:hAnsi="Times New Roman" w:cs="Times New Roman"/>
          <w:i/>
          <w:color w:val="000000"/>
          <w:sz w:val="18"/>
        </w:rPr>
        <w:t xml:space="preserve">подпись)   </w:t>
      </w:r>
      <w:proofErr w:type="gramEnd"/>
      <w:r w:rsidRPr="00AF17EB">
        <w:rPr>
          <w:rFonts w:ascii="Times New Roman" w:hAnsi="Times New Roman" w:cs="Times New Roman"/>
          <w:i/>
          <w:color w:val="000000"/>
          <w:sz w:val="18"/>
        </w:rPr>
        <w:t xml:space="preserve">     </w:t>
      </w:r>
      <w:r w:rsidR="00AF17EB">
        <w:rPr>
          <w:rFonts w:ascii="Times New Roman" w:hAnsi="Times New Roman" w:cs="Times New Roman"/>
          <w:i/>
          <w:color w:val="000000"/>
          <w:sz w:val="18"/>
        </w:rPr>
        <w:t xml:space="preserve">                     </w:t>
      </w:r>
      <w:r w:rsidRPr="00AF17EB">
        <w:rPr>
          <w:rFonts w:ascii="Times New Roman" w:hAnsi="Times New Roman" w:cs="Times New Roman"/>
          <w:i/>
          <w:color w:val="000000"/>
          <w:sz w:val="18"/>
        </w:rPr>
        <w:t>(фамилия, имя, отчество полностью)</w:t>
      </w:r>
    </w:p>
    <w:p w:rsidR="00021D64" w:rsidRPr="007A3B62" w:rsidRDefault="00021D64" w:rsidP="00021D64">
      <w:pPr>
        <w:tabs>
          <w:tab w:val="center" w:pos="5004"/>
          <w:tab w:val="right" w:pos="9640"/>
        </w:tabs>
        <w:ind w:left="688" w:firstLine="699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6"/>
        </w:rPr>
        <w:t xml:space="preserve"> </w:t>
      </w: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Pr="007A3B62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021D64" w:rsidRDefault="00021D64" w:rsidP="00021D64">
      <w:pPr>
        <w:ind w:left="688" w:right="570" w:firstLine="699"/>
        <w:jc w:val="center"/>
        <w:rPr>
          <w:rFonts w:ascii="Times New Roman" w:hAnsi="Times New Roman" w:cs="Times New Roman"/>
          <w:b/>
          <w:color w:val="000000"/>
          <w:sz w:val="26"/>
        </w:rPr>
      </w:pPr>
    </w:p>
    <w:p w:rsidR="00225C35" w:rsidRDefault="00225C35"/>
    <w:sectPr w:rsidR="00225C35" w:rsidSect="00B2547C">
      <w:pgSz w:w="11907" w:h="16840"/>
      <w:pgMar w:top="693" w:right="708" w:bottom="426" w:left="1134" w:header="285" w:footer="29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EC1" w:rsidRDefault="00D91EC1" w:rsidP="000A3C40">
      <w:pPr>
        <w:spacing w:line="240" w:lineRule="auto"/>
      </w:pPr>
      <w:r>
        <w:separator/>
      </w:r>
    </w:p>
  </w:endnote>
  <w:endnote w:type="continuationSeparator" w:id="0">
    <w:p w:rsidR="00D91EC1" w:rsidRDefault="00D91EC1" w:rsidP="000A3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EC1" w:rsidRDefault="00D91EC1" w:rsidP="000A3C40">
      <w:pPr>
        <w:spacing w:line="240" w:lineRule="auto"/>
      </w:pPr>
      <w:r>
        <w:separator/>
      </w:r>
    </w:p>
  </w:footnote>
  <w:footnote w:type="continuationSeparator" w:id="0">
    <w:p w:rsidR="00D91EC1" w:rsidRDefault="00D91EC1" w:rsidP="000A3C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350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A3C40" w:rsidRPr="0000205B" w:rsidRDefault="000A3C40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00205B">
          <w:rPr>
            <w:rFonts w:ascii="Times New Roman" w:hAnsi="Times New Roman" w:cs="Times New Roman"/>
            <w:sz w:val="24"/>
          </w:rPr>
          <w:fldChar w:fldCharType="begin"/>
        </w:r>
        <w:r w:rsidRPr="0000205B">
          <w:rPr>
            <w:rFonts w:ascii="Times New Roman" w:hAnsi="Times New Roman" w:cs="Times New Roman"/>
            <w:sz w:val="24"/>
          </w:rPr>
          <w:instrText>PAGE   \* MERGEFORMAT</w:instrText>
        </w:r>
        <w:r w:rsidRPr="0000205B">
          <w:rPr>
            <w:rFonts w:ascii="Times New Roman" w:hAnsi="Times New Roman" w:cs="Times New Roman"/>
            <w:sz w:val="24"/>
          </w:rPr>
          <w:fldChar w:fldCharType="separate"/>
        </w:r>
        <w:r w:rsidR="00EC0194">
          <w:rPr>
            <w:rFonts w:ascii="Times New Roman" w:hAnsi="Times New Roman" w:cs="Times New Roman"/>
            <w:noProof/>
            <w:sz w:val="24"/>
          </w:rPr>
          <w:t>6</w:t>
        </w:r>
        <w:r w:rsidRPr="0000205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A3C40" w:rsidRDefault="000A3C4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1327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2547C" w:rsidRPr="0000205B" w:rsidRDefault="00B2547C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>
          <w:t>2</w:t>
        </w:r>
      </w:p>
    </w:sdtContent>
  </w:sdt>
  <w:p w:rsidR="00B2547C" w:rsidRDefault="00B2547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47C" w:rsidRPr="00B2547C" w:rsidRDefault="00B2547C">
    <w:pPr>
      <w:pStyle w:val="a7"/>
      <w:jc w:val="center"/>
      <w:rPr>
        <w:rFonts w:ascii="Times New Roman" w:hAnsi="Times New Roman" w:cs="Times New Roman"/>
        <w:sz w:val="24"/>
      </w:rPr>
    </w:pPr>
  </w:p>
  <w:p w:rsidR="0000205B" w:rsidRDefault="000020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B281E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90D2CE2"/>
    <w:multiLevelType w:val="hybridMultilevel"/>
    <w:tmpl w:val="354284A8"/>
    <w:lvl w:ilvl="0" w:tplc="5CB2A24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6306B51"/>
    <w:multiLevelType w:val="hybridMultilevel"/>
    <w:tmpl w:val="EA148614"/>
    <w:lvl w:ilvl="0" w:tplc="6A141786">
      <w:start w:val="6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E525F61"/>
    <w:multiLevelType w:val="hybridMultilevel"/>
    <w:tmpl w:val="4B14B27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64"/>
    <w:rsid w:val="0000205B"/>
    <w:rsid w:val="00021D64"/>
    <w:rsid w:val="000A3C40"/>
    <w:rsid w:val="00225C35"/>
    <w:rsid w:val="002A232D"/>
    <w:rsid w:val="00837635"/>
    <w:rsid w:val="00AF17EB"/>
    <w:rsid w:val="00B2547C"/>
    <w:rsid w:val="00B7400A"/>
    <w:rsid w:val="00D51BA6"/>
    <w:rsid w:val="00D91EC1"/>
    <w:rsid w:val="00EC0194"/>
    <w:rsid w:val="00F1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AC2E51-95B8-414A-A346-B9BF0281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021D64"/>
    <w:rPr>
      <w:color w:val="2F69C7"/>
      <w:u w:val="single"/>
    </w:rPr>
  </w:style>
  <w:style w:type="table" w:styleId="a5">
    <w:name w:val="Table Grid"/>
    <w:basedOn w:val="a2"/>
    <w:rsid w:val="00021D64"/>
    <w:pPr>
      <w:spacing w:after="0" w:line="276" w:lineRule="auto"/>
    </w:pPr>
    <w:rPr>
      <w:rFonts w:ascii="Arial" w:eastAsia="Times New Roman" w:hAnsi="Arial" w:cs="Arial"/>
      <w:lang w:eastAsia="ru-RU"/>
      <w14:ligatures w14:val="standardContextu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34"/>
    <w:qFormat/>
    <w:rsid w:val="00021D64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21D64"/>
    <w:pPr>
      <w:numPr>
        <w:numId w:val="2"/>
      </w:numPr>
      <w:tabs>
        <w:tab w:val="clear" w:pos="360"/>
      </w:tabs>
      <w:spacing w:after="200"/>
      <w:ind w:left="0" w:firstLine="0"/>
      <w:contextualSpacing/>
    </w:pPr>
    <w:rPr>
      <w:rFonts w:ascii="Times New Roman" w:hAnsi="Times New Roman" w:cstheme="minorBidi"/>
      <w:sz w:val="24"/>
      <w:lang w:val="en-US" w:eastAsia="en-US"/>
      <w14:ligatures w14:val="none"/>
    </w:rPr>
  </w:style>
  <w:style w:type="paragraph" w:styleId="a7">
    <w:name w:val="header"/>
    <w:basedOn w:val="a0"/>
    <w:link w:val="a8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  <w:style w:type="paragraph" w:styleId="a9">
    <w:name w:val="footer"/>
    <w:basedOn w:val="a0"/>
    <w:link w:val="aa"/>
    <w:uiPriority w:val="99"/>
    <w:unhideWhenUsed/>
    <w:rsid w:val="000A3C4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0A3C40"/>
    <w:rPr>
      <w:rFonts w:ascii="Arial" w:eastAsia="Times New Roman" w:hAnsi="Arial" w:cs="Arial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s.mon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3B815-BC55-4B23-8994-758A416D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Замазкин Данила Сергеевич</dc:creator>
  <cp:keywords/>
  <dc:description/>
  <cp:lastModifiedBy>User</cp:lastModifiedBy>
  <cp:revision>7</cp:revision>
  <dcterms:created xsi:type="dcterms:W3CDTF">2026-10-06T12:02:00Z</dcterms:created>
  <dcterms:modified xsi:type="dcterms:W3CDTF">2026-10-15T11:07:00Z</dcterms:modified>
</cp:coreProperties>
</file>