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2"/>
        <w:gridCol w:w="1387"/>
        <w:gridCol w:w="5273"/>
      </w:tblGrid>
      <w:tr w:rsidR="005F3421" w:rsidRPr="007A1F5B" w:rsidTr="0069750B">
        <w:tc>
          <w:tcPr>
            <w:tcW w:w="2832" w:type="dxa"/>
          </w:tcPr>
          <w:p w:rsidR="005F3421" w:rsidRPr="007A1F5B" w:rsidRDefault="005F3421" w:rsidP="0069750B">
            <w:pPr>
              <w:pStyle w:val="a8"/>
              <w:rPr>
                <w:rFonts w:ascii="Arial" w:hAnsi="Arial" w:cs="Arial"/>
              </w:rPr>
            </w:pPr>
            <w:r w:rsidRPr="007A1F5B">
              <w:rPr>
                <w:rFonts w:ascii="Arial" w:hAnsi="Arial" w:cs="Arial"/>
                <w:noProof/>
                <w:lang w:eastAsia="ru-RU"/>
              </w:rPr>
              <w:drawing>
                <wp:inline distT="0" distB="0" distL="0" distR="0">
                  <wp:extent cx="1534795" cy="723265"/>
                  <wp:effectExtent l="0" t="0" r="8255" b="635"/>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4795" cy="723265"/>
                          </a:xfrm>
                          <a:prstGeom prst="rect">
                            <a:avLst/>
                          </a:prstGeom>
                          <a:noFill/>
                          <a:ln>
                            <a:noFill/>
                          </a:ln>
                        </pic:spPr>
                      </pic:pic>
                    </a:graphicData>
                  </a:graphic>
                </wp:inline>
              </w:drawing>
            </w:r>
          </w:p>
        </w:tc>
        <w:tc>
          <w:tcPr>
            <w:tcW w:w="6660" w:type="dxa"/>
            <w:gridSpan w:val="2"/>
          </w:tcPr>
          <w:p w:rsidR="005F3421" w:rsidRDefault="005F3421" w:rsidP="0069750B">
            <w:pPr>
              <w:autoSpaceDE w:val="0"/>
              <w:autoSpaceDN w:val="0"/>
              <w:adjustRightInd w:val="0"/>
              <w:spacing w:after="0" w:line="240" w:lineRule="auto"/>
              <w:ind w:left="-108"/>
              <w:jc w:val="center"/>
              <w:rPr>
                <w:rFonts w:ascii="Arial" w:hAnsi="Arial" w:cs="Arial"/>
                <w:b/>
              </w:rPr>
            </w:pPr>
            <w:r w:rsidRPr="005907F4">
              <w:rPr>
                <w:rFonts w:ascii="Arial" w:hAnsi="Arial" w:cs="Arial"/>
                <w:b/>
              </w:rPr>
              <w:t>МИНОБРНАУКИ РОССИИ</w:t>
            </w:r>
          </w:p>
          <w:p w:rsidR="005F3421" w:rsidRPr="00DE1103" w:rsidRDefault="005F3421" w:rsidP="0069750B">
            <w:pPr>
              <w:autoSpaceDE w:val="0"/>
              <w:autoSpaceDN w:val="0"/>
              <w:adjustRightInd w:val="0"/>
              <w:spacing w:after="0" w:line="240" w:lineRule="auto"/>
              <w:ind w:left="-108"/>
              <w:jc w:val="center"/>
              <w:rPr>
                <w:rFonts w:ascii="Arial" w:hAnsi="Arial" w:cs="Arial"/>
                <w:b/>
                <w:sz w:val="10"/>
                <w:szCs w:val="10"/>
              </w:rPr>
            </w:pPr>
          </w:p>
          <w:p w:rsidR="005F3421" w:rsidRPr="005907F4" w:rsidRDefault="005F3421" w:rsidP="0069750B">
            <w:pPr>
              <w:autoSpaceDE w:val="0"/>
              <w:autoSpaceDN w:val="0"/>
              <w:adjustRightInd w:val="0"/>
              <w:spacing w:after="0" w:line="240" w:lineRule="auto"/>
              <w:ind w:left="-108"/>
              <w:jc w:val="center"/>
              <w:rPr>
                <w:rFonts w:ascii="Arial" w:hAnsi="Arial" w:cs="Arial"/>
                <w:b/>
              </w:rPr>
            </w:pPr>
            <w:r w:rsidRPr="005907F4">
              <w:rPr>
                <w:rFonts w:ascii="Arial" w:hAnsi="Arial" w:cs="Arial"/>
                <w:b/>
              </w:rPr>
              <w:t xml:space="preserve">федеральное государственное бюджетное образовательное учреждение </w:t>
            </w:r>
          </w:p>
          <w:p w:rsidR="005F3421" w:rsidRPr="005907F4" w:rsidRDefault="005F3421" w:rsidP="0069750B">
            <w:pPr>
              <w:autoSpaceDE w:val="0"/>
              <w:autoSpaceDN w:val="0"/>
              <w:adjustRightInd w:val="0"/>
              <w:spacing w:after="0" w:line="240" w:lineRule="auto"/>
              <w:ind w:left="-108"/>
              <w:jc w:val="center"/>
              <w:rPr>
                <w:rFonts w:ascii="Arial" w:hAnsi="Arial" w:cs="Arial"/>
                <w:b/>
              </w:rPr>
            </w:pPr>
            <w:r w:rsidRPr="005907F4">
              <w:rPr>
                <w:rFonts w:ascii="Arial" w:hAnsi="Arial" w:cs="Arial"/>
                <w:b/>
              </w:rPr>
              <w:t>высшего образования</w:t>
            </w:r>
          </w:p>
          <w:p w:rsidR="005F3421" w:rsidRPr="005907F4" w:rsidRDefault="005F3421" w:rsidP="0069750B">
            <w:pPr>
              <w:autoSpaceDE w:val="0"/>
              <w:autoSpaceDN w:val="0"/>
              <w:adjustRightInd w:val="0"/>
              <w:spacing w:after="0" w:line="240" w:lineRule="auto"/>
              <w:ind w:left="-108" w:right="33"/>
              <w:jc w:val="center"/>
              <w:rPr>
                <w:rFonts w:ascii="Arial" w:hAnsi="Arial" w:cs="Arial"/>
                <w:b/>
              </w:rPr>
            </w:pPr>
            <w:r w:rsidRPr="005907F4">
              <w:rPr>
                <w:rFonts w:ascii="Arial" w:hAnsi="Arial" w:cs="Arial"/>
                <w:b/>
              </w:rPr>
              <w:t>«Самарский государственный технический университет»</w:t>
            </w:r>
          </w:p>
          <w:p w:rsidR="005F3421" w:rsidRPr="005907F4" w:rsidRDefault="005F3421" w:rsidP="0069750B">
            <w:pPr>
              <w:pStyle w:val="a8"/>
              <w:jc w:val="center"/>
              <w:rPr>
                <w:rFonts w:ascii="Arial" w:hAnsi="Arial" w:cs="Arial"/>
                <w:b/>
              </w:rPr>
            </w:pPr>
            <w:r w:rsidRPr="005907F4">
              <w:rPr>
                <w:rFonts w:ascii="Arial" w:hAnsi="Arial" w:cs="Arial"/>
                <w:b/>
              </w:rPr>
              <w:t>(ФГБОУ ВО «</w:t>
            </w:r>
            <w:proofErr w:type="spellStart"/>
            <w:r w:rsidRPr="005907F4">
              <w:rPr>
                <w:rFonts w:ascii="Arial" w:hAnsi="Arial" w:cs="Arial"/>
                <w:b/>
              </w:rPr>
              <w:t>СамГТУ</w:t>
            </w:r>
            <w:proofErr w:type="spellEnd"/>
            <w:r w:rsidRPr="005907F4">
              <w:rPr>
                <w:rFonts w:ascii="Arial" w:hAnsi="Arial" w:cs="Arial"/>
                <w:b/>
              </w:rPr>
              <w:t>»)</w:t>
            </w:r>
          </w:p>
        </w:tc>
      </w:tr>
      <w:tr w:rsidR="005F3421" w:rsidRPr="007A1F5B" w:rsidTr="0069750B">
        <w:tc>
          <w:tcPr>
            <w:tcW w:w="4219" w:type="dxa"/>
            <w:gridSpan w:val="2"/>
          </w:tcPr>
          <w:p w:rsidR="005F3421" w:rsidRPr="007A1F5B" w:rsidRDefault="005F3421" w:rsidP="0069750B">
            <w:pPr>
              <w:rPr>
                <w:rFonts w:ascii="Arial" w:hAnsi="Arial" w:cs="Arial"/>
                <w:lang w:eastAsia="ru-RU"/>
              </w:rPr>
            </w:pPr>
          </w:p>
        </w:tc>
        <w:tc>
          <w:tcPr>
            <w:tcW w:w="5273" w:type="dxa"/>
          </w:tcPr>
          <w:p w:rsidR="005F3421" w:rsidRDefault="005F3421" w:rsidP="0069750B">
            <w:pPr>
              <w:ind w:left="601"/>
              <w:rPr>
                <w:rFonts w:ascii="Arial" w:hAnsi="Arial" w:cs="Arial"/>
                <w:bCs/>
              </w:rPr>
            </w:pPr>
          </w:p>
          <w:p w:rsidR="005F3421" w:rsidRDefault="005F3421" w:rsidP="0069750B">
            <w:pPr>
              <w:ind w:left="601"/>
              <w:rPr>
                <w:rFonts w:ascii="Arial" w:hAnsi="Arial" w:cs="Arial"/>
                <w:bCs/>
              </w:rPr>
            </w:pPr>
          </w:p>
          <w:p w:rsidR="005F3421" w:rsidRDefault="005F3421" w:rsidP="0069750B">
            <w:pPr>
              <w:ind w:left="601"/>
              <w:rPr>
                <w:rFonts w:ascii="Arial" w:hAnsi="Arial" w:cs="Arial"/>
                <w:bCs/>
              </w:rPr>
            </w:pPr>
          </w:p>
          <w:p w:rsidR="005F3421" w:rsidRPr="00DE1103" w:rsidRDefault="005F3421" w:rsidP="0069750B">
            <w:pPr>
              <w:spacing w:after="0"/>
              <w:ind w:left="601"/>
              <w:rPr>
                <w:rFonts w:ascii="Arial" w:hAnsi="Arial" w:cs="Arial"/>
                <w:bCs/>
                <w:sz w:val="24"/>
                <w:szCs w:val="24"/>
              </w:rPr>
            </w:pPr>
            <w:r w:rsidRPr="00DE1103">
              <w:rPr>
                <w:rFonts w:ascii="Arial" w:hAnsi="Arial" w:cs="Arial"/>
                <w:bCs/>
                <w:sz w:val="24"/>
                <w:szCs w:val="24"/>
              </w:rPr>
              <w:t>УТВЕРЖДЕНО</w:t>
            </w:r>
          </w:p>
          <w:p w:rsidR="005F3421" w:rsidRPr="00DE1103" w:rsidRDefault="005F3421" w:rsidP="0069750B">
            <w:pPr>
              <w:spacing w:after="0"/>
              <w:ind w:left="601"/>
              <w:rPr>
                <w:rFonts w:ascii="Arial" w:hAnsi="Arial" w:cs="Arial"/>
                <w:bCs/>
                <w:sz w:val="24"/>
                <w:szCs w:val="24"/>
              </w:rPr>
            </w:pPr>
            <w:r w:rsidRPr="00DE1103">
              <w:rPr>
                <w:rFonts w:ascii="Arial" w:hAnsi="Arial" w:cs="Arial"/>
                <w:bCs/>
                <w:sz w:val="24"/>
                <w:szCs w:val="24"/>
              </w:rPr>
              <w:t xml:space="preserve">Решением ученого совета </w:t>
            </w:r>
          </w:p>
          <w:p w:rsidR="005F3421" w:rsidRPr="00DE1103" w:rsidRDefault="005F3421" w:rsidP="0069750B">
            <w:pPr>
              <w:spacing w:after="0"/>
              <w:ind w:left="601"/>
              <w:rPr>
                <w:rFonts w:ascii="Arial" w:hAnsi="Arial" w:cs="Arial"/>
                <w:bCs/>
                <w:sz w:val="24"/>
                <w:szCs w:val="24"/>
              </w:rPr>
            </w:pPr>
            <w:r w:rsidRPr="00DE1103">
              <w:rPr>
                <w:rFonts w:ascii="Arial" w:hAnsi="Arial" w:cs="Arial"/>
                <w:bCs/>
                <w:sz w:val="24"/>
                <w:szCs w:val="24"/>
              </w:rPr>
              <w:t xml:space="preserve">протокол </w:t>
            </w:r>
            <w:proofErr w:type="gramStart"/>
            <w:r w:rsidRPr="00DE1103">
              <w:rPr>
                <w:rFonts w:ascii="Arial" w:hAnsi="Arial" w:cs="Arial"/>
                <w:bCs/>
                <w:sz w:val="24"/>
                <w:szCs w:val="24"/>
              </w:rPr>
              <w:t>от</w:t>
            </w:r>
            <w:proofErr w:type="gramEnd"/>
            <w:r>
              <w:rPr>
                <w:rFonts w:ascii="Arial" w:hAnsi="Arial" w:cs="Arial"/>
                <w:bCs/>
                <w:sz w:val="24"/>
                <w:szCs w:val="24"/>
              </w:rPr>
              <w:t xml:space="preserve"> </w:t>
            </w:r>
            <w:r w:rsidRPr="00DE1103">
              <w:rPr>
                <w:rFonts w:ascii="Arial" w:hAnsi="Arial" w:cs="Arial"/>
                <w:bCs/>
                <w:sz w:val="24"/>
                <w:szCs w:val="24"/>
              </w:rPr>
              <w:t>_____</w:t>
            </w:r>
            <w:r>
              <w:rPr>
                <w:rFonts w:ascii="Arial" w:hAnsi="Arial" w:cs="Arial"/>
                <w:bCs/>
                <w:sz w:val="24"/>
                <w:szCs w:val="24"/>
              </w:rPr>
              <w:t>___</w:t>
            </w:r>
            <w:r w:rsidRPr="00DE1103">
              <w:rPr>
                <w:rFonts w:ascii="Arial" w:hAnsi="Arial" w:cs="Arial"/>
                <w:bCs/>
                <w:sz w:val="24"/>
                <w:szCs w:val="24"/>
              </w:rPr>
              <w:t>__ № ________</w:t>
            </w:r>
          </w:p>
          <w:p w:rsidR="005F3421" w:rsidRPr="00DE1103" w:rsidRDefault="005F3421" w:rsidP="0069750B">
            <w:pPr>
              <w:spacing w:after="0"/>
              <w:ind w:left="601"/>
              <w:rPr>
                <w:rFonts w:ascii="Arial" w:hAnsi="Arial" w:cs="Arial"/>
                <w:bCs/>
                <w:sz w:val="24"/>
                <w:szCs w:val="24"/>
              </w:rPr>
            </w:pPr>
            <w:r w:rsidRPr="00DE1103">
              <w:rPr>
                <w:rFonts w:ascii="Arial" w:hAnsi="Arial" w:cs="Arial"/>
                <w:bCs/>
                <w:sz w:val="24"/>
                <w:szCs w:val="24"/>
              </w:rPr>
              <w:t xml:space="preserve">Председатель ученого совета, </w:t>
            </w:r>
          </w:p>
          <w:p w:rsidR="005F3421" w:rsidRDefault="005F3421" w:rsidP="0069750B">
            <w:pPr>
              <w:spacing w:after="0"/>
              <w:ind w:left="601"/>
              <w:rPr>
                <w:rFonts w:ascii="Arial" w:hAnsi="Arial" w:cs="Arial"/>
                <w:bCs/>
                <w:sz w:val="24"/>
                <w:szCs w:val="24"/>
              </w:rPr>
            </w:pPr>
            <w:r w:rsidRPr="00DE1103">
              <w:rPr>
                <w:rFonts w:ascii="Arial" w:hAnsi="Arial" w:cs="Arial"/>
                <w:bCs/>
                <w:sz w:val="24"/>
                <w:szCs w:val="24"/>
              </w:rPr>
              <w:t>ректор университета</w:t>
            </w:r>
          </w:p>
          <w:p w:rsidR="005F3421" w:rsidRPr="00DE1103" w:rsidRDefault="005F3421" w:rsidP="0069750B">
            <w:pPr>
              <w:spacing w:after="0"/>
              <w:ind w:left="601"/>
              <w:rPr>
                <w:rFonts w:ascii="Arial" w:hAnsi="Arial" w:cs="Arial"/>
                <w:bCs/>
                <w:sz w:val="24"/>
                <w:szCs w:val="24"/>
              </w:rPr>
            </w:pPr>
          </w:p>
          <w:p w:rsidR="005F3421" w:rsidRDefault="005F3421" w:rsidP="0069750B">
            <w:pPr>
              <w:spacing w:after="0"/>
              <w:ind w:left="601"/>
              <w:rPr>
                <w:rFonts w:ascii="Arial" w:hAnsi="Arial" w:cs="Arial"/>
                <w:bCs/>
                <w:sz w:val="24"/>
                <w:szCs w:val="24"/>
              </w:rPr>
            </w:pPr>
            <w:r w:rsidRPr="00DE1103">
              <w:rPr>
                <w:rFonts w:ascii="Arial" w:hAnsi="Arial" w:cs="Arial"/>
                <w:bCs/>
                <w:sz w:val="24"/>
                <w:szCs w:val="24"/>
              </w:rPr>
              <w:t>________________ Д.Е. Быков</w:t>
            </w:r>
          </w:p>
          <w:p w:rsidR="005F3421" w:rsidRPr="00DE1103" w:rsidRDefault="005F3421" w:rsidP="0069750B">
            <w:pPr>
              <w:spacing w:after="0"/>
              <w:ind w:left="601"/>
              <w:rPr>
                <w:rFonts w:ascii="Arial" w:hAnsi="Arial" w:cs="Arial"/>
                <w:bCs/>
                <w:sz w:val="24"/>
                <w:szCs w:val="24"/>
              </w:rPr>
            </w:pPr>
          </w:p>
          <w:p w:rsidR="005F3421" w:rsidRPr="00DE1103" w:rsidRDefault="005F3421" w:rsidP="0069750B">
            <w:pPr>
              <w:spacing w:after="0"/>
              <w:ind w:left="601"/>
              <w:rPr>
                <w:rFonts w:ascii="Arial" w:hAnsi="Arial" w:cs="Arial"/>
                <w:sz w:val="24"/>
                <w:szCs w:val="24"/>
              </w:rPr>
            </w:pPr>
            <w:r w:rsidRPr="00DE1103">
              <w:rPr>
                <w:rFonts w:ascii="Arial" w:hAnsi="Arial" w:cs="Arial"/>
                <w:sz w:val="24"/>
                <w:szCs w:val="24"/>
              </w:rPr>
              <w:t>«____»________</w:t>
            </w:r>
            <w:r>
              <w:rPr>
                <w:rFonts w:ascii="Arial" w:hAnsi="Arial" w:cs="Arial"/>
                <w:sz w:val="24"/>
                <w:szCs w:val="24"/>
              </w:rPr>
              <w:t>__</w:t>
            </w:r>
            <w:r w:rsidRPr="00DE1103">
              <w:rPr>
                <w:rFonts w:ascii="Arial" w:hAnsi="Arial" w:cs="Arial"/>
                <w:sz w:val="24"/>
                <w:szCs w:val="24"/>
              </w:rPr>
              <w:t>_____</w:t>
            </w:r>
            <w:r>
              <w:rPr>
                <w:rFonts w:ascii="Arial" w:hAnsi="Arial" w:cs="Arial"/>
                <w:sz w:val="24"/>
                <w:szCs w:val="24"/>
              </w:rPr>
              <w:t xml:space="preserve"> </w:t>
            </w:r>
            <w:r w:rsidR="00923735">
              <w:rPr>
                <w:rFonts w:ascii="Arial" w:hAnsi="Arial" w:cs="Arial"/>
                <w:sz w:val="24"/>
                <w:szCs w:val="24"/>
              </w:rPr>
              <w:t>2026</w:t>
            </w:r>
            <w:r w:rsidRPr="00DE1103">
              <w:rPr>
                <w:rFonts w:ascii="Arial" w:hAnsi="Arial" w:cs="Arial"/>
                <w:sz w:val="24"/>
                <w:szCs w:val="24"/>
              </w:rPr>
              <w:t xml:space="preserve"> г.</w:t>
            </w:r>
          </w:p>
          <w:p w:rsidR="005F3421" w:rsidRPr="005907F4" w:rsidRDefault="005F3421" w:rsidP="0069750B">
            <w:pPr>
              <w:spacing w:after="0"/>
              <w:ind w:left="601"/>
              <w:rPr>
                <w:rFonts w:ascii="Arial" w:hAnsi="Arial" w:cs="Arial"/>
                <w:lang w:eastAsia="ru-RU"/>
              </w:rPr>
            </w:pPr>
          </w:p>
        </w:tc>
      </w:tr>
      <w:tr w:rsidR="005F3421" w:rsidRPr="007A1F5B" w:rsidTr="0069750B">
        <w:tc>
          <w:tcPr>
            <w:tcW w:w="9492" w:type="dxa"/>
            <w:gridSpan w:val="3"/>
          </w:tcPr>
          <w:p w:rsidR="005F3421" w:rsidRDefault="005F3421" w:rsidP="0069750B">
            <w:pPr>
              <w:jc w:val="center"/>
              <w:rPr>
                <w:rFonts w:ascii="Arial" w:hAnsi="Arial" w:cs="Arial"/>
                <w:b/>
                <w:sz w:val="24"/>
                <w:szCs w:val="24"/>
                <w:lang w:eastAsia="ru-RU"/>
              </w:rPr>
            </w:pPr>
          </w:p>
          <w:p w:rsidR="005F3421" w:rsidRDefault="005F3421" w:rsidP="0069750B">
            <w:pPr>
              <w:jc w:val="center"/>
              <w:rPr>
                <w:rFonts w:ascii="Arial" w:hAnsi="Arial" w:cs="Arial"/>
                <w:b/>
                <w:sz w:val="24"/>
                <w:szCs w:val="24"/>
                <w:lang w:eastAsia="ru-RU"/>
              </w:rPr>
            </w:pPr>
          </w:p>
          <w:p w:rsidR="005F3421" w:rsidRPr="00DE1103" w:rsidRDefault="005F3421" w:rsidP="0069750B">
            <w:pPr>
              <w:jc w:val="center"/>
              <w:rPr>
                <w:rFonts w:ascii="Arial" w:hAnsi="Arial" w:cs="Arial"/>
                <w:b/>
                <w:sz w:val="28"/>
                <w:szCs w:val="28"/>
                <w:lang w:eastAsia="ru-RU"/>
              </w:rPr>
            </w:pPr>
          </w:p>
          <w:p w:rsidR="00FB6B99" w:rsidRDefault="00FB6B99" w:rsidP="0069750B">
            <w:pPr>
              <w:jc w:val="center"/>
              <w:rPr>
                <w:rFonts w:ascii="Arial" w:hAnsi="Arial" w:cs="Arial"/>
                <w:sz w:val="28"/>
                <w:szCs w:val="28"/>
              </w:rPr>
            </w:pPr>
            <w:r w:rsidRPr="00FB6B99">
              <w:rPr>
                <w:rFonts w:ascii="Arial" w:hAnsi="Arial" w:cs="Arial"/>
                <w:sz w:val="28"/>
                <w:szCs w:val="28"/>
              </w:rPr>
              <w:t xml:space="preserve">Положение </w:t>
            </w:r>
          </w:p>
          <w:p w:rsidR="005F3421" w:rsidRPr="00FB6B99" w:rsidRDefault="00FB6B99" w:rsidP="0069750B">
            <w:pPr>
              <w:jc w:val="center"/>
              <w:rPr>
                <w:rFonts w:ascii="Arial" w:hAnsi="Arial" w:cs="Arial"/>
                <w:sz w:val="28"/>
                <w:szCs w:val="28"/>
                <w:lang w:eastAsia="ru-RU"/>
              </w:rPr>
            </w:pPr>
            <w:r w:rsidRPr="00FB6B99">
              <w:rPr>
                <w:rFonts w:ascii="Arial" w:hAnsi="Arial" w:cs="Arial"/>
                <w:sz w:val="28"/>
                <w:szCs w:val="28"/>
              </w:rPr>
              <w:t>об организации воспитательной работы в Самарском государственном техническом университете</w:t>
            </w:r>
          </w:p>
          <w:p w:rsidR="005F3421" w:rsidRPr="007A1F5B" w:rsidRDefault="005F3421" w:rsidP="0069750B">
            <w:pPr>
              <w:spacing w:after="0"/>
              <w:jc w:val="center"/>
              <w:rPr>
                <w:rFonts w:ascii="Arial" w:hAnsi="Arial" w:cs="Arial"/>
                <w:sz w:val="24"/>
                <w:szCs w:val="24"/>
                <w:lang w:eastAsia="ru-RU"/>
              </w:rPr>
            </w:pPr>
            <w:r w:rsidRPr="007A1F5B">
              <w:rPr>
                <w:rFonts w:ascii="Arial" w:hAnsi="Arial" w:cs="Arial"/>
                <w:sz w:val="24"/>
                <w:szCs w:val="24"/>
                <w:lang w:eastAsia="ru-RU"/>
              </w:rPr>
              <w:t>__________________________</w:t>
            </w:r>
          </w:p>
          <w:p w:rsidR="005F3421" w:rsidRPr="007A1F5B" w:rsidRDefault="005F3421" w:rsidP="0069750B">
            <w:pPr>
              <w:spacing w:after="0"/>
              <w:jc w:val="center"/>
              <w:rPr>
                <w:rFonts w:ascii="Arial" w:hAnsi="Arial" w:cs="Arial"/>
                <w:sz w:val="20"/>
                <w:szCs w:val="20"/>
                <w:lang w:eastAsia="ru-RU"/>
              </w:rPr>
            </w:pPr>
            <w:r w:rsidRPr="007A1F5B">
              <w:rPr>
                <w:rFonts w:ascii="Arial" w:hAnsi="Arial" w:cs="Arial"/>
                <w:sz w:val="20"/>
                <w:szCs w:val="20"/>
                <w:lang w:eastAsia="ru-RU"/>
              </w:rPr>
              <w:t>номер, дата введения</w:t>
            </w:r>
          </w:p>
          <w:p w:rsidR="005F3421" w:rsidRPr="007A1F5B" w:rsidRDefault="005F3421" w:rsidP="0069750B">
            <w:pPr>
              <w:spacing w:after="0"/>
              <w:jc w:val="center"/>
              <w:rPr>
                <w:rFonts w:ascii="Arial" w:hAnsi="Arial" w:cs="Arial"/>
                <w:lang w:eastAsia="ru-RU"/>
              </w:rPr>
            </w:pPr>
          </w:p>
          <w:p w:rsidR="005F3421" w:rsidRPr="007A1F5B" w:rsidRDefault="005F3421" w:rsidP="0069750B">
            <w:pPr>
              <w:jc w:val="center"/>
              <w:rPr>
                <w:rFonts w:ascii="Arial" w:hAnsi="Arial" w:cs="Arial"/>
                <w:lang w:eastAsia="ru-RU"/>
              </w:rPr>
            </w:pPr>
          </w:p>
          <w:p w:rsidR="005F3421" w:rsidRPr="007A1F5B" w:rsidRDefault="005F3421" w:rsidP="0069750B">
            <w:pPr>
              <w:jc w:val="center"/>
              <w:rPr>
                <w:rFonts w:ascii="Arial" w:hAnsi="Arial" w:cs="Arial"/>
                <w:lang w:eastAsia="ru-RU"/>
              </w:rPr>
            </w:pPr>
          </w:p>
          <w:p w:rsidR="005F3421" w:rsidRPr="007A1F5B" w:rsidRDefault="005F3421" w:rsidP="0069750B">
            <w:pPr>
              <w:jc w:val="center"/>
              <w:rPr>
                <w:rFonts w:ascii="Arial" w:hAnsi="Arial" w:cs="Arial"/>
                <w:lang w:eastAsia="ru-RU"/>
              </w:rPr>
            </w:pPr>
          </w:p>
        </w:tc>
      </w:tr>
    </w:tbl>
    <w:p w:rsidR="00304B24" w:rsidRPr="00E7705A" w:rsidRDefault="00304B24" w:rsidP="00E7705A">
      <w:pPr>
        <w:spacing w:after="0" w:line="276" w:lineRule="auto"/>
        <w:jc w:val="center"/>
        <w:rPr>
          <w:rFonts w:ascii="Arial" w:hAnsi="Arial" w:cs="Arial"/>
          <w:b/>
          <w:sz w:val="28"/>
          <w:szCs w:val="28"/>
        </w:rPr>
      </w:pPr>
    </w:p>
    <w:p w:rsidR="00304B24" w:rsidRPr="00E7705A" w:rsidRDefault="00304B24" w:rsidP="00E7705A">
      <w:pPr>
        <w:spacing w:after="0" w:line="276" w:lineRule="auto"/>
        <w:jc w:val="center"/>
        <w:rPr>
          <w:rFonts w:ascii="Arial" w:hAnsi="Arial" w:cs="Arial"/>
          <w:b/>
          <w:sz w:val="28"/>
          <w:szCs w:val="28"/>
        </w:rPr>
      </w:pPr>
    </w:p>
    <w:p w:rsidR="00304B24" w:rsidRPr="00E7705A" w:rsidRDefault="00304B24" w:rsidP="00E7705A">
      <w:pPr>
        <w:spacing w:after="0" w:line="276" w:lineRule="auto"/>
        <w:jc w:val="center"/>
        <w:rPr>
          <w:rFonts w:ascii="Arial" w:hAnsi="Arial" w:cs="Arial"/>
          <w:b/>
          <w:sz w:val="28"/>
          <w:szCs w:val="28"/>
        </w:rPr>
      </w:pPr>
    </w:p>
    <w:p w:rsidR="00304B24" w:rsidRPr="00E7705A" w:rsidRDefault="00304B24" w:rsidP="00E7705A">
      <w:pPr>
        <w:spacing w:after="0" w:line="276" w:lineRule="auto"/>
        <w:jc w:val="center"/>
        <w:rPr>
          <w:rFonts w:ascii="Arial" w:hAnsi="Arial" w:cs="Arial"/>
          <w:b/>
          <w:sz w:val="28"/>
          <w:szCs w:val="28"/>
        </w:rPr>
      </w:pPr>
    </w:p>
    <w:p w:rsidR="00304B24" w:rsidRPr="00E7705A" w:rsidRDefault="00304B24" w:rsidP="00E7705A">
      <w:pPr>
        <w:spacing w:after="0" w:line="276" w:lineRule="auto"/>
        <w:jc w:val="center"/>
        <w:rPr>
          <w:rFonts w:ascii="Arial" w:hAnsi="Arial" w:cs="Arial"/>
          <w:b/>
          <w:sz w:val="28"/>
          <w:szCs w:val="28"/>
        </w:rPr>
      </w:pPr>
    </w:p>
    <w:p w:rsidR="00304B24" w:rsidRPr="00E7705A" w:rsidRDefault="00304B24" w:rsidP="00E7705A">
      <w:pPr>
        <w:spacing w:after="0" w:line="276" w:lineRule="auto"/>
        <w:jc w:val="center"/>
        <w:rPr>
          <w:rFonts w:ascii="Arial" w:hAnsi="Arial" w:cs="Arial"/>
          <w:b/>
          <w:sz w:val="28"/>
          <w:szCs w:val="28"/>
        </w:rPr>
      </w:pPr>
    </w:p>
    <w:p w:rsidR="00304B24" w:rsidRPr="00E7705A" w:rsidRDefault="00304B24" w:rsidP="00E7705A">
      <w:pPr>
        <w:spacing w:after="0" w:line="276" w:lineRule="auto"/>
        <w:jc w:val="center"/>
        <w:rPr>
          <w:rFonts w:ascii="Arial" w:hAnsi="Arial" w:cs="Arial"/>
          <w:b/>
          <w:sz w:val="28"/>
          <w:szCs w:val="28"/>
        </w:rPr>
      </w:pPr>
    </w:p>
    <w:p w:rsidR="00304B24" w:rsidRPr="00E7705A" w:rsidRDefault="00304B24" w:rsidP="00E7705A">
      <w:pPr>
        <w:spacing w:after="0" w:line="276" w:lineRule="auto"/>
        <w:jc w:val="center"/>
        <w:rPr>
          <w:rFonts w:ascii="Arial" w:hAnsi="Arial" w:cs="Arial"/>
          <w:b/>
          <w:sz w:val="28"/>
          <w:szCs w:val="28"/>
        </w:rPr>
      </w:pPr>
    </w:p>
    <w:p w:rsidR="00304B24" w:rsidRDefault="00304B24" w:rsidP="00E7705A">
      <w:pPr>
        <w:spacing w:after="200" w:line="276" w:lineRule="auto"/>
        <w:jc w:val="center"/>
        <w:rPr>
          <w:rFonts w:ascii="Arial" w:hAnsi="Arial" w:cs="Arial"/>
          <w:sz w:val="28"/>
          <w:szCs w:val="28"/>
        </w:rPr>
      </w:pPr>
      <w:r w:rsidRPr="00E7705A">
        <w:rPr>
          <w:rFonts w:ascii="Arial" w:hAnsi="Arial" w:cs="Arial"/>
          <w:sz w:val="28"/>
          <w:szCs w:val="28"/>
        </w:rPr>
        <w:t>202</w:t>
      </w:r>
      <w:r w:rsidR="00923735">
        <w:rPr>
          <w:rFonts w:ascii="Arial" w:hAnsi="Arial" w:cs="Arial"/>
          <w:sz w:val="28"/>
          <w:szCs w:val="28"/>
        </w:rPr>
        <w:t>6</w:t>
      </w:r>
    </w:p>
    <w:p w:rsidR="00FB6B99" w:rsidRDefault="00FB6B99" w:rsidP="00E7705A">
      <w:pPr>
        <w:spacing w:after="200" w:line="276" w:lineRule="auto"/>
        <w:jc w:val="center"/>
        <w:rPr>
          <w:rFonts w:ascii="Arial" w:hAnsi="Arial" w:cs="Arial"/>
          <w:sz w:val="28"/>
          <w:szCs w:val="28"/>
        </w:rPr>
      </w:pPr>
    </w:p>
    <w:p w:rsidR="00EC750D" w:rsidRPr="007B710C" w:rsidRDefault="00EC750D" w:rsidP="00EC750D">
      <w:pPr>
        <w:tabs>
          <w:tab w:val="left" w:pos="318"/>
        </w:tabs>
        <w:spacing w:after="0" w:line="240" w:lineRule="auto"/>
        <w:ind w:left="34"/>
        <w:jc w:val="both"/>
        <w:rPr>
          <w:rFonts w:ascii="Arial" w:hAnsi="Arial" w:cs="Arial"/>
          <w:sz w:val="24"/>
          <w:szCs w:val="24"/>
        </w:rPr>
      </w:pPr>
      <w:r w:rsidRPr="007B710C">
        <w:rPr>
          <w:rFonts w:ascii="Arial" w:hAnsi="Arial" w:cs="Arial"/>
          <w:sz w:val="24"/>
          <w:szCs w:val="24"/>
        </w:rPr>
        <w:lastRenderedPageBreak/>
        <w:t>РАЗРАБОТАНО</w:t>
      </w:r>
    </w:p>
    <w:tbl>
      <w:tblPr>
        <w:tblStyle w:val="ad"/>
        <w:tblW w:w="9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3"/>
        <w:gridCol w:w="3106"/>
        <w:gridCol w:w="3153"/>
      </w:tblGrid>
      <w:tr w:rsidR="00EC750D" w:rsidRPr="007B710C" w:rsidTr="00EA00DC">
        <w:trPr>
          <w:trHeight w:val="1279"/>
          <w:jc w:val="center"/>
        </w:trPr>
        <w:tc>
          <w:tcPr>
            <w:tcW w:w="3402" w:type="dxa"/>
          </w:tcPr>
          <w:p w:rsidR="00EC750D" w:rsidRPr="007B710C" w:rsidRDefault="00EC750D" w:rsidP="00EA00DC">
            <w:pPr>
              <w:tabs>
                <w:tab w:val="left" w:pos="318"/>
              </w:tabs>
              <w:spacing w:after="0"/>
              <w:jc w:val="both"/>
              <w:rPr>
                <w:rFonts w:ascii="Arial" w:hAnsi="Arial" w:cs="Arial"/>
                <w:sz w:val="24"/>
                <w:szCs w:val="24"/>
              </w:rPr>
            </w:pPr>
          </w:p>
          <w:p w:rsidR="00EC750D" w:rsidRPr="007B710C" w:rsidRDefault="00EC750D" w:rsidP="00EA00DC">
            <w:pPr>
              <w:tabs>
                <w:tab w:val="left" w:pos="318"/>
              </w:tabs>
              <w:spacing w:after="0"/>
              <w:jc w:val="both"/>
              <w:rPr>
                <w:rFonts w:ascii="Arial" w:hAnsi="Arial" w:cs="Arial"/>
                <w:sz w:val="24"/>
                <w:szCs w:val="24"/>
              </w:rPr>
            </w:pPr>
            <w:r>
              <w:rPr>
                <w:rFonts w:ascii="Arial" w:hAnsi="Arial" w:cs="Arial"/>
                <w:sz w:val="24"/>
                <w:szCs w:val="24"/>
              </w:rPr>
              <w:t xml:space="preserve">Начальник </w:t>
            </w:r>
            <w:proofErr w:type="spellStart"/>
            <w:r>
              <w:rPr>
                <w:rFonts w:ascii="Arial" w:hAnsi="Arial" w:cs="Arial"/>
                <w:sz w:val="24"/>
                <w:szCs w:val="24"/>
              </w:rPr>
              <w:t>УВиСР</w:t>
            </w:r>
            <w:proofErr w:type="spellEnd"/>
          </w:p>
          <w:p w:rsidR="00EC750D" w:rsidRPr="007B710C" w:rsidRDefault="00EC750D" w:rsidP="00EA00DC">
            <w:pPr>
              <w:tabs>
                <w:tab w:val="left" w:pos="318"/>
              </w:tabs>
              <w:spacing w:after="0"/>
              <w:jc w:val="center"/>
              <w:rPr>
                <w:rFonts w:ascii="Arial" w:hAnsi="Arial" w:cs="Arial"/>
                <w:sz w:val="24"/>
                <w:szCs w:val="24"/>
              </w:rPr>
            </w:pPr>
          </w:p>
        </w:tc>
        <w:tc>
          <w:tcPr>
            <w:tcW w:w="3115" w:type="dxa"/>
          </w:tcPr>
          <w:p w:rsidR="00EC750D" w:rsidRPr="007B710C" w:rsidRDefault="00EC750D" w:rsidP="00EA00DC">
            <w:pPr>
              <w:tabs>
                <w:tab w:val="left" w:pos="318"/>
              </w:tabs>
              <w:spacing w:after="0"/>
              <w:jc w:val="both"/>
              <w:rPr>
                <w:rFonts w:ascii="Arial" w:hAnsi="Arial" w:cs="Arial"/>
                <w:sz w:val="24"/>
                <w:szCs w:val="24"/>
              </w:rPr>
            </w:pPr>
          </w:p>
          <w:p w:rsidR="00EC750D" w:rsidRPr="007B710C" w:rsidRDefault="00EC750D" w:rsidP="00EA00DC">
            <w:pPr>
              <w:tabs>
                <w:tab w:val="left" w:pos="318"/>
              </w:tabs>
              <w:spacing w:after="0"/>
              <w:jc w:val="both"/>
              <w:rPr>
                <w:rFonts w:ascii="Arial" w:hAnsi="Arial" w:cs="Arial"/>
                <w:sz w:val="24"/>
                <w:szCs w:val="24"/>
              </w:rPr>
            </w:pPr>
            <w:r w:rsidRPr="007B710C">
              <w:rPr>
                <w:rFonts w:ascii="Arial" w:hAnsi="Arial" w:cs="Arial"/>
                <w:sz w:val="24"/>
                <w:szCs w:val="24"/>
              </w:rPr>
              <w:t>____________</w:t>
            </w:r>
            <w:r>
              <w:rPr>
                <w:rFonts w:ascii="Arial" w:hAnsi="Arial" w:cs="Arial"/>
                <w:sz w:val="24"/>
                <w:szCs w:val="24"/>
              </w:rPr>
              <w:t>__</w:t>
            </w:r>
            <w:r w:rsidRPr="007B710C">
              <w:rPr>
                <w:rFonts w:ascii="Arial" w:hAnsi="Arial" w:cs="Arial"/>
                <w:sz w:val="24"/>
                <w:szCs w:val="24"/>
              </w:rPr>
              <w:t>___</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(подпись)</w:t>
            </w:r>
          </w:p>
        </w:tc>
        <w:tc>
          <w:tcPr>
            <w:tcW w:w="3115" w:type="dxa"/>
          </w:tcPr>
          <w:p w:rsidR="00EC750D" w:rsidRPr="007B710C" w:rsidRDefault="00EC750D" w:rsidP="00EA00DC">
            <w:pPr>
              <w:tabs>
                <w:tab w:val="left" w:pos="318"/>
              </w:tabs>
              <w:spacing w:after="0"/>
              <w:jc w:val="both"/>
              <w:rPr>
                <w:rFonts w:ascii="Arial" w:hAnsi="Arial" w:cs="Arial"/>
                <w:sz w:val="24"/>
                <w:szCs w:val="24"/>
              </w:rPr>
            </w:pPr>
          </w:p>
          <w:p w:rsidR="00EC750D" w:rsidRPr="007B710C" w:rsidRDefault="00EC750D" w:rsidP="00EA00DC">
            <w:pPr>
              <w:spacing w:after="0"/>
              <w:jc w:val="both"/>
              <w:rPr>
                <w:rFonts w:ascii="Arial" w:hAnsi="Arial" w:cs="Arial"/>
                <w:sz w:val="24"/>
                <w:szCs w:val="24"/>
              </w:rPr>
            </w:pPr>
            <w:r>
              <w:rPr>
                <w:rFonts w:ascii="Arial" w:hAnsi="Arial" w:cs="Arial"/>
                <w:sz w:val="24"/>
                <w:szCs w:val="24"/>
              </w:rPr>
              <w:t>______________________</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(инициалы, фамилия)</w:t>
            </w:r>
          </w:p>
        </w:tc>
      </w:tr>
    </w:tbl>
    <w:p w:rsidR="00EC750D" w:rsidRPr="007B710C" w:rsidRDefault="00EC750D" w:rsidP="00EC750D">
      <w:pPr>
        <w:tabs>
          <w:tab w:val="left" w:pos="318"/>
        </w:tabs>
        <w:spacing w:after="0" w:line="240" w:lineRule="auto"/>
        <w:ind w:left="34"/>
        <w:rPr>
          <w:rFonts w:ascii="Arial" w:hAnsi="Arial" w:cs="Arial"/>
          <w:sz w:val="24"/>
          <w:szCs w:val="24"/>
        </w:rPr>
      </w:pPr>
      <w:r w:rsidRPr="007B710C">
        <w:rPr>
          <w:rFonts w:ascii="Arial" w:hAnsi="Arial" w:cs="Arial"/>
          <w:sz w:val="24"/>
          <w:szCs w:val="24"/>
        </w:rPr>
        <w:t>СОГЛАСОВАНО</w:t>
      </w:r>
    </w:p>
    <w:p w:rsidR="00EC750D" w:rsidRPr="007B710C" w:rsidRDefault="00EC750D" w:rsidP="00EC750D">
      <w:pPr>
        <w:tabs>
          <w:tab w:val="left" w:pos="318"/>
        </w:tabs>
        <w:spacing w:after="0" w:line="240" w:lineRule="auto"/>
        <w:ind w:left="34"/>
        <w:rPr>
          <w:rFonts w:ascii="Arial" w:hAnsi="Arial" w:cs="Arial"/>
          <w:sz w:val="24"/>
          <w:szCs w:val="24"/>
        </w:rPr>
      </w:pPr>
    </w:p>
    <w:tbl>
      <w:tblPr>
        <w:tblStyle w:val="ad"/>
        <w:tblW w:w="943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3"/>
        <w:gridCol w:w="2844"/>
        <w:gridCol w:w="3223"/>
      </w:tblGrid>
      <w:tr w:rsidR="00EC750D" w:rsidRPr="007B710C" w:rsidTr="00EA00DC">
        <w:tc>
          <w:tcPr>
            <w:tcW w:w="3363" w:type="dxa"/>
          </w:tcPr>
          <w:p w:rsidR="00EC750D" w:rsidRPr="007B710C" w:rsidRDefault="00EC750D" w:rsidP="00EA00DC">
            <w:pPr>
              <w:tabs>
                <w:tab w:val="left" w:pos="318"/>
              </w:tabs>
              <w:spacing w:after="0"/>
              <w:ind w:left="-113" w:right="-80"/>
              <w:rPr>
                <w:rFonts w:ascii="Arial" w:hAnsi="Arial" w:cs="Arial"/>
                <w:sz w:val="24"/>
                <w:szCs w:val="24"/>
              </w:rPr>
            </w:pPr>
            <w:r w:rsidRPr="007B710C">
              <w:rPr>
                <w:rFonts w:ascii="Arial" w:hAnsi="Arial" w:cs="Arial"/>
                <w:sz w:val="24"/>
                <w:szCs w:val="24"/>
              </w:rPr>
              <w:t xml:space="preserve">Первый проректор – проректор по </w:t>
            </w:r>
            <w:r>
              <w:rPr>
                <w:rFonts w:ascii="Arial" w:hAnsi="Arial" w:cs="Arial"/>
                <w:sz w:val="24"/>
                <w:szCs w:val="24"/>
              </w:rPr>
              <w:t>воспитательной работе и развитию кадрового потенциала</w:t>
            </w:r>
          </w:p>
        </w:tc>
        <w:tc>
          <w:tcPr>
            <w:tcW w:w="2844" w:type="dxa"/>
          </w:tcPr>
          <w:p w:rsidR="00EC750D" w:rsidRPr="007B710C" w:rsidRDefault="00EC750D" w:rsidP="00EA00DC">
            <w:pPr>
              <w:tabs>
                <w:tab w:val="left" w:pos="318"/>
              </w:tabs>
              <w:spacing w:after="0"/>
              <w:jc w:val="both"/>
              <w:rPr>
                <w:rFonts w:ascii="Arial" w:hAnsi="Arial" w:cs="Arial"/>
                <w:sz w:val="24"/>
                <w:szCs w:val="24"/>
              </w:rPr>
            </w:pPr>
            <w:r w:rsidRPr="007B710C">
              <w:rPr>
                <w:rFonts w:ascii="Arial" w:hAnsi="Arial" w:cs="Arial"/>
                <w:sz w:val="24"/>
                <w:szCs w:val="24"/>
              </w:rPr>
              <w:t>___________</w:t>
            </w:r>
            <w:r>
              <w:rPr>
                <w:rFonts w:ascii="Arial" w:hAnsi="Arial" w:cs="Arial"/>
                <w:sz w:val="24"/>
                <w:szCs w:val="24"/>
              </w:rPr>
              <w:t>__</w:t>
            </w:r>
            <w:r w:rsidRPr="007B710C">
              <w:rPr>
                <w:rFonts w:ascii="Arial" w:hAnsi="Arial" w:cs="Arial"/>
                <w:sz w:val="24"/>
                <w:szCs w:val="24"/>
              </w:rPr>
              <w:t>____</w:t>
            </w:r>
            <w:r>
              <w:rPr>
                <w:rFonts w:ascii="Arial" w:hAnsi="Arial" w:cs="Arial"/>
                <w:sz w:val="24"/>
                <w:szCs w:val="24"/>
              </w:rPr>
              <w:t xml:space="preserve">  </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(подпись)</w:t>
            </w:r>
          </w:p>
        </w:tc>
        <w:tc>
          <w:tcPr>
            <w:tcW w:w="3223" w:type="dxa"/>
          </w:tcPr>
          <w:p w:rsidR="00EC750D" w:rsidRPr="007B710C" w:rsidRDefault="00EC750D" w:rsidP="00EA00DC">
            <w:pPr>
              <w:tabs>
                <w:tab w:val="left" w:pos="318"/>
              </w:tabs>
              <w:spacing w:after="0"/>
              <w:jc w:val="both"/>
              <w:rPr>
                <w:rFonts w:ascii="Arial" w:hAnsi="Arial" w:cs="Arial"/>
                <w:sz w:val="24"/>
                <w:szCs w:val="24"/>
              </w:rPr>
            </w:pPr>
            <w:r>
              <w:rPr>
                <w:rFonts w:ascii="Arial" w:hAnsi="Arial" w:cs="Arial"/>
                <w:sz w:val="24"/>
                <w:szCs w:val="24"/>
              </w:rPr>
              <w:t xml:space="preserve">    Е.В. Франк__________</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(инициалы, фамилия)</w:t>
            </w:r>
          </w:p>
        </w:tc>
      </w:tr>
      <w:tr w:rsidR="00EC750D" w:rsidRPr="007B710C" w:rsidTr="00EA00DC">
        <w:tc>
          <w:tcPr>
            <w:tcW w:w="3363" w:type="dxa"/>
          </w:tcPr>
          <w:p w:rsidR="00EC750D" w:rsidRPr="007B710C" w:rsidRDefault="00EC750D" w:rsidP="00EA00DC">
            <w:pPr>
              <w:tabs>
                <w:tab w:val="left" w:pos="318"/>
              </w:tabs>
              <w:spacing w:after="0"/>
              <w:ind w:left="-113" w:right="-80"/>
              <w:rPr>
                <w:rFonts w:ascii="Arial" w:hAnsi="Arial" w:cs="Arial"/>
                <w:sz w:val="24"/>
                <w:szCs w:val="24"/>
              </w:rPr>
            </w:pPr>
          </w:p>
        </w:tc>
        <w:tc>
          <w:tcPr>
            <w:tcW w:w="2844" w:type="dxa"/>
          </w:tcPr>
          <w:p w:rsidR="00EC750D" w:rsidRPr="007B710C" w:rsidRDefault="00EC750D" w:rsidP="00EA00DC">
            <w:pPr>
              <w:tabs>
                <w:tab w:val="left" w:pos="318"/>
              </w:tabs>
              <w:spacing w:after="0"/>
              <w:jc w:val="both"/>
              <w:rPr>
                <w:rFonts w:ascii="Arial" w:hAnsi="Arial" w:cs="Arial"/>
                <w:sz w:val="24"/>
                <w:szCs w:val="24"/>
              </w:rPr>
            </w:pPr>
          </w:p>
        </w:tc>
        <w:tc>
          <w:tcPr>
            <w:tcW w:w="3223" w:type="dxa"/>
          </w:tcPr>
          <w:p w:rsidR="00EC750D" w:rsidRDefault="00EC750D" w:rsidP="00EA00DC">
            <w:pPr>
              <w:tabs>
                <w:tab w:val="left" w:pos="318"/>
              </w:tabs>
              <w:spacing w:after="0"/>
              <w:jc w:val="both"/>
              <w:rPr>
                <w:rFonts w:ascii="Arial" w:hAnsi="Arial" w:cs="Arial"/>
                <w:sz w:val="24"/>
                <w:szCs w:val="24"/>
              </w:rPr>
            </w:pPr>
          </w:p>
        </w:tc>
      </w:tr>
      <w:tr w:rsidR="00EC750D" w:rsidRPr="007B710C" w:rsidTr="00EA00DC">
        <w:tc>
          <w:tcPr>
            <w:tcW w:w="3363" w:type="dxa"/>
          </w:tcPr>
          <w:p w:rsidR="00EC750D" w:rsidRPr="007B710C" w:rsidRDefault="00EC750D" w:rsidP="00EA00DC">
            <w:pPr>
              <w:tabs>
                <w:tab w:val="left" w:pos="318"/>
              </w:tabs>
              <w:spacing w:after="0"/>
              <w:ind w:left="-113"/>
              <w:rPr>
                <w:rFonts w:ascii="Arial" w:hAnsi="Arial" w:cs="Arial"/>
                <w:sz w:val="24"/>
                <w:szCs w:val="24"/>
              </w:rPr>
            </w:pPr>
            <w:r w:rsidRPr="007B710C">
              <w:rPr>
                <w:rFonts w:ascii="Arial" w:hAnsi="Arial" w:cs="Arial"/>
                <w:sz w:val="24"/>
                <w:szCs w:val="24"/>
              </w:rPr>
              <w:t>Начальник правового управления</w:t>
            </w:r>
          </w:p>
        </w:tc>
        <w:tc>
          <w:tcPr>
            <w:tcW w:w="2844" w:type="dxa"/>
          </w:tcPr>
          <w:p w:rsidR="00EC750D" w:rsidRPr="007B710C" w:rsidRDefault="00EC750D" w:rsidP="00EA00DC">
            <w:pPr>
              <w:tabs>
                <w:tab w:val="left" w:pos="318"/>
              </w:tabs>
              <w:spacing w:after="0"/>
              <w:jc w:val="both"/>
              <w:rPr>
                <w:rFonts w:ascii="Arial" w:hAnsi="Arial" w:cs="Arial"/>
                <w:sz w:val="24"/>
                <w:szCs w:val="24"/>
              </w:rPr>
            </w:pPr>
            <w:r w:rsidRPr="007B710C">
              <w:rPr>
                <w:rFonts w:ascii="Arial" w:hAnsi="Arial" w:cs="Arial"/>
                <w:sz w:val="24"/>
                <w:szCs w:val="24"/>
              </w:rPr>
              <w:t>___________</w:t>
            </w:r>
            <w:r>
              <w:rPr>
                <w:rFonts w:ascii="Arial" w:hAnsi="Arial" w:cs="Arial"/>
                <w:sz w:val="24"/>
                <w:szCs w:val="24"/>
              </w:rPr>
              <w:t>__</w:t>
            </w:r>
            <w:r w:rsidRPr="007B710C">
              <w:rPr>
                <w:rFonts w:ascii="Arial" w:hAnsi="Arial" w:cs="Arial"/>
                <w:sz w:val="24"/>
                <w:szCs w:val="24"/>
              </w:rPr>
              <w:t>____</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(подпись)</w:t>
            </w:r>
          </w:p>
        </w:tc>
        <w:tc>
          <w:tcPr>
            <w:tcW w:w="3223" w:type="dxa"/>
          </w:tcPr>
          <w:p w:rsidR="00EC750D" w:rsidRPr="007B710C" w:rsidRDefault="00EC750D" w:rsidP="00EA00DC">
            <w:pPr>
              <w:tabs>
                <w:tab w:val="left" w:pos="318"/>
              </w:tabs>
              <w:spacing w:after="0"/>
              <w:jc w:val="both"/>
              <w:rPr>
                <w:rFonts w:ascii="Arial" w:hAnsi="Arial" w:cs="Arial"/>
                <w:sz w:val="24"/>
                <w:szCs w:val="24"/>
              </w:rPr>
            </w:pPr>
            <w:r>
              <w:rPr>
                <w:rFonts w:ascii="Arial" w:hAnsi="Arial" w:cs="Arial"/>
                <w:sz w:val="24"/>
                <w:szCs w:val="24"/>
              </w:rPr>
              <w:t xml:space="preserve">     Иванова А.Н.</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(инициалы, фамилия)</w:t>
            </w:r>
          </w:p>
        </w:tc>
      </w:tr>
      <w:tr w:rsidR="00EC750D" w:rsidRPr="007B710C" w:rsidTr="00EA00DC">
        <w:tc>
          <w:tcPr>
            <w:tcW w:w="3363" w:type="dxa"/>
          </w:tcPr>
          <w:p w:rsidR="00EC750D" w:rsidRPr="007B710C" w:rsidRDefault="00EC750D" w:rsidP="00EA00DC">
            <w:pPr>
              <w:tabs>
                <w:tab w:val="left" w:pos="318"/>
              </w:tabs>
              <w:spacing w:after="0"/>
              <w:ind w:left="-113"/>
              <w:rPr>
                <w:rFonts w:ascii="Arial" w:hAnsi="Arial" w:cs="Arial"/>
                <w:sz w:val="24"/>
                <w:szCs w:val="24"/>
              </w:rPr>
            </w:pPr>
          </w:p>
        </w:tc>
        <w:tc>
          <w:tcPr>
            <w:tcW w:w="2844" w:type="dxa"/>
          </w:tcPr>
          <w:p w:rsidR="00EC750D" w:rsidRPr="007B710C" w:rsidRDefault="00EC750D" w:rsidP="00EA00DC">
            <w:pPr>
              <w:tabs>
                <w:tab w:val="left" w:pos="318"/>
              </w:tabs>
              <w:spacing w:after="0"/>
              <w:jc w:val="both"/>
              <w:rPr>
                <w:rFonts w:ascii="Arial" w:hAnsi="Arial" w:cs="Arial"/>
                <w:sz w:val="24"/>
                <w:szCs w:val="24"/>
              </w:rPr>
            </w:pPr>
          </w:p>
        </w:tc>
        <w:tc>
          <w:tcPr>
            <w:tcW w:w="3223" w:type="dxa"/>
          </w:tcPr>
          <w:p w:rsidR="00EC750D" w:rsidRDefault="00EC750D" w:rsidP="00EA00DC">
            <w:pPr>
              <w:tabs>
                <w:tab w:val="left" w:pos="318"/>
              </w:tabs>
              <w:spacing w:after="0"/>
              <w:jc w:val="both"/>
              <w:rPr>
                <w:rFonts w:ascii="Arial" w:hAnsi="Arial" w:cs="Arial"/>
                <w:sz w:val="24"/>
                <w:szCs w:val="24"/>
              </w:rPr>
            </w:pPr>
          </w:p>
        </w:tc>
      </w:tr>
      <w:tr w:rsidR="00EC750D" w:rsidRPr="007B710C" w:rsidTr="00EA00DC">
        <w:tc>
          <w:tcPr>
            <w:tcW w:w="3363" w:type="dxa"/>
          </w:tcPr>
          <w:p w:rsidR="00EC750D" w:rsidRPr="007B710C" w:rsidRDefault="00EC750D" w:rsidP="00D3639D">
            <w:pPr>
              <w:tabs>
                <w:tab w:val="left" w:pos="318"/>
              </w:tabs>
              <w:spacing w:after="0"/>
              <w:ind w:left="-113"/>
              <w:rPr>
                <w:rFonts w:ascii="Arial" w:hAnsi="Arial" w:cs="Arial"/>
                <w:sz w:val="24"/>
                <w:szCs w:val="24"/>
              </w:rPr>
            </w:pPr>
            <w:r>
              <w:rPr>
                <w:rFonts w:ascii="Arial" w:hAnsi="Arial" w:cs="Arial"/>
                <w:sz w:val="24"/>
                <w:szCs w:val="24"/>
              </w:rPr>
              <w:t>руководител</w:t>
            </w:r>
            <w:r w:rsidR="00D3639D">
              <w:rPr>
                <w:rFonts w:ascii="Arial" w:hAnsi="Arial" w:cs="Arial"/>
                <w:sz w:val="24"/>
                <w:szCs w:val="24"/>
              </w:rPr>
              <w:t>ь</w:t>
            </w:r>
            <w:r w:rsidRPr="007B710C">
              <w:rPr>
                <w:rFonts w:ascii="Arial" w:hAnsi="Arial" w:cs="Arial"/>
                <w:sz w:val="24"/>
                <w:szCs w:val="24"/>
              </w:rPr>
              <w:t xml:space="preserve"> службы охраны труда</w:t>
            </w:r>
          </w:p>
        </w:tc>
        <w:tc>
          <w:tcPr>
            <w:tcW w:w="2844" w:type="dxa"/>
          </w:tcPr>
          <w:p w:rsidR="00EC750D" w:rsidRPr="007B710C" w:rsidRDefault="00EC750D" w:rsidP="00EA00DC">
            <w:pPr>
              <w:tabs>
                <w:tab w:val="left" w:pos="318"/>
              </w:tabs>
              <w:spacing w:after="0"/>
              <w:jc w:val="both"/>
              <w:rPr>
                <w:rFonts w:ascii="Arial" w:hAnsi="Arial" w:cs="Arial"/>
                <w:sz w:val="24"/>
                <w:szCs w:val="24"/>
              </w:rPr>
            </w:pPr>
            <w:r w:rsidRPr="007B710C">
              <w:rPr>
                <w:rFonts w:ascii="Arial" w:hAnsi="Arial" w:cs="Arial"/>
                <w:sz w:val="24"/>
                <w:szCs w:val="24"/>
              </w:rPr>
              <w:t>___________</w:t>
            </w:r>
            <w:r>
              <w:rPr>
                <w:rFonts w:ascii="Arial" w:hAnsi="Arial" w:cs="Arial"/>
                <w:sz w:val="24"/>
                <w:szCs w:val="24"/>
              </w:rPr>
              <w:t>_</w:t>
            </w:r>
            <w:r w:rsidRPr="007B710C">
              <w:rPr>
                <w:rFonts w:ascii="Arial" w:hAnsi="Arial" w:cs="Arial"/>
                <w:sz w:val="24"/>
                <w:szCs w:val="24"/>
              </w:rPr>
              <w:t>_</w:t>
            </w:r>
            <w:r>
              <w:rPr>
                <w:rFonts w:ascii="Arial" w:hAnsi="Arial" w:cs="Arial"/>
                <w:sz w:val="24"/>
                <w:szCs w:val="24"/>
              </w:rPr>
              <w:t>_</w:t>
            </w:r>
            <w:r w:rsidRPr="007B710C">
              <w:rPr>
                <w:rFonts w:ascii="Arial" w:hAnsi="Arial" w:cs="Arial"/>
                <w:sz w:val="24"/>
                <w:szCs w:val="24"/>
              </w:rPr>
              <w:t>___</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(подпись)</w:t>
            </w:r>
          </w:p>
        </w:tc>
        <w:tc>
          <w:tcPr>
            <w:tcW w:w="3223" w:type="dxa"/>
          </w:tcPr>
          <w:p w:rsidR="00EC750D" w:rsidRPr="007B710C" w:rsidRDefault="00EC750D" w:rsidP="00EA00DC">
            <w:pPr>
              <w:tabs>
                <w:tab w:val="left" w:pos="318"/>
              </w:tabs>
              <w:spacing w:after="0"/>
              <w:jc w:val="both"/>
              <w:rPr>
                <w:rFonts w:ascii="Arial" w:hAnsi="Arial" w:cs="Arial"/>
                <w:sz w:val="24"/>
                <w:szCs w:val="24"/>
              </w:rPr>
            </w:pPr>
            <w:r>
              <w:rPr>
                <w:rFonts w:ascii="Arial" w:hAnsi="Arial" w:cs="Arial"/>
                <w:sz w:val="24"/>
                <w:szCs w:val="24"/>
              </w:rPr>
              <w:t xml:space="preserve">     </w:t>
            </w:r>
            <w:proofErr w:type="spellStart"/>
            <w:r w:rsidR="00D3639D">
              <w:rPr>
                <w:rFonts w:ascii="Arial" w:hAnsi="Arial" w:cs="Arial"/>
                <w:sz w:val="24"/>
                <w:szCs w:val="24"/>
              </w:rPr>
              <w:t>Золина</w:t>
            </w:r>
            <w:proofErr w:type="spellEnd"/>
            <w:r w:rsidR="00D3639D">
              <w:rPr>
                <w:rFonts w:ascii="Arial" w:hAnsi="Arial" w:cs="Arial"/>
                <w:sz w:val="24"/>
                <w:szCs w:val="24"/>
              </w:rPr>
              <w:t xml:space="preserve"> И.В.</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(инициалы, фамилия)</w:t>
            </w:r>
          </w:p>
        </w:tc>
      </w:tr>
      <w:tr w:rsidR="00EC750D" w:rsidRPr="007B710C" w:rsidTr="00EA00DC">
        <w:tc>
          <w:tcPr>
            <w:tcW w:w="3363" w:type="dxa"/>
          </w:tcPr>
          <w:p w:rsidR="00EC750D" w:rsidRPr="007B710C" w:rsidRDefault="00EC750D" w:rsidP="00EA00DC">
            <w:pPr>
              <w:tabs>
                <w:tab w:val="left" w:pos="318"/>
              </w:tabs>
              <w:spacing w:after="0"/>
              <w:ind w:left="-113"/>
              <w:rPr>
                <w:rFonts w:ascii="Arial" w:hAnsi="Arial" w:cs="Arial"/>
                <w:sz w:val="24"/>
                <w:szCs w:val="24"/>
              </w:rPr>
            </w:pPr>
          </w:p>
        </w:tc>
        <w:tc>
          <w:tcPr>
            <w:tcW w:w="2844" w:type="dxa"/>
          </w:tcPr>
          <w:p w:rsidR="00EC750D" w:rsidRPr="007B710C" w:rsidRDefault="00EC750D" w:rsidP="00EA00DC">
            <w:pPr>
              <w:tabs>
                <w:tab w:val="left" w:pos="318"/>
              </w:tabs>
              <w:spacing w:after="0"/>
              <w:jc w:val="both"/>
              <w:rPr>
                <w:rFonts w:ascii="Arial" w:hAnsi="Arial" w:cs="Arial"/>
                <w:sz w:val="24"/>
                <w:szCs w:val="24"/>
              </w:rPr>
            </w:pPr>
          </w:p>
        </w:tc>
        <w:tc>
          <w:tcPr>
            <w:tcW w:w="3223" w:type="dxa"/>
          </w:tcPr>
          <w:p w:rsidR="00EC750D" w:rsidRDefault="00EC750D" w:rsidP="00EA00DC">
            <w:pPr>
              <w:tabs>
                <w:tab w:val="left" w:pos="318"/>
              </w:tabs>
              <w:spacing w:after="0"/>
              <w:jc w:val="both"/>
              <w:rPr>
                <w:rFonts w:ascii="Arial" w:hAnsi="Arial" w:cs="Arial"/>
                <w:sz w:val="24"/>
                <w:szCs w:val="24"/>
              </w:rPr>
            </w:pPr>
          </w:p>
        </w:tc>
      </w:tr>
      <w:tr w:rsidR="00EC750D" w:rsidRPr="007B710C" w:rsidTr="00EA00DC">
        <w:tc>
          <w:tcPr>
            <w:tcW w:w="3363" w:type="dxa"/>
          </w:tcPr>
          <w:p w:rsidR="00EC750D" w:rsidRPr="007B710C" w:rsidRDefault="00EC750D" w:rsidP="00EA00DC">
            <w:pPr>
              <w:tabs>
                <w:tab w:val="left" w:pos="318"/>
              </w:tabs>
              <w:spacing w:after="0"/>
              <w:ind w:left="-113"/>
              <w:rPr>
                <w:rFonts w:ascii="Arial" w:hAnsi="Arial" w:cs="Arial"/>
                <w:sz w:val="24"/>
                <w:szCs w:val="24"/>
              </w:rPr>
            </w:pPr>
            <w:r w:rsidRPr="007B710C">
              <w:rPr>
                <w:rFonts w:ascii="Arial" w:hAnsi="Arial" w:cs="Arial"/>
                <w:sz w:val="24"/>
                <w:szCs w:val="24"/>
              </w:rPr>
              <w:t>Начальник службы менеджмента качества</w:t>
            </w:r>
          </w:p>
        </w:tc>
        <w:tc>
          <w:tcPr>
            <w:tcW w:w="2844" w:type="dxa"/>
          </w:tcPr>
          <w:p w:rsidR="00EC750D" w:rsidRPr="007B710C" w:rsidRDefault="00EC750D" w:rsidP="00EA00DC">
            <w:pPr>
              <w:tabs>
                <w:tab w:val="left" w:pos="318"/>
              </w:tabs>
              <w:spacing w:after="0"/>
              <w:jc w:val="both"/>
              <w:rPr>
                <w:rFonts w:ascii="Arial" w:hAnsi="Arial" w:cs="Arial"/>
                <w:sz w:val="24"/>
                <w:szCs w:val="24"/>
              </w:rPr>
            </w:pPr>
            <w:r w:rsidRPr="007B710C">
              <w:rPr>
                <w:rFonts w:ascii="Arial" w:hAnsi="Arial" w:cs="Arial"/>
                <w:sz w:val="24"/>
                <w:szCs w:val="24"/>
              </w:rPr>
              <w:t>_________</w:t>
            </w:r>
            <w:r>
              <w:rPr>
                <w:rFonts w:ascii="Arial" w:hAnsi="Arial" w:cs="Arial"/>
                <w:sz w:val="24"/>
                <w:szCs w:val="24"/>
              </w:rPr>
              <w:t>__</w:t>
            </w:r>
            <w:r w:rsidRPr="007B710C">
              <w:rPr>
                <w:rFonts w:ascii="Arial" w:hAnsi="Arial" w:cs="Arial"/>
                <w:sz w:val="24"/>
                <w:szCs w:val="24"/>
              </w:rPr>
              <w:t>______</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(подпись)</w:t>
            </w:r>
          </w:p>
        </w:tc>
        <w:tc>
          <w:tcPr>
            <w:tcW w:w="3223" w:type="dxa"/>
          </w:tcPr>
          <w:p w:rsidR="00EC750D" w:rsidRPr="007B710C" w:rsidRDefault="00EC750D" w:rsidP="00EA00DC">
            <w:pPr>
              <w:tabs>
                <w:tab w:val="left" w:pos="318"/>
              </w:tabs>
              <w:spacing w:after="0"/>
              <w:jc w:val="both"/>
              <w:rPr>
                <w:rFonts w:ascii="Arial" w:hAnsi="Arial" w:cs="Arial"/>
                <w:sz w:val="24"/>
                <w:szCs w:val="24"/>
              </w:rPr>
            </w:pPr>
            <w:r>
              <w:rPr>
                <w:rFonts w:ascii="Arial" w:hAnsi="Arial" w:cs="Arial"/>
                <w:sz w:val="24"/>
                <w:szCs w:val="24"/>
              </w:rPr>
              <w:t xml:space="preserve">    Смирнова Н. В.</w:t>
            </w:r>
          </w:p>
          <w:p w:rsidR="00EC750D"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(инициалы, фамилия)</w:t>
            </w:r>
            <w:r>
              <w:rPr>
                <w:rFonts w:ascii="Arial" w:hAnsi="Arial" w:cs="Arial"/>
                <w:sz w:val="24"/>
                <w:szCs w:val="24"/>
              </w:rPr>
              <w:t xml:space="preserve"> </w:t>
            </w:r>
          </w:p>
          <w:p w:rsidR="00EC750D" w:rsidRPr="007B710C" w:rsidRDefault="00EC750D" w:rsidP="00EA00DC">
            <w:pPr>
              <w:tabs>
                <w:tab w:val="left" w:pos="318"/>
              </w:tabs>
              <w:spacing w:after="0"/>
              <w:jc w:val="center"/>
              <w:rPr>
                <w:rFonts w:ascii="Arial" w:hAnsi="Arial" w:cs="Arial"/>
                <w:sz w:val="24"/>
                <w:szCs w:val="24"/>
              </w:rPr>
            </w:pPr>
            <w:r>
              <w:rPr>
                <w:rFonts w:ascii="Arial" w:hAnsi="Arial" w:cs="Arial"/>
                <w:sz w:val="24"/>
                <w:szCs w:val="24"/>
              </w:rPr>
              <w:t xml:space="preserve">      </w:t>
            </w:r>
          </w:p>
        </w:tc>
      </w:tr>
      <w:tr w:rsidR="00EC750D" w:rsidRPr="007B710C" w:rsidTr="00EA00DC">
        <w:tc>
          <w:tcPr>
            <w:tcW w:w="3363" w:type="dxa"/>
          </w:tcPr>
          <w:p w:rsidR="00EC750D" w:rsidRPr="007B710C" w:rsidRDefault="00EC750D" w:rsidP="00EA00DC">
            <w:pPr>
              <w:tabs>
                <w:tab w:val="left" w:pos="318"/>
              </w:tabs>
              <w:spacing w:after="0"/>
              <w:jc w:val="center"/>
              <w:rPr>
                <w:rFonts w:ascii="Arial" w:hAnsi="Arial" w:cs="Arial"/>
                <w:sz w:val="24"/>
                <w:szCs w:val="24"/>
              </w:rPr>
            </w:pPr>
          </w:p>
        </w:tc>
        <w:tc>
          <w:tcPr>
            <w:tcW w:w="2844" w:type="dxa"/>
          </w:tcPr>
          <w:p w:rsidR="00EC750D" w:rsidRPr="007B710C" w:rsidRDefault="00EC750D" w:rsidP="00EA00DC">
            <w:pPr>
              <w:tabs>
                <w:tab w:val="left" w:pos="318"/>
              </w:tabs>
              <w:spacing w:after="0"/>
              <w:jc w:val="center"/>
              <w:rPr>
                <w:rFonts w:ascii="Arial" w:hAnsi="Arial" w:cs="Arial"/>
                <w:sz w:val="24"/>
                <w:szCs w:val="24"/>
              </w:rPr>
            </w:pPr>
          </w:p>
        </w:tc>
        <w:tc>
          <w:tcPr>
            <w:tcW w:w="3223" w:type="dxa"/>
          </w:tcPr>
          <w:p w:rsidR="00EC750D" w:rsidRDefault="00EC750D" w:rsidP="00EA00DC">
            <w:pPr>
              <w:tabs>
                <w:tab w:val="left" w:pos="318"/>
              </w:tabs>
              <w:spacing w:after="0"/>
              <w:jc w:val="both"/>
              <w:rPr>
                <w:rFonts w:ascii="Arial" w:hAnsi="Arial" w:cs="Arial"/>
                <w:sz w:val="24"/>
                <w:szCs w:val="24"/>
              </w:rPr>
            </w:pPr>
          </w:p>
        </w:tc>
      </w:tr>
      <w:tr w:rsidR="00EC750D" w:rsidRPr="007B710C" w:rsidTr="00EA00DC">
        <w:tc>
          <w:tcPr>
            <w:tcW w:w="3363" w:type="dxa"/>
          </w:tcPr>
          <w:p w:rsidR="00EC750D" w:rsidRPr="007B710C" w:rsidRDefault="00EC750D" w:rsidP="00EA00DC">
            <w:pPr>
              <w:tabs>
                <w:tab w:val="left" w:pos="318"/>
              </w:tabs>
              <w:spacing w:after="0"/>
              <w:ind w:left="-113"/>
              <w:rPr>
                <w:rFonts w:ascii="Arial" w:hAnsi="Arial" w:cs="Arial"/>
                <w:sz w:val="24"/>
                <w:szCs w:val="24"/>
              </w:rPr>
            </w:pPr>
            <w:r>
              <w:rPr>
                <w:rFonts w:ascii="Arial" w:hAnsi="Arial" w:cs="Arial"/>
                <w:sz w:val="24"/>
                <w:szCs w:val="24"/>
              </w:rPr>
              <w:t>Председатель студенческого совета</w:t>
            </w:r>
          </w:p>
        </w:tc>
        <w:tc>
          <w:tcPr>
            <w:tcW w:w="2844" w:type="dxa"/>
          </w:tcPr>
          <w:p w:rsidR="00EC750D" w:rsidRPr="007B710C" w:rsidRDefault="00EC750D" w:rsidP="00EA00DC">
            <w:pPr>
              <w:tabs>
                <w:tab w:val="left" w:pos="318"/>
              </w:tabs>
              <w:spacing w:after="0"/>
              <w:jc w:val="both"/>
              <w:rPr>
                <w:rFonts w:ascii="Arial" w:hAnsi="Arial" w:cs="Arial"/>
                <w:sz w:val="24"/>
                <w:szCs w:val="24"/>
              </w:rPr>
            </w:pPr>
            <w:r w:rsidRPr="007B710C">
              <w:rPr>
                <w:rFonts w:ascii="Arial" w:hAnsi="Arial" w:cs="Arial"/>
                <w:sz w:val="24"/>
                <w:szCs w:val="24"/>
              </w:rPr>
              <w:t>_________</w:t>
            </w:r>
            <w:r>
              <w:rPr>
                <w:rFonts w:ascii="Arial" w:hAnsi="Arial" w:cs="Arial"/>
                <w:sz w:val="24"/>
                <w:szCs w:val="24"/>
              </w:rPr>
              <w:t>__</w:t>
            </w:r>
            <w:r w:rsidRPr="007B710C">
              <w:rPr>
                <w:rFonts w:ascii="Arial" w:hAnsi="Arial" w:cs="Arial"/>
                <w:sz w:val="24"/>
                <w:szCs w:val="24"/>
              </w:rPr>
              <w:t>______</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(подпись)</w:t>
            </w:r>
          </w:p>
        </w:tc>
        <w:tc>
          <w:tcPr>
            <w:tcW w:w="3223" w:type="dxa"/>
          </w:tcPr>
          <w:p w:rsidR="00EC750D" w:rsidRPr="007B710C" w:rsidRDefault="00EC750D" w:rsidP="00EA00DC">
            <w:pPr>
              <w:tabs>
                <w:tab w:val="left" w:pos="318"/>
              </w:tabs>
              <w:spacing w:after="0"/>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Незванкина</w:t>
            </w:r>
            <w:proofErr w:type="spellEnd"/>
            <w:r>
              <w:rPr>
                <w:rFonts w:ascii="Arial" w:hAnsi="Arial" w:cs="Arial"/>
                <w:sz w:val="24"/>
                <w:szCs w:val="24"/>
              </w:rPr>
              <w:t xml:space="preserve"> Н. В.</w:t>
            </w:r>
          </w:p>
          <w:p w:rsidR="00EC750D"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(инициалы, фамилия)</w:t>
            </w:r>
            <w:r>
              <w:rPr>
                <w:rFonts w:ascii="Arial" w:hAnsi="Arial" w:cs="Arial"/>
                <w:sz w:val="24"/>
                <w:szCs w:val="24"/>
              </w:rPr>
              <w:t xml:space="preserve"> </w:t>
            </w:r>
          </w:p>
          <w:p w:rsidR="00EC750D" w:rsidRPr="007B710C" w:rsidRDefault="00EC750D" w:rsidP="00EA00DC">
            <w:pPr>
              <w:tabs>
                <w:tab w:val="left" w:pos="318"/>
              </w:tabs>
              <w:spacing w:after="0"/>
              <w:jc w:val="center"/>
              <w:rPr>
                <w:rFonts w:ascii="Arial" w:hAnsi="Arial" w:cs="Arial"/>
                <w:sz w:val="24"/>
                <w:szCs w:val="24"/>
              </w:rPr>
            </w:pPr>
            <w:r>
              <w:rPr>
                <w:rFonts w:ascii="Arial" w:hAnsi="Arial" w:cs="Arial"/>
                <w:sz w:val="24"/>
                <w:szCs w:val="24"/>
              </w:rPr>
              <w:t xml:space="preserve">      </w:t>
            </w:r>
          </w:p>
        </w:tc>
      </w:tr>
      <w:tr w:rsidR="00EC750D" w:rsidRPr="007B710C" w:rsidTr="00EA00DC">
        <w:tc>
          <w:tcPr>
            <w:tcW w:w="9430" w:type="dxa"/>
            <w:gridSpan w:val="3"/>
          </w:tcPr>
          <w:p w:rsidR="00EC750D" w:rsidRPr="007B710C" w:rsidRDefault="00EC750D" w:rsidP="00EA00DC">
            <w:pPr>
              <w:tabs>
                <w:tab w:val="left" w:pos="318"/>
              </w:tabs>
              <w:spacing w:after="0"/>
              <w:ind w:left="-113"/>
              <w:jc w:val="both"/>
              <w:rPr>
                <w:rFonts w:ascii="Arial" w:hAnsi="Arial" w:cs="Arial"/>
                <w:sz w:val="24"/>
                <w:szCs w:val="24"/>
              </w:rPr>
            </w:pPr>
          </w:p>
        </w:tc>
      </w:tr>
      <w:tr w:rsidR="00EC750D" w:rsidRPr="007B710C" w:rsidTr="00EA00DC">
        <w:tc>
          <w:tcPr>
            <w:tcW w:w="3363" w:type="dxa"/>
          </w:tcPr>
          <w:p w:rsidR="00EC750D" w:rsidRPr="007B710C" w:rsidRDefault="00EC750D" w:rsidP="00EA00DC">
            <w:pPr>
              <w:tabs>
                <w:tab w:val="left" w:pos="318"/>
              </w:tabs>
              <w:spacing w:after="0"/>
              <w:ind w:left="-113"/>
              <w:rPr>
                <w:rFonts w:ascii="Arial" w:hAnsi="Arial" w:cs="Arial"/>
                <w:sz w:val="24"/>
                <w:szCs w:val="24"/>
              </w:rPr>
            </w:pPr>
            <w:r>
              <w:rPr>
                <w:rFonts w:ascii="Arial" w:hAnsi="Arial" w:cs="Arial"/>
                <w:sz w:val="24"/>
                <w:szCs w:val="24"/>
              </w:rPr>
              <w:t xml:space="preserve">Председатель профсоюзной организации студентов </w:t>
            </w:r>
          </w:p>
        </w:tc>
        <w:tc>
          <w:tcPr>
            <w:tcW w:w="2844" w:type="dxa"/>
          </w:tcPr>
          <w:p w:rsidR="00EC750D" w:rsidRPr="007B710C" w:rsidRDefault="00EC750D" w:rsidP="00EA00DC">
            <w:pPr>
              <w:tabs>
                <w:tab w:val="left" w:pos="318"/>
              </w:tabs>
              <w:spacing w:after="0"/>
              <w:jc w:val="both"/>
              <w:rPr>
                <w:rFonts w:ascii="Arial" w:hAnsi="Arial" w:cs="Arial"/>
                <w:sz w:val="24"/>
                <w:szCs w:val="24"/>
              </w:rPr>
            </w:pPr>
            <w:r w:rsidRPr="007B710C">
              <w:rPr>
                <w:rFonts w:ascii="Arial" w:hAnsi="Arial" w:cs="Arial"/>
                <w:sz w:val="24"/>
                <w:szCs w:val="24"/>
              </w:rPr>
              <w:t>_________</w:t>
            </w:r>
            <w:r>
              <w:rPr>
                <w:rFonts w:ascii="Arial" w:hAnsi="Arial" w:cs="Arial"/>
                <w:sz w:val="24"/>
                <w:szCs w:val="24"/>
              </w:rPr>
              <w:t>__</w:t>
            </w:r>
            <w:r w:rsidRPr="007B710C">
              <w:rPr>
                <w:rFonts w:ascii="Arial" w:hAnsi="Arial" w:cs="Arial"/>
                <w:sz w:val="24"/>
                <w:szCs w:val="24"/>
              </w:rPr>
              <w:t>______</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(подпись)</w:t>
            </w:r>
          </w:p>
        </w:tc>
        <w:tc>
          <w:tcPr>
            <w:tcW w:w="3223" w:type="dxa"/>
          </w:tcPr>
          <w:p w:rsidR="00EC750D" w:rsidRPr="007B710C" w:rsidRDefault="00EC750D" w:rsidP="00EA00DC">
            <w:pPr>
              <w:tabs>
                <w:tab w:val="left" w:pos="318"/>
              </w:tabs>
              <w:spacing w:after="0"/>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Сатонин</w:t>
            </w:r>
            <w:proofErr w:type="spellEnd"/>
            <w:r>
              <w:rPr>
                <w:rFonts w:ascii="Arial" w:hAnsi="Arial" w:cs="Arial"/>
                <w:sz w:val="24"/>
                <w:szCs w:val="24"/>
              </w:rPr>
              <w:t xml:space="preserve"> А.В.</w:t>
            </w:r>
          </w:p>
          <w:p w:rsidR="00EC750D"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(инициалы, фамилия)</w:t>
            </w:r>
            <w:r>
              <w:rPr>
                <w:rFonts w:ascii="Arial" w:hAnsi="Arial" w:cs="Arial"/>
                <w:sz w:val="24"/>
                <w:szCs w:val="24"/>
              </w:rPr>
              <w:t xml:space="preserve"> </w:t>
            </w:r>
          </w:p>
          <w:p w:rsidR="00EC750D" w:rsidRPr="007B710C" w:rsidRDefault="00EC750D" w:rsidP="00EA00DC">
            <w:pPr>
              <w:tabs>
                <w:tab w:val="left" w:pos="318"/>
              </w:tabs>
              <w:spacing w:after="0"/>
              <w:jc w:val="center"/>
              <w:rPr>
                <w:rFonts w:ascii="Arial" w:hAnsi="Arial" w:cs="Arial"/>
                <w:sz w:val="24"/>
                <w:szCs w:val="24"/>
              </w:rPr>
            </w:pPr>
            <w:r>
              <w:rPr>
                <w:rFonts w:ascii="Arial" w:hAnsi="Arial" w:cs="Arial"/>
                <w:sz w:val="24"/>
                <w:szCs w:val="24"/>
              </w:rPr>
              <w:t xml:space="preserve">      </w:t>
            </w:r>
          </w:p>
        </w:tc>
      </w:tr>
      <w:tr w:rsidR="00EC750D" w:rsidRPr="007B710C" w:rsidTr="00EA00DC">
        <w:tc>
          <w:tcPr>
            <w:tcW w:w="9430" w:type="dxa"/>
            <w:gridSpan w:val="3"/>
          </w:tcPr>
          <w:p w:rsidR="00EC750D" w:rsidRPr="007B710C" w:rsidRDefault="00EC750D" w:rsidP="00EA00DC">
            <w:pPr>
              <w:tabs>
                <w:tab w:val="left" w:pos="318"/>
              </w:tabs>
              <w:jc w:val="both"/>
              <w:rPr>
                <w:rFonts w:ascii="Arial" w:hAnsi="Arial" w:cs="Arial"/>
                <w:sz w:val="24"/>
                <w:szCs w:val="24"/>
              </w:rPr>
            </w:pPr>
          </w:p>
        </w:tc>
      </w:tr>
      <w:tr w:rsidR="00EC750D" w:rsidRPr="007B710C" w:rsidTr="00EA00DC">
        <w:tc>
          <w:tcPr>
            <w:tcW w:w="3363" w:type="dxa"/>
          </w:tcPr>
          <w:p w:rsidR="00EC750D" w:rsidRPr="007B710C" w:rsidRDefault="00EC750D" w:rsidP="00EA00DC">
            <w:pPr>
              <w:tabs>
                <w:tab w:val="left" w:pos="318"/>
              </w:tabs>
              <w:spacing w:after="0"/>
              <w:ind w:left="-113"/>
              <w:rPr>
                <w:rFonts w:ascii="Arial" w:hAnsi="Arial" w:cs="Arial"/>
                <w:sz w:val="24"/>
                <w:szCs w:val="24"/>
              </w:rPr>
            </w:pPr>
          </w:p>
        </w:tc>
        <w:tc>
          <w:tcPr>
            <w:tcW w:w="2844" w:type="dxa"/>
            <w:vAlign w:val="bottom"/>
          </w:tcPr>
          <w:p w:rsidR="00EC750D" w:rsidRPr="007B710C" w:rsidRDefault="00EC750D" w:rsidP="00EA00DC">
            <w:pPr>
              <w:tabs>
                <w:tab w:val="left" w:pos="318"/>
              </w:tabs>
              <w:spacing w:after="0"/>
              <w:jc w:val="center"/>
              <w:rPr>
                <w:rFonts w:ascii="Arial" w:hAnsi="Arial" w:cs="Arial"/>
                <w:sz w:val="24"/>
                <w:szCs w:val="24"/>
              </w:rPr>
            </w:pPr>
          </w:p>
        </w:tc>
        <w:tc>
          <w:tcPr>
            <w:tcW w:w="3223" w:type="dxa"/>
            <w:vAlign w:val="bottom"/>
          </w:tcPr>
          <w:p w:rsidR="00EC750D" w:rsidRPr="007B710C" w:rsidRDefault="00EC750D" w:rsidP="00EA00DC">
            <w:pPr>
              <w:tabs>
                <w:tab w:val="left" w:pos="318"/>
              </w:tabs>
              <w:spacing w:after="0"/>
              <w:jc w:val="center"/>
              <w:rPr>
                <w:rFonts w:ascii="Arial" w:hAnsi="Arial" w:cs="Arial"/>
                <w:sz w:val="24"/>
                <w:szCs w:val="24"/>
              </w:rPr>
            </w:pPr>
          </w:p>
        </w:tc>
      </w:tr>
    </w:tbl>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tabs>
          <w:tab w:val="left" w:pos="1027"/>
        </w:tabs>
        <w:ind w:firstLine="567"/>
        <w:jc w:val="both"/>
        <w:rPr>
          <w:rFonts w:ascii="Arial" w:hAnsi="Arial" w:cs="Arial"/>
          <w:sz w:val="24"/>
          <w:szCs w:val="24"/>
        </w:rPr>
      </w:pPr>
      <w:r w:rsidRPr="007B710C">
        <w:rPr>
          <w:rFonts w:ascii="Arial" w:hAnsi="Arial" w:cs="Arial"/>
          <w:sz w:val="24"/>
          <w:szCs w:val="24"/>
        </w:rPr>
        <w:t>Настоящее положение о подразделении является собственностью ФГБОУ ВО «</w:t>
      </w:r>
      <w:proofErr w:type="spellStart"/>
      <w:r w:rsidRPr="007B710C">
        <w:rPr>
          <w:rFonts w:ascii="Arial" w:hAnsi="Arial" w:cs="Arial"/>
          <w:sz w:val="24"/>
          <w:szCs w:val="24"/>
        </w:rPr>
        <w:t>СамГТУ</w:t>
      </w:r>
      <w:proofErr w:type="spellEnd"/>
      <w:r w:rsidRPr="007B710C">
        <w:rPr>
          <w:rFonts w:ascii="Arial" w:hAnsi="Arial" w:cs="Arial"/>
          <w:sz w:val="24"/>
          <w:szCs w:val="24"/>
        </w:rPr>
        <w:t>». Настоящее положение не может быть полностью или частично воспроизведено, тиражировано и распространено в качестве официального издания без разрешения ФГБОУ ВО «</w:t>
      </w:r>
      <w:proofErr w:type="spellStart"/>
      <w:r w:rsidRPr="007B710C">
        <w:rPr>
          <w:rFonts w:ascii="Arial" w:hAnsi="Arial" w:cs="Arial"/>
          <w:sz w:val="24"/>
          <w:szCs w:val="24"/>
        </w:rPr>
        <w:t>СамГТУ</w:t>
      </w:r>
      <w:proofErr w:type="spellEnd"/>
      <w:r w:rsidRPr="007B710C">
        <w:rPr>
          <w:rFonts w:ascii="Arial" w:hAnsi="Arial" w:cs="Arial"/>
          <w:sz w:val="24"/>
          <w:szCs w:val="24"/>
        </w:rPr>
        <w:t>».</w:t>
      </w:r>
    </w:p>
    <w:p w:rsidR="00EC750D" w:rsidRPr="00C90ADA" w:rsidRDefault="00C90ADA" w:rsidP="00C90ADA">
      <w:pPr>
        <w:pStyle w:val="a3"/>
        <w:numPr>
          <w:ilvl w:val="0"/>
          <w:numId w:val="20"/>
        </w:numPr>
        <w:spacing w:after="200" w:line="276" w:lineRule="auto"/>
        <w:jc w:val="center"/>
        <w:rPr>
          <w:rFonts w:ascii="Arial" w:hAnsi="Arial" w:cs="Arial"/>
          <w:b/>
          <w:sz w:val="24"/>
          <w:szCs w:val="24"/>
        </w:rPr>
      </w:pPr>
      <w:r w:rsidRPr="00C90ADA">
        <w:rPr>
          <w:rFonts w:ascii="Arial" w:hAnsi="Arial" w:cs="Arial"/>
          <w:b/>
          <w:sz w:val="24"/>
          <w:szCs w:val="24"/>
        </w:rPr>
        <w:lastRenderedPageBreak/>
        <w:t xml:space="preserve">ОБЩИЕ ПОЛОЖЕНИЯ </w:t>
      </w:r>
    </w:p>
    <w:p w:rsidR="00EC750D" w:rsidRDefault="00EC750D" w:rsidP="00C90ADA">
      <w:pPr>
        <w:spacing w:after="0" w:line="276" w:lineRule="auto"/>
        <w:jc w:val="both"/>
        <w:rPr>
          <w:rFonts w:ascii="Arial" w:hAnsi="Arial" w:cs="Arial"/>
          <w:sz w:val="24"/>
          <w:szCs w:val="24"/>
        </w:rPr>
      </w:pPr>
      <w:r w:rsidRPr="00EC750D">
        <w:rPr>
          <w:rFonts w:ascii="Arial" w:hAnsi="Arial" w:cs="Arial"/>
          <w:sz w:val="24"/>
          <w:szCs w:val="24"/>
        </w:rPr>
        <w:t xml:space="preserve">1.1.Настоящее Положение определяет порядок организации и проведения воспитательной работы в Самарском </w:t>
      </w:r>
      <w:r>
        <w:rPr>
          <w:rFonts w:ascii="Arial" w:hAnsi="Arial" w:cs="Arial"/>
          <w:sz w:val="24"/>
          <w:szCs w:val="24"/>
        </w:rPr>
        <w:t xml:space="preserve">государственном техническом университете </w:t>
      </w:r>
      <w:r w:rsidRPr="00EC750D">
        <w:rPr>
          <w:rFonts w:ascii="Arial" w:hAnsi="Arial" w:cs="Arial"/>
          <w:sz w:val="24"/>
          <w:szCs w:val="24"/>
        </w:rPr>
        <w:t xml:space="preserve">(далее </w:t>
      </w:r>
      <w:r>
        <w:rPr>
          <w:rFonts w:ascii="Arial" w:hAnsi="Arial" w:cs="Arial"/>
          <w:sz w:val="24"/>
          <w:szCs w:val="24"/>
        </w:rPr>
        <w:t>–</w:t>
      </w:r>
      <w:r w:rsidRPr="00EC750D">
        <w:rPr>
          <w:rFonts w:ascii="Arial" w:hAnsi="Arial" w:cs="Arial"/>
          <w:sz w:val="24"/>
          <w:szCs w:val="24"/>
        </w:rPr>
        <w:t xml:space="preserve"> </w:t>
      </w:r>
      <w:proofErr w:type="spellStart"/>
      <w:r>
        <w:rPr>
          <w:rFonts w:ascii="Arial" w:hAnsi="Arial" w:cs="Arial"/>
          <w:sz w:val="24"/>
          <w:szCs w:val="24"/>
        </w:rPr>
        <w:t>СамГТУ</w:t>
      </w:r>
      <w:proofErr w:type="spellEnd"/>
      <w:r>
        <w:rPr>
          <w:rFonts w:ascii="Arial" w:hAnsi="Arial" w:cs="Arial"/>
          <w:sz w:val="24"/>
          <w:szCs w:val="24"/>
        </w:rPr>
        <w:t xml:space="preserve">, </w:t>
      </w:r>
      <w:r w:rsidRPr="00EC750D">
        <w:rPr>
          <w:rFonts w:ascii="Arial" w:hAnsi="Arial" w:cs="Arial"/>
          <w:sz w:val="24"/>
          <w:szCs w:val="24"/>
        </w:rPr>
        <w:t xml:space="preserve">Университет). Университет проводит воспитательную работу как самостоятельно, так и на основе сотрудничества с государственными и коммерческими структурами, образовательными, научными, культурными организациями. Направления воспитательной работы Университета должны </w:t>
      </w:r>
      <w:r w:rsidR="00C90ADA">
        <w:rPr>
          <w:rFonts w:ascii="Arial" w:hAnsi="Arial" w:cs="Arial"/>
          <w:sz w:val="24"/>
          <w:szCs w:val="24"/>
        </w:rPr>
        <w:t>0</w:t>
      </w:r>
      <w:r w:rsidRPr="00EC750D">
        <w:rPr>
          <w:rFonts w:ascii="Arial" w:hAnsi="Arial" w:cs="Arial"/>
          <w:sz w:val="24"/>
          <w:szCs w:val="24"/>
        </w:rPr>
        <w:t xml:space="preserve"> воспитательной работой в Университете; </w:t>
      </w:r>
    </w:p>
    <w:p w:rsidR="00EC750D" w:rsidRDefault="00EC750D" w:rsidP="00EC750D">
      <w:pPr>
        <w:spacing w:after="0" w:line="276" w:lineRule="auto"/>
        <w:jc w:val="both"/>
        <w:rPr>
          <w:rFonts w:ascii="Arial" w:hAnsi="Arial" w:cs="Arial"/>
          <w:sz w:val="24"/>
          <w:szCs w:val="24"/>
        </w:rPr>
      </w:pPr>
      <w:r w:rsidRPr="00EC750D">
        <w:rPr>
          <w:rFonts w:ascii="Arial" w:hAnsi="Arial" w:cs="Arial"/>
          <w:sz w:val="24"/>
          <w:szCs w:val="24"/>
        </w:rPr>
        <w:t xml:space="preserve">- к организации воспитательной работы </w:t>
      </w:r>
      <w:r>
        <w:rPr>
          <w:rFonts w:ascii="Arial" w:hAnsi="Arial" w:cs="Arial"/>
          <w:sz w:val="24"/>
          <w:szCs w:val="24"/>
        </w:rPr>
        <w:t xml:space="preserve">филиалов, </w:t>
      </w:r>
      <w:r w:rsidR="00EA00DC">
        <w:rPr>
          <w:rFonts w:ascii="Arial" w:hAnsi="Arial" w:cs="Arial"/>
          <w:sz w:val="24"/>
          <w:szCs w:val="24"/>
        </w:rPr>
        <w:t xml:space="preserve">институтов, </w:t>
      </w:r>
      <w:r w:rsidRPr="00EC750D">
        <w:rPr>
          <w:rFonts w:ascii="Arial" w:hAnsi="Arial" w:cs="Arial"/>
          <w:sz w:val="24"/>
          <w:szCs w:val="24"/>
        </w:rPr>
        <w:t>факультетов</w:t>
      </w:r>
      <w:r w:rsidR="00EA00DC">
        <w:rPr>
          <w:rFonts w:ascii="Arial" w:hAnsi="Arial" w:cs="Arial"/>
          <w:sz w:val="24"/>
          <w:szCs w:val="24"/>
        </w:rPr>
        <w:t xml:space="preserve">, школы и </w:t>
      </w:r>
      <w:r w:rsidR="00C90ADA">
        <w:rPr>
          <w:rFonts w:ascii="Arial" w:hAnsi="Arial" w:cs="Arial"/>
          <w:sz w:val="24"/>
          <w:szCs w:val="24"/>
        </w:rPr>
        <w:t xml:space="preserve"> Университета </w:t>
      </w:r>
      <w:r w:rsidRPr="00EC750D">
        <w:rPr>
          <w:rFonts w:ascii="Arial" w:hAnsi="Arial" w:cs="Arial"/>
          <w:sz w:val="24"/>
          <w:szCs w:val="24"/>
        </w:rPr>
        <w:t xml:space="preserve">в целом; </w:t>
      </w:r>
    </w:p>
    <w:p w:rsidR="00EC750D" w:rsidRDefault="00EC750D" w:rsidP="00EC750D">
      <w:pPr>
        <w:spacing w:after="0" w:line="276" w:lineRule="auto"/>
        <w:jc w:val="both"/>
        <w:rPr>
          <w:rFonts w:ascii="Arial" w:hAnsi="Arial" w:cs="Arial"/>
          <w:sz w:val="24"/>
          <w:szCs w:val="24"/>
        </w:rPr>
      </w:pPr>
      <w:r w:rsidRPr="00EC750D">
        <w:rPr>
          <w:rFonts w:ascii="Arial" w:hAnsi="Arial" w:cs="Arial"/>
          <w:sz w:val="24"/>
          <w:szCs w:val="24"/>
        </w:rPr>
        <w:t xml:space="preserve">- к разработке и реализации рабочей программы воспитания (определяет комплекс основных характеристик осуществляемой в образовательной организации воспитательной деятельности) и календарного плана воспитательной работы, конкретизирующего перечень событий и мероприятий воспитательной направленности, которые организуются и проводятся образовательной организацией и (или) в которых субъекты воспитательного процесса принимают участие; </w:t>
      </w:r>
    </w:p>
    <w:p w:rsidR="00EC750D" w:rsidRDefault="00EC750D" w:rsidP="00EC750D">
      <w:pPr>
        <w:spacing w:after="0" w:line="276" w:lineRule="auto"/>
        <w:jc w:val="both"/>
        <w:rPr>
          <w:rFonts w:ascii="Arial" w:hAnsi="Arial" w:cs="Arial"/>
          <w:sz w:val="24"/>
          <w:szCs w:val="24"/>
        </w:rPr>
      </w:pPr>
      <w:r w:rsidRPr="00EC750D">
        <w:rPr>
          <w:rFonts w:ascii="Arial" w:hAnsi="Arial" w:cs="Arial"/>
          <w:sz w:val="24"/>
          <w:szCs w:val="24"/>
        </w:rPr>
        <w:t>- к ресурсному обеспечению воспитательной работы</w:t>
      </w:r>
      <w:r>
        <w:rPr>
          <w:rFonts w:ascii="Arial" w:hAnsi="Arial" w:cs="Arial"/>
          <w:sz w:val="24"/>
          <w:szCs w:val="24"/>
        </w:rPr>
        <w:t xml:space="preserve"> филиалов,</w:t>
      </w:r>
      <w:r w:rsidR="00C90ADA">
        <w:rPr>
          <w:rFonts w:ascii="Arial" w:hAnsi="Arial" w:cs="Arial"/>
          <w:sz w:val="24"/>
          <w:szCs w:val="24"/>
        </w:rPr>
        <w:t xml:space="preserve"> институтов, </w:t>
      </w:r>
      <w:r w:rsidRPr="00EC750D">
        <w:rPr>
          <w:rFonts w:ascii="Arial" w:hAnsi="Arial" w:cs="Arial"/>
          <w:sz w:val="24"/>
          <w:szCs w:val="24"/>
        </w:rPr>
        <w:t xml:space="preserve"> факультетов</w:t>
      </w:r>
      <w:r w:rsidR="00C90ADA">
        <w:rPr>
          <w:rFonts w:ascii="Arial" w:hAnsi="Arial" w:cs="Arial"/>
          <w:sz w:val="24"/>
          <w:szCs w:val="24"/>
        </w:rPr>
        <w:t xml:space="preserve">, школы и </w:t>
      </w:r>
      <w:r w:rsidRPr="00EC750D">
        <w:rPr>
          <w:rFonts w:ascii="Arial" w:hAnsi="Arial" w:cs="Arial"/>
          <w:sz w:val="24"/>
          <w:szCs w:val="24"/>
        </w:rPr>
        <w:t xml:space="preserve">Университета в целом; </w:t>
      </w:r>
    </w:p>
    <w:p w:rsidR="00FB6B99" w:rsidRPr="00EC750D" w:rsidRDefault="00EC750D" w:rsidP="00EC750D">
      <w:pPr>
        <w:spacing w:after="0" w:line="276" w:lineRule="auto"/>
        <w:jc w:val="both"/>
        <w:rPr>
          <w:rFonts w:ascii="Arial" w:hAnsi="Arial" w:cs="Arial"/>
          <w:sz w:val="24"/>
          <w:szCs w:val="24"/>
        </w:rPr>
      </w:pPr>
      <w:r w:rsidRPr="00EC750D">
        <w:rPr>
          <w:rFonts w:ascii="Arial" w:hAnsi="Arial" w:cs="Arial"/>
          <w:sz w:val="24"/>
          <w:szCs w:val="24"/>
        </w:rPr>
        <w:t xml:space="preserve">- к оценке воспитательной деятельности </w:t>
      </w:r>
      <w:r>
        <w:rPr>
          <w:rFonts w:ascii="Arial" w:hAnsi="Arial" w:cs="Arial"/>
          <w:sz w:val="24"/>
          <w:szCs w:val="24"/>
        </w:rPr>
        <w:t xml:space="preserve">филиалов, </w:t>
      </w:r>
      <w:r w:rsidR="00EA00DC">
        <w:rPr>
          <w:rFonts w:ascii="Arial" w:hAnsi="Arial" w:cs="Arial"/>
          <w:sz w:val="24"/>
          <w:szCs w:val="24"/>
        </w:rPr>
        <w:t xml:space="preserve">институтов, факультетов, школы и </w:t>
      </w:r>
      <w:r w:rsidRPr="00EC750D">
        <w:rPr>
          <w:rFonts w:ascii="Arial" w:hAnsi="Arial" w:cs="Arial"/>
          <w:sz w:val="24"/>
          <w:szCs w:val="24"/>
        </w:rPr>
        <w:t>Университета в целом.</w:t>
      </w:r>
    </w:p>
    <w:p w:rsidR="00EC750D" w:rsidRPr="00EC750D" w:rsidRDefault="00EC750D" w:rsidP="00EC750D">
      <w:pPr>
        <w:spacing w:after="0" w:line="276" w:lineRule="auto"/>
        <w:jc w:val="both"/>
        <w:rPr>
          <w:rFonts w:ascii="Arial" w:hAnsi="Arial" w:cs="Arial"/>
          <w:sz w:val="24"/>
          <w:szCs w:val="24"/>
        </w:rPr>
      </w:pPr>
      <w:r w:rsidRPr="00EC750D">
        <w:rPr>
          <w:rFonts w:ascii="Arial" w:hAnsi="Arial" w:cs="Arial"/>
          <w:sz w:val="24"/>
          <w:szCs w:val="24"/>
        </w:rPr>
        <w:t xml:space="preserve">1.4. Основные направления воспитательной деятельности. </w:t>
      </w:r>
    </w:p>
    <w:p w:rsidR="00B73CA0" w:rsidRPr="004A2F90" w:rsidRDefault="00B73CA0" w:rsidP="00B73CA0">
      <w:pPr>
        <w:shd w:val="clear" w:color="auto" w:fill="FFFFFF"/>
        <w:spacing w:after="0" w:line="276" w:lineRule="auto"/>
        <w:ind w:right="30"/>
        <w:jc w:val="both"/>
        <w:rPr>
          <w:rFonts w:ascii="Arial" w:hAnsi="Arial" w:cs="Arial"/>
          <w:color w:val="000000"/>
          <w:sz w:val="24"/>
          <w:szCs w:val="24"/>
        </w:rPr>
      </w:pPr>
      <w:r w:rsidRPr="004A2F90">
        <w:rPr>
          <w:rFonts w:ascii="Arial" w:hAnsi="Arial" w:cs="Arial"/>
          <w:color w:val="000000"/>
          <w:sz w:val="24"/>
          <w:szCs w:val="24"/>
        </w:rPr>
        <w:t xml:space="preserve">В соответствии с общей целью воспитания </w:t>
      </w:r>
      <w:proofErr w:type="gramStart"/>
      <w:r w:rsidRPr="004A2F90">
        <w:rPr>
          <w:rFonts w:ascii="Arial" w:hAnsi="Arial" w:cs="Arial"/>
          <w:color w:val="000000"/>
          <w:sz w:val="24"/>
          <w:szCs w:val="24"/>
        </w:rPr>
        <w:t>обучающихся</w:t>
      </w:r>
      <w:proofErr w:type="gramEnd"/>
      <w:r w:rsidRPr="004A2F90">
        <w:rPr>
          <w:rFonts w:ascii="Arial" w:hAnsi="Arial" w:cs="Arial"/>
          <w:color w:val="000000"/>
          <w:sz w:val="24"/>
          <w:szCs w:val="24"/>
        </w:rPr>
        <w:t xml:space="preserve"> в </w:t>
      </w:r>
      <w:proofErr w:type="spellStart"/>
      <w:r w:rsidRPr="004A2F90">
        <w:rPr>
          <w:rFonts w:ascii="Arial" w:hAnsi="Arial" w:cs="Arial"/>
          <w:color w:val="000000"/>
          <w:sz w:val="24"/>
          <w:szCs w:val="24"/>
        </w:rPr>
        <w:t>СамГТУ</w:t>
      </w:r>
      <w:proofErr w:type="spellEnd"/>
      <w:r w:rsidRPr="004A2F90">
        <w:rPr>
          <w:rFonts w:ascii="Arial" w:hAnsi="Arial" w:cs="Arial"/>
          <w:color w:val="000000"/>
          <w:sz w:val="24"/>
          <w:szCs w:val="24"/>
        </w:rPr>
        <w:t xml:space="preserve"> в качестве основных, приняты следующие направления воспитательной деятельности:</w:t>
      </w:r>
    </w:p>
    <w:p w:rsidR="00B73CA0" w:rsidRPr="004A2F90" w:rsidRDefault="00B73CA0" w:rsidP="00B73CA0">
      <w:pPr>
        <w:numPr>
          <w:ilvl w:val="0"/>
          <w:numId w:val="1"/>
        </w:numPr>
        <w:spacing w:after="0" w:line="276" w:lineRule="auto"/>
        <w:jc w:val="both"/>
        <w:textAlignment w:val="baseline"/>
        <w:rPr>
          <w:rFonts w:ascii="Arial" w:eastAsia="Times New Roman" w:hAnsi="Arial" w:cs="Arial"/>
          <w:color w:val="000000"/>
          <w:sz w:val="24"/>
          <w:szCs w:val="24"/>
          <w:lang w:eastAsia="ru-RU"/>
        </w:rPr>
      </w:pPr>
      <w:r w:rsidRPr="004A2F90">
        <w:rPr>
          <w:rFonts w:ascii="Arial" w:eastAsia="Times New Roman" w:hAnsi="Arial" w:cs="Arial"/>
          <w:color w:val="000000"/>
          <w:sz w:val="24"/>
          <w:szCs w:val="24"/>
          <w:lang w:eastAsia="ru-RU"/>
        </w:rPr>
        <w:t>гражданское направление;</w:t>
      </w:r>
    </w:p>
    <w:p w:rsidR="00B73CA0" w:rsidRPr="004A2F90" w:rsidRDefault="00B73CA0" w:rsidP="00B73CA0">
      <w:pPr>
        <w:numPr>
          <w:ilvl w:val="0"/>
          <w:numId w:val="1"/>
        </w:numPr>
        <w:spacing w:after="0" w:line="276" w:lineRule="auto"/>
        <w:jc w:val="both"/>
        <w:textAlignment w:val="baseline"/>
        <w:rPr>
          <w:rFonts w:ascii="Arial" w:eastAsia="Times New Roman" w:hAnsi="Arial" w:cs="Arial"/>
          <w:color w:val="000000"/>
          <w:sz w:val="24"/>
          <w:szCs w:val="24"/>
          <w:lang w:eastAsia="ru-RU"/>
        </w:rPr>
      </w:pPr>
      <w:r w:rsidRPr="004A2F90">
        <w:rPr>
          <w:rFonts w:ascii="Arial" w:eastAsia="Times New Roman" w:hAnsi="Arial" w:cs="Arial"/>
          <w:color w:val="000000"/>
          <w:sz w:val="24"/>
          <w:szCs w:val="24"/>
          <w:lang w:eastAsia="ru-RU"/>
        </w:rPr>
        <w:t>патриотическое направление;</w:t>
      </w:r>
    </w:p>
    <w:p w:rsidR="00B73CA0" w:rsidRPr="004A2F90" w:rsidRDefault="00B73CA0" w:rsidP="00B73CA0">
      <w:pPr>
        <w:numPr>
          <w:ilvl w:val="0"/>
          <w:numId w:val="1"/>
        </w:numPr>
        <w:spacing w:after="0" w:line="276" w:lineRule="auto"/>
        <w:jc w:val="both"/>
        <w:textAlignment w:val="baseline"/>
        <w:rPr>
          <w:rFonts w:ascii="Arial" w:eastAsia="Times New Roman" w:hAnsi="Arial" w:cs="Arial"/>
          <w:color w:val="000000"/>
          <w:sz w:val="24"/>
          <w:szCs w:val="24"/>
          <w:lang w:eastAsia="ru-RU"/>
        </w:rPr>
      </w:pPr>
      <w:r w:rsidRPr="004A2F90">
        <w:rPr>
          <w:rFonts w:ascii="Arial" w:eastAsia="Times New Roman" w:hAnsi="Arial" w:cs="Arial"/>
          <w:color w:val="000000"/>
          <w:sz w:val="24"/>
          <w:szCs w:val="24"/>
          <w:lang w:eastAsia="ru-RU"/>
        </w:rPr>
        <w:t>духовно-нравственное направление;</w:t>
      </w:r>
    </w:p>
    <w:p w:rsidR="00B73CA0" w:rsidRPr="004A2F90" w:rsidRDefault="00B73CA0" w:rsidP="00B73CA0">
      <w:pPr>
        <w:numPr>
          <w:ilvl w:val="0"/>
          <w:numId w:val="1"/>
        </w:numPr>
        <w:spacing w:after="0" w:line="276" w:lineRule="auto"/>
        <w:jc w:val="both"/>
        <w:textAlignment w:val="baseline"/>
        <w:rPr>
          <w:rFonts w:ascii="Arial" w:eastAsia="Times New Roman" w:hAnsi="Arial" w:cs="Arial"/>
          <w:color w:val="000000"/>
          <w:sz w:val="24"/>
          <w:szCs w:val="24"/>
          <w:lang w:eastAsia="ru-RU"/>
        </w:rPr>
      </w:pPr>
      <w:r w:rsidRPr="004A2F90">
        <w:rPr>
          <w:rFonts w:ascii="Arial" w:hAnsi="Arial" w:cs="Arial"/>
          <w:sz w:val="24"/>
          <w:szCs w:val="24"/>
        </w:rPr>
        <w:t>ценности научного познания</w:t>
      </w:r>
    </w:p>
    <w:p w:rsidR="00B73CA0" w:rsidRPr="004A2F90" w:rsidRDefault="00B73CA0" w:rsidP="00B73CA0">
      <w:pPr>
        <w:numPr>
          <w:ilvl w:val="0"/>
          <w:numId w:val="1"/>
        </w:numPr>
        <w:spacing w:after="0" w:line="276" w:lineRule="auto"/>
        <w:jc w:val="both"/>
        <w:textAlignment w:val="baseline"/>
        <w:rPr>
          <w:rFonts w:ascii="Arial" w:eastAsia="Times New Roman" w:hAnsi="Arial" w:cs="Arial"/>
          <w:color w:val="000000"/>
          <w:sz w:val="24"/>
          <w:szCs w:val="24"/>
          <w:lang w:eastAsia="ru-RU"/>
        </w:rPr>
      </w:pPr>
      <w:r w:rsidRPr="004A2F90">
        <w:rPr>
          <w:rFonts w:ascii="Arial" w:hAnsi="Arial" w:cs="Arial"/>
          <w:sz w:val="24"/>
          <w:szCs w:val="24"/>
        </w:rPr>
        <w:t>профессионально-трудовое воспитание;</w:t>
      </w:r>
    </w:p>
    <w:p w:rsidR="00B73CA0" w:rsidRPr="004A2F90" w:rsidRDefault="00B73CA0" w:rsidP="00B73CA0">
      <w:pPr>
        <w:numPr>
          <w:ilvl w:val="0"/>
          <w:numId w:val="1"/>
        </w:numPr>
        <w:spacing w:after="0" w:line="276" w:lineRule="auto"/>
        <w:jc w:val="both"/>
        <w:textAlignment w:val="baseline"/>
        <w:rPr>
          <w:rFonts w:ascii="Arial" w:eastAsia="Times New Roman" w:hAnsi="Arial" w:cs="Arial"/>
          <w:color w:val="000000"/>
          <w:sz w:val="24"/>
          <w:szCs w:val="24"/>
          <w:lang w:eastAsia="ru-RU"/>
        </w:rPr>
      </w:pPr>
      <w:r w:rsidRPr="004A2F90">
        <w:rPr>
          <w:rFonts w:ascii="Arial" w:eastAsia="Times New Roman" w:hAnsi="Arial" w:cs="Arial"/>
          <w:color w:val="000000"/>
          <w:sz w:val="24"/>
          <w:szCs w:val="24"/>
          <w:lang w:eastAsia="ru-RU"/>
        </w:rPr>
        <w:t>эстетическое направление;</w:t>
      </w:r>
    </w:p>
    <w:p w:rsidR="00B73CA0" w:rsidRPr="004A2F90" w:rsidRDefault="00B73CA0" w:rsidP="00B73CA0">
      <w:pPr>
        <w:numPr>
          <w:ilvl w:val="0"/>
          <w:numId w:val="1"/>
        </w:numPr>
        <w:spacing w:after="0" w:line="276" w:lineRule="auto"/>
        <w:jc w:val="both"/>
        <w:textAlignment w:val="baseline"/>
        <w:rPr>
          <w:rFonts w:ascii="Arial" w:eastAsia="Times New Roman" w:hAnsi="Arial" w:cs="Arial"/>
          <w:color w:val="000000"/>
          <w:sz w:val="24"/>
          <w:szCs w:val="24"/>
          <w:lang w:eastAsia="ru-RU"/>
        </w:rPr>
      </w:pPr>
      <w:r w:rsidRPr="004A2F90">
        <w:rPr>
          <w:rFonts w:ascii="Arial" w:eastAsia="Times New Roman" w:hAnsi="Arial" w:cs="Arial"/>
          <w:color w:val="000000"/>
          <w:sz w:val="24"/>
          <w:szCs w:val="24"/>
          <w:lang w:eastAsia="ru-RU"/>
        </w:rPr>
        <w:t>физическое направление;</w:t>
      </w:r>
    </w:p>
    <w:p w:rsidR="00B73CA0" w:rsidRDefault="00B73CA0" w:rsidP="00B73CA0">
      <w:pPr>
        <w:numPr>
          <w:ilvl w:val="0"/>
          <w:numId w:val="1"/>
        </w:numPr>
        <w:spacing w:after="0" w:line="276" w:lineRule="auto"/>
        <w:jc w:val="both"/>
        <w:textAlignment w:val="baseline"/>
        <w:rPr>
          <w:rFonts w:ascii="Arial" w:eastAsia="Times New Roman" w:hAnsi="Arial" w:cs="Arial"/>
          <w:b/>
          <w:color w:val="000000"/>
          <w:sz w:val="24"/>
          <w:szCs w:val="24"/>
          <w:lang w:eastAsia="ru-RU"/>
        </w:rPr>
      </w:pPr>
      <w:r w:rsidRPr="004A2F90">
        <w:rPr>
          <w:rFonts w:ascii="Arial" w:eastAsia="Times New Roman" w:hAnsi="Arial" w:cs="Arial"/>
          <w:color w:val="000000"/>
          <w:sz w:val="24"/>
          <w:szCs w:val="24"/>
          <w:lang w:eastAsia="ru-RU"/>
        </w:rPr>
        <w:t>экологическое направление</w:t>
      </w:r>
      <w:r>
        <w:rPr>
          <w:rFonts w:ascii="Arial" w:eastAsia="Times New Roman" w:hAnsi="Arial" w:cs="Arial"/>
          <w:color w:val="000000"/>
          <w:sz w:val="24"/>
          <w:szCs w:val="24"/>
          <w:lang w:eastAsia="ru-RU"/>
        </w:rPr>
        <w:t>.</w:t>
      </w:r>
    </w:p>
    <w:p w:rsidR="00B73CA0" w:rsidRDefault="00B73CA0" w:rsidP="00B73CA0">
      <w:pPr>
        <w:spacing w:after="0" w:line="276" w:lineRule="auto"/>
        <w:jc w:val="both"/>
        <w:textAlignment w:val="baseline"/>
        <w:rPr>
          <w:rFonts w:ascii="Arial" w:hAnsi="Arial" w:cs="Arial"/>
          <w:sz w:val="24"/>
          <w:szCs w:val="24"/>
        </w:rPr>
      </w:pPr>
      <w:r w:rsidRPr="00B73CA0">
        <w:rPr>
          <w:rFonts w:ascii="Arial" w:hAnsi="Arial" w:cs="Arial"/>
          <w:sz w:val="24"/>
          <w:szCs w:val="24"/>
        </w:rPr>
        <w:t xml:space="preserve">1.5. Воспитательная работа в Университете осуществляется в соответствии с Рабочей программой воспитания и календарным планом воспитательной работы </w:t>
      </w:r>
      <w:proofErr w:type="spellStart"/>
      <w:r w:rsidRPr="00B73CA0">
        <w:rPr>
          <w:rFonts w:ascii="Arial" w:hAnsi="Arial" w:cs="Arial"/>
          <w:sz w:val="24"/>
          <w:szCs w:val="24"/>
        </w:rPr>
        <w:t>Сам</w:t>
      </w:r>
      <w:r w:rsidR="00FE7E2C">
        <w:rPr>
          <w:rFonts w:ascii="Arial" w:hAnsi="Arial" w:cs="Arial"/>
          <w:sz w:val="24"/>
          <w:szCs w:val="24"/>
        </w:rPr>
        <w:t>ГТУ</w:t>
      </w:r>
      <w:proofErr w:type="spellEnd"/>
      <w:r w:rsidR="00FE7E2C">
        <w:rPr>
          <w:rFonts w:ascii="Arial" w:hAnsi="Arial" w:cs="Arial"/>
          <w:sz w:val="24"/>
          <w:szCs w:val="24"/>
        </w:rPr>
        <w:t>.</w:t>
      </w:r>
    </w:p>
    <w:p w:rsidR="00FE7E2C" w:rsidRDefault="00FE7E2C" w:rsidP="00B73CA0">
      <w:pPr>
        <w:spacing w:after="0" w:line="276" w:lineRule="auto"/>
        <w:jc w:val="both"/>
        <w:textAlignment w:val="baseline"/>
        <w:rPr>
          <w:rFonts w:ascii="Arial" w:hAnsi="Arial" w:cs="Arial"/>
          <w:sz w:val="24"/>
          <w:szCs w:val="24"/>
        </w:rPr>
      </w:pPr>
    </w:p>
    <w:p w:rsidR="00FE7E2C" w:rsidRPr="00C90ADA" w:rsidRDefault="00C90ADA" w:rsidP="00FE7E2C">
      <w:pPr>
        <w:spacing w:after="0" w:line="276" w:lineRule="auto"/>
        <w:jc w:val="center"/>
        <w:textAlignment w:val="baseline"/>
        <w:rPr>
          <w:rFonts w:ascii="Arial" w:hAnsi="Arial" w:cs="Arial"/>
          <w:b/>
          <w:sz w:val="24"/>
          <w:szCs w:val="24"/>
        </w:rPr>
      </w:pPr>
      <w:r w:rsidRPr="00C90ADA">
        <w:rPr>
          <w:rFonts w:ascii="Arial" w:hAnsi="Arial" w:cs="Arial"/>
          <w:b/>
          <w:sz w:val="24"/>
          <w:szCs w:val="24"/>
        </w:rPr>
        <w:t>2. НОРМАТИВНО-ПРАВОВАЯ ОСНОВА ВОСПИТАТЕЛЬНОЙ РАБОТЫ</w:t>
      </w:r>
    </w:p>
    <w:p w:rsidR="00FE7E2C" w:rsidRDefault="00FE7E2C" w:rsidP="00FE7E2C">
      <w:pPr>
        <w:spacing w:after="0" w:line="276" w:lineRule="auto"/>
        <w:jc w:val="center"/>
        <w:textAlignment w:val="baseline"/>
        <w:rPr>
          <w:rFonts w:ascii="Arial" w:hAnsi="Arial" w:cs="Arial"/>
          <w:sz w:val="24"/>
          <w:szCs w:val="24"/>
        </w:rPr>
      </w:pPr>
    </w:p>
    <w:p w:rsidR="00FE7E2C" w:rsidRPr="00FE7E2C" w:rsidRDefault="00FE7E2C" w:rsidP="00FE7E2C">
      <w:pPr>
        <w:spacing w:after="0" w:line="276" w:lineRule="auto"/>
        <w:textAlignment w:val="baseline"/>
        <w:rPr>
          <w:rFonts w:ascii="Arial" w:eastAsia="Times New Roman" w:hAnsi="Arial" w:cs="Arial"/>
          <w:b/>
          <w:color w:val="000000"/>
          <w:sz w:val="24"/>
          <w:szCs w:val="24"/>
          <w:lang w:eastAsia="ru-RU"/>
        </w:rPr>
      </w:pPr>
      <w:r w:rsidRPr="00FE7E2C">
        <w:rPr>
          <w:rFonts w:ascii="Arial" w:hAnsi="Arial" w:cs="Arial"/>
          <w:sz w:val="24"/>
          <w:szCs w:val="24"/>
        </w:rPr>
        <w:t>2.1. Настоящее Положение в Университете разработано в соответствии со следующими нормативно-правовыми актами и положениями:</w:t>
      </w:r>
    </w:p>
    <w:p w:rsidR="00B73CA0" w:rsidRPr="004A2F9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t>– Конституции Российской Федерации;</w:t>
      </w:r>
    </w:p>
    <w:p w:rsidR="00B73CA0" w:rsidRPr="004A2F9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t>− Федерального закона от 29.12.2012 г. № 273-ФЗ «Об образовании в Российской Федерации;</w:t>
      </w:r>
    </w:p>
    <w:p w:rsidR="00B73CA0" w:rsidRPr="004A2F9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t>- Федеральный закон от 11 августа 1995 г. № 135-ФЗ «О благотворительной деятельности и добровольчестве (</w:t>
      </w:r>
      <w:proofErr w:type="spellStart"/>
      <w:r w:rsidRPr="004A2F90">
        <w:rPr>
          <w:rFonts w:ascii="Arial" w:hAnsi="Arial" w:cs="Arial"/>
          <w:sz w:val="24"/>
          <w:szCs w:val="24"/>
        </w:rPr>
        <w:t>волонтерстве</w:t>
      </w:r>
      <w:proofErr w:type="spellEnd"/>
      <w:r w:rsidRPr="004A2F90">
        <w:rPr>
          <w:rFonts w:ascii="Arial" w:hAnsi="Arial" w:cs="Arial"/>
          <w:sz w:val="24"/>
          <w:szCs w:val="24"/>
        </w:rPr>
        <w:t>)».</w:t>
      </w:r>
    </w:p>
    <w:p w:rsidR="00B73CA0" w:rsidRPr="004A2F9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lastRenderedPageBreak/>
        <w:t>- Федеральный закон от 28 декабря 1995 г. № 98-ФЗ «О</w:t>
      </w:r>
    </w:p>
    <w:p w:rsidR="00B73CA0" w:rsidRPr="004A2F9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t>государственной поддержке молодежных и детских общественных</w:t>
      </w:r>
    </w:p>
    <w:p w:rsidR="00B73CA0" w:rsidRPr="004A2F9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t>объединений».</w:t>
      </w:r>
    </w:p>
    <w:p w:rsidR="00B73CA0" w:rsidRPr="004A2F9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t>- Указ Президента Российской Федерации от 6 апреля 2006 г. № 325 «О мерах государственной поддержки талантливой молодежи».</w:t>
      </w:r>
    </w:p>
    <w:p w:rsidR="00B73CA0" w:rsidRPr="004A2F9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t>- Федеральный закон от 4 декабря 2007 г. № 329-ФЗ «О физической культуре и спорте в Российской Федерации».</w:t>
      </w:r>
    </w:p>
    <w:p w:rsidR="00B73CA0" w:rsidRPr="004A2F9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t xml:space="preserve">- </w:t>
      </w:r>
      <w:r w:rsidRPr="004A2F90">
        <w:rPr>
          <w:rFonts w:ascii="Arial" w:hAnsi="Arial" w:cs="Arial"/>
          <w:bCs/>
          <w:sz w:val="24"/>
          <w:szCs w:val="24"/>
        </w:rPr>
        <w:t>Стратегия государственной национальной политики Российской Федерации на период до 2036 года</w:t>
      </w:r>
      <w:r w:rsidRPr="004A2F90">
        <w:rPr>
          <w:rFonts w:ascii="Arial" w:hAnsi="Arial" w:cs="Arial"/>
          <w:sz w:val="24"/>
          <w:szCs w:val="24"/>
        </w:rPr>
        <w:t> утверждена </w:t>
      </w:r>
      <w:r w:rsidRPr="004A2F90">
        <w:rPr>
          <w:rFonts w:ascii="Arial" w:hAnsi="Arial" w:cs="Arial"/>
          <w:bCs/>
          <w:sz w:val="24"/>
          <w:szCs w:val="24"/>
        </w:rPr>
        <w:t>Указом Президента РФ от 25 ноября 2025 года №858</w:t>
      </w:r>
      <w:r w:rsidRPr="004A2F90">
        <w:rPr>
          <w:rFonts w:ascii="Arial" w:hAnsi="Arial" w:cs="Arial"/>
          <w:sz w:val="24"/>
          <w:szCs w:val="24"/>
        </w:rPr>
        <w:t>.</w:t>
      </w:r>
    </w:p>
    <w:p w:rsidR="00B73CA0" w:rsidRPr="004A2F90" w:rsidRDefault="00B73CA0" w:rsidP="00FE7E2C">
      <w:pPr>
        <w:spacing w:after="0" w:line="276" w:lineRule="auto"/>
        <w:ind w:firstLine="709"/>
        <w:jc w:val="both"/>
        <w:rPr>
          <w:rFonts w:ascii="Arial" w:hAnsi="Arial" w:cs="Arial"/>
          <w:sz w:val="24"/>
          <w:szCs w:val="24"/>
        </w:rPr>
      </w:pPr>
      <w:r w:rsidRPr="004A2F90">
        <w:rPr>
          <w:rFonts w:ascii="Arial" w:hAnsi="Arial" w:cs="Arial"/>
          <w:sz w:val="24"/>
          <w:szCs w:val="24"/>
        </w:rPr>
        <w:t xml:space="preserve">- Стратегия развития воспитания в Российской Федерации на период до 2030 года </w:t>
      </w:r>
      <w:r w:rsidRPr="00336C4F">
        <w:rPr>
          <w:rFonts w:ascii="Arial" w:hAnsi="Arial" w:cs="Arial"/>
          <w:sz w:val="24"/>
          <w:szCs w:val="24"/>
        </w:rPr>
        <w:t>(Проект от 17.12.2024).</w:t>
      </w:r>
    </w:p>
    <w:p w:rsidR="00B73CA0" w:rsidRPr="004A2F90" w:rsidRDefault="00B73CA0" w:rsidP="00FE7E2C">
      <w:pPr>
        <w:spacing w:after="0" w:line="276" w:lineRule="auto"/>
        <w:ind w:firstLine="709"/>
        <w:jc w:val="both"/>
        <w:rPr>
          <w:rFonts w:ascii="Arial" w:hAnsi="Arial" w:cs="Arial"/>
          <w:sz w:val="24"/>
          <w:szCs w:val="24"/>
        </w:rPr>
      </w:pPr>
      <w:r w:rsidRPr="004A2F90">
        <w:rPr>
          <w:rFonts w:ascii="Arial" w:hAnsi="Arial" w:cs="Arial"/>
          <w:sz w:val="24"/>
          <w:szCs w:val="24"/>
        </w:rPr>
        <w:t>- План мероприятий по реализации Стратегии реализации молодежной политики в РФ на период до 2030 г., утвержденный Распоряжением Правительства Российской Федерации от 23 июня 2025 г. № 1620-р</w:t>
      </w:r>
    </w:p>
    <w:p w:rsidR="00B73CA0" w:rsidRPr="004A2F90" w:rsidRDefault="00B73CA0" w:rsidP="00FE7E2C">
      <w:pPr>
        <w:spacing w:after="0" w:line="276" w:lineRule="auto"/>
        <w:ind w:firstLine="709"/>
        <w:jc w:val="both"/>
        <w:rPr>
          <w:rFonts w:ascii="Arial" w:hAnsi="Arial" w:cs="Arial"/>
          <w:sz w:val="24"/>
          <w:szCs w:val="24"/>
        </w:rPr>
      </w:pPr>
      <w:r w:rsidRPr="004A2F90">
        <w:rPr>
          <w:rFonts w:ascii="Arial" w:hAnsi="Arial" w:cs="Arial"/>
          <w:sz w:val="24"/>
          <w:szCs w:val="24"/>
        </w:rPr>
        <w:t xml:space="preserve"> -. Указ Президента Российской Федерации от 29 мая 2017 г. № 240 «Об объявлении в Российской Федерации Десятилетия детства».</w:t>
      </w:r>
    </w:p>
    <w:p w:rsidR="00B73CA0" w:rsidRPr="004A2F90" w:rsidRDefault="00B73CA0" w:rsidP="00FE7E2C">
      <w:pPr>
        <w:spacing w:after="0" w:line="276" w:lineRule="auto"/>
        <w:ind w:firstLine="709"/>
        <w:jc w:val="both"/>
        <w:rPr>
          <w:rFonts w:ascii="Arial" w:hAnsi="Arial" w:cs="Arial"/>
          <w:sz w:val="24"/>
          <w:szCs w:val="24"/>
        </w:rPr>
      </w:pPr>
      <w:r w:rsidRPr="004A2F90">
        <w:rPr>
          <w:rFonts w:ascii="Arial" w:hAnsi="Arial" w:cs="Arial"/>
          <w:sz w:val="24"/>
          <w:szCs w:val="24"/>
        </w:rPr>
        <w:t>- Указ Президента Российской Федерации от 21 июля 2020 г. № 474 «О национальных целях развития Российской Федерации на период до 2030 года».</w:t>
      </w:r>
    </w:p>
    <w:p w:rsidR="00B73CA0" w:rsidRPr="004A2F90" w:rsidRDefault="00B73CA0" w:rsidP="00FE7E2C">
      <w:pPr>
        <w:spacing w:after="0" w:line="276" w:lineRule="auto"/>
        <w:jc w:val="both"/>
        <w:rPr>
          <w:rFonts w:ascii="Arial" w:hAnsi="Arial" w:cs="Arial"/>
          <w:sz w:val="24"/>
          <w:szCs w:val="24"/>
        </w:rPr>
      </w:pPr>
      <w:r w:rsidRPr="004A2F90">
        <w:rPr>
          <w:rFonts w:ascii="Arial" w:hAnsi="Arial" w:cs="Arial"/>
          <w:sz w:val="24"/>
          <w:szCs w:val="24"/>
        </w:rPr>
        <w:t xml:space="preserve">         - Федеральный закон от 31 июля 2020 г. № ЗО4-ФЗ «О внесении</w:t>
      </w:r>
    </w:p>
    <w:p w:rsidR="00B73CA0" w:rsidRPr="004A2F90" w:rsidRDefault="00B73CA0" w:rsidP="00FE7E2C">
      <w:pPr>
        <w:spacing w:after="0" w:line="276" w:lineRule="auto"/>
        <w:jc w:val="both"/>
        <w:rPr>
          <w:rFonts w:ascii="Arial" w:hAnsi="Arial" w:cs="Arial"/>
          <w:sz w:val="24"/>
          <w:szCs w:val="24"/>
        </w:rPr>
      </w:pPr>
      <w:r w:rsidRPr="004A2F90">
        <w:rPr>
          <w:rFonts w:ascii="Arial" w:hAnsi="Arial" w:cs="Arial"/>
          <w:sz w:val="24"/>
          <w:szCs w:val="24"/>
        </w:rPr>
        <w:t>изменений в Федеральный закон «Об образовании в Российской Федерации».</w:t>
      </w:r>
    </w:p>
    <w:p w:rsidR="00B73CA0" w:rsidRPr="004A2F90" w:rsidRDefault="00B73CA0" w:rsidP="00FE7E2C">
      <w:pPr>
        <w:spacing w:after="0" w:line="276" w:lineRule="auto"/>
        <w:ind w:firstLine="709"/>
        <w:jc w:val="both"/>
        <w:rPr>
          <w:rFonts w:ascii="Arial" w:hAnsi="Arial" w:cs="Arial"/>
          <w:sz w:val="24"/>
          <w:szCs w:val="24"/>
        </w:rPr>
      </w:pPr>
      <w:r w:rsidRPr="004A2F90">
        <w:rPr>
          <w:rFonts w:ascii="Arial" w:hAnsi="Arial" w:cs="Arial"/>
          <w:sz w:val="24"/>
          <w:szCs w:val="24"/>
        </w:rPr>
        <w:t>- Федеральный закон от 30 декабря 2020 г. № 489-ФЗ «О молодежной политике в Российской Федерации».</w:t>
      </w:r>
    </w:p>
    <w:p w:rsidR="00B73CA0" w:rsidRPr="004A2F90" w:rsidRDefault="00B73CA0" w:rsidP="00FE7E2C">
      <w:pPr>
        <w:spacing w:after="0" w:line="276" w:lineRule="auto"/>
        <w:jc w:val="both"/>
        <w:rPr>
          <w:rFonts w:ascii="Arial" w:hAnsi="Arial" w:cs="Arial"/>
          <w:sz w:val="24"/>
          <w:szCs w:val="24"/>
        </w:rPr>
      </w:pPr>
      <w:r w:rsidRPr="004A2F90">
        <w:rPr>
          <w:rFonts w:ascii="Arial" w:hAnsi="Arial" w:cs="Arial"/>
          <w:sz w:val="24"/>
          <w:szCs w:val="24"/>
        </w:rPr>
        <w:t xml:space="preserve">         - Указ Президента Российской Федерации от 2 июля 2021 г. № 400 «О Стратегии национальной безопасности Российской Федерации».</w:t>
      </w:r>
    </w:p>
    <w:p w:rsidR="00B73CA0" w:rsidRPr="004A2F90" w:rsidRDefault="00B73CA0" w:rsidP="00FE7E2C">
      <w:pPr>
        <w:spacing w:after="0" w:line="276" w:lineRule="auto"/>
        <w:jc w:val="both"/>
        <w:rPr>
          <w:rFonts w:ascii="Arial" w:hAnsi="Arial" w:cs="Arial"/>
          <w:sz w:val="24"/>
          <w:szCs w:val="24"/>
        </w:rPr>
      </w:pPr>
      <w:r w:rsidRPr="004A2F90">
        <w:rPr>
          <w:rFonts w:ascii="Arial" w:hAnsi="Arial" w:cs="Arial"/>
          <w:sz w:val="24"/>
          <w:szCs w:val="24"/>
        </w:rPr>
        <w:t xml:space="preserve">         - Федеральный закон от 14 июля 2022 г. № 261-ФЗ «</w:t>
      </w:r>
      <w:proofErr w:type="gramStart"/>
      <w:r w:rsidRPr="004A2F90">
        <w:rPr>
          <w:rFonts w:ascii="Arial" w:hAnsi="Arial" w:cs="Arial"/>
          <w:sz w:val="24"/>
          <w:szCs w:val="24"/>
        </w:rPr>
        <w:t>О</w:t>
      </w:r>
      <w:proofErr w:type="gramEnd"/>
      <w:r w:rsidRPr="004A2F90">
        <w:rPr>
          <w:rFonts w:ascii="Arial" w:hAnsi="Arial" w:cs="Arial"/>
          <w:sz w:val="24"/>
          <w:szCs w:val="24"/>
        </w:rPr>
        <w:t xml:space="preserve"> российском</w:t>
      </w:r>
    </w:p>
    <w:p w:rsidR="00B73CA0" w:rsidRPr="004A2F90" w:rsidRDefault="00B73CA0" w:rsidP="00FE7E2C">
      <w:pPr>
        <w:spacing w:after="0" w:line="276" w:lineRule="auto"/>
        <w:jc w:val="both"/>
        <w:rPr>
          <w:rFonts w:ascii="Arial" w:hAnsi="Arial" w:cs="Arial"/>
          <w:sz w:val="24"/>
          <w:szCs w:val="24"/>
        </w:rPr>
      </w:pPr>
      <w:proofErr w:type="gramStart"/>
      <w:r w:rsidRPr="004A2F90">
        <w:rPr>
          <w:rFonts w:ascii="Arial" w:hAnsi="Arial" w:cs="Arial"/>
          <w:sz w:val="24"/>
          <w:szCs w:val="24"/>
        </w:rPr>
        <w:t>движении</w:t>
      </w:r>
      <w:proofErr w:type="gramEnd"/>
      <w:r w:rsidRPr="004A2F90">
        <w:rPr>
          <w:rFonts w:ascii="Arial" w:hAnsi="Arial" w:cs="Arial"/>
          <w:sz w:val="24"/>
          <w:szCs w:val="24"/>
        </w:rPr>
        <w:t xml:space="preserve"> детей и молодежи».</w:t>
      </w:r>
    </w:p>
    <w:p w:rsidR="00B73CA0" w:rsidRPr="004A2F90" w:rsidRDefault="00B73CA0" w:rsidP="00FE7E2C">
      <w:pPr>
        <w:spacing w:after="0" w:line="276" w:lineRule="auto"/>
        <w:ind w:firstLine="709"/>
        <w:jc w:val="both"/>
        <w:rPr>
          <w:rFonts w:ascii="Arial" w:hAnsi="Arial" w:cs="Arial"/>
          <w:sz w:val="24"/>
          <w:szCs w:val="24"/>
        </w:rPr>
      </w:pPr>
      <w:r w:rsidRPr="004A2F90">
        <w:rPr>
          <w:rFonts w:ascii="Arial" w:hAnsi="Arial" w:cs="Arial"/>
          <w:sz w:val="24"/>
          <w:szCs w:val="24"/>
        </w:rPr>
        <w:t>- Указ Президента Российской Федерации от 09 ноября 2022 г. № 809 «Об утверждении Основ государственной политики по сохранению и</w:t>
      </w:r>
    </w:p>
    <w:p w:rsidR="00B73CA0" w:rsidRPr="004A2F90" w:rsidRDefault="00B73CA0" w:rsidP="00FE7E2C">
      <w:pPr>
        <w:spacing w:after="0" w:line="276" w:lineRule="auto"/>
        <w:ind w:firstLine="709"/>
        <w:jc w:val="both"/>
        <w:rPr>
          <w:rFonts w:ascii="Arial" w:hAnsi="Arial" w:cs="Arial"/>
          <w:sz w:val="24"/>
          <w:szCs w:val="24"/>
        </w:rPr>
      </w:pPr>
      <w:r w:rsidRPr="004A2F90">
        <w:rPr>
          <w:rFonts w:ascii="Arial" w:hAnsi="Arial" w:cs="Arial"/>
          <w:sz w:val="24"/>
          <w:szCs w:val="24"/>
        </w:rPr>
        <w:t>укреплению традиционных российских духовно-нравственных ценностей».</w:t>
      </w:r>
    </w:p>
    <w:p w:rsidR="00B73CA0" w:rsidRPr="004A2F90" w:rsidRDefault="00B73CA0" w:rsidP="00FE7E2C">
      <w:pPr>
        <w:spacing w:after="0" w:line="276" w:lineRule="auto"/>
        <w:ind w:firstLine="709"/>
        <w:jc w:val="both"/>
        <w:rPr>
          <w:rFonts w:ascii="Arial" w:hAnsi="Arial" w:cs="Arial"/>
          <w:sz w:val="24"/>
          <w:szCs w:val="24"/>
        </w:rPr>
      </w:pPr>
      <w:proofErr w:type="gramStart"/>
      <w:r w:rsidRPr="004A2F90">
        <w:rPr>
          <w:rFonts w:ascii="Arial" w:hAnsi="Arial" w:cs="Arial"/>
          <w:sz w:val="24"/>
          <w:szCs w:val="24"/>
        </w:rPr>
        <w:t>- Навигатор молодежной политики и воспитательной деятельности в образовательных организациях высшего образования (письмо от 13.10.2023 г. № МН-11/2188-ОП (Петрова О.В.).</w:t>
      </w:r>
      <w:proofErr w:type="gramEnd"/>
    </w:p>
    <w:p w:rsidR="00B73CA0" w:rsidRPr="004A2F90" w:rsidRDefault="00B73CA0" w:rsidP="00FE7E2C">
      <w:pPr>
        <w:spacing w:after="0" w:line="276" w:lineRule="auto"/>
        <w:ind w:firstLine="709"/>
        <w:jc w:val="both"/>
        <w:rPr>
          <w:rFonts w:ascii="Arial" w:hAnsi="Arial" w:cs="Arial"/>
          <w:sz w:val="24"/>
          <w:szCs w:val="24"/>
        </w:rPr>
      </w:pPr>
      <w:r w:rsidRPr="004A2F90">
        <w:rPr>
          <w:rFonts w:ascii="Arial" w:hAnsi="Arial" w:cs="Arial"/>
          <w:sz w:val="24"/>
          <w:szCs w:val="24"/>
        </w:rPr>
        <w:t>- Указ Президента Российской Федерации от 07.05.2024 № 309 «О</w:t>
      </w:r>
    </w:p>
    <w:p w:rsidR="00B73CA0" w:rsidRPr="004A2F90" w:rsidRDefault="00B73CA0" w:rsidP="00FE7E2C">
      <w:pPr>
        <w:spacing w:after="0" w:line="276" w:lineRule="auto"/>
        <w:jc w:val="both"/>
        <w:rPr>
          <w:rFonts w:ascii="Arial" w:hAnsi="Arial" w:cs="Arial"/>
          <w:sz w:val="24"/>
          <w:szCs w:val="24"/>
        </w:rPr>
      </w:pPr>
      <w:r w:rsidRPr="004A2F90">
        <w:rPr>
          <w:rFonts w:ascii="Arial" w:hAnsi="Arial" w:cs="Arial"/>
          <w:sz w:val="24"/>
          <w:szCs w:val="24"/>
        </w:rPr>
        <w:t xml:space="preserve">национальных </w:t>
      </w:r>
      <w:proofErr w:type="gramStart"/>
      <w:r w:rsidRPr="004A2F90">
        <w:rPr>
          <w:rFonts w:ascii="Arial" w:hAnsi="Arial" w:cs="Arial"/>
          <w:sz w:val="24"/>
          <w:szCs w:val="24"/>
        </w:rPr>
        <w:t>целях</w:t>
      </w:r>
      <w:proofErr w:type="gramEnd"/>
      <w:r w:rsidRPr="004A2F90">
        <w:rPr>
          <w:rFonts w:ascii="Arial" w:hAnsi="Arial" w:cs="Arial"/>
          <w:sz w:val="24"/>
          <w:szCs w:val="24"/>
        </w:rPr>
        <w:t xml:space="preserve"> развития Российской Федерации на период до 2030 года и на перспективу до 2036 года».</w:t>
      </w:r>
    </w:p>
    <w:p w:rsidR="00B73CA0" w:rsidRPr="004A2F9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t xml:space="preserve">- Стратегии реализации молодежной политики в Российской Федерации на период до 2030 года, утвержденная Распоряжением Правительства РФ от 17.08.2024 N 2233-р. </w:t>
      </w:r>
    </w:p>
    <w:p w:rsidR="00B73CA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t xml:space="preserve">− Посланий Президента России Федеральному Собранию </w:t>
      </w:r>
      <w:r w:rsidRPr="004A2F90">
        <w:rPr>
          <w:rFonts w:ascii="Arial" w:hAnsi="Arial" w:cs="Arial"/>
          <w:sz w:val="24"/>
          <w:szCs w:val="24"/>
        </w:rPr>
        <w:br/>
        <w:t xml:space="preserve">Российской Федерации. </w:t>
      </w:r>
    </w:p>
    <w:p w:rsidR="00C90ADA" w:rsidRDefault="00C90ADA" w:rsidP="00FE7E2C">
      <w:pPr>
        <w:spacing w:after="0" w:line="276" w:lineRule="auto"/>
        <w:jc w:val="center"/>
        <w:rPr>
          <w:rFonts w:ascii="Arial" w:hAnsi="Arial" w:cs="Arial"/>
          <w:b/>
          <w:sz w:val="24"/>
          <w:szCs w:val="24"/>
        </w:rPr>
      </w:pPr>
    </w:p>
    <w:p w:rsidR="00FE7E2C" w:rsidRDefault="00C90ADA" w:rsidP="00B13921">
      <w:pPr>
        <w:pStyle w:val="a3"/>
        <w:numPr>
          <w:ilvl w:val="0"/>
          <w:numId w:val="20"/>
        </w:numPr>
        <w:spacing w:after="0" w:line="276" w:lineRule="auto"/>
        <w:jc w:val="center"/>
        <w:rPr>
          <w:rFonts w:ascii="Arial" w:hAnsi="Arial" w:cs="Arial"/>
          <w:b/>
          <w:sz w:val="24"/>
          <w:szCs w:val="24"/>
        </w:rPr>
      </w:pPr>
      <w:r w:rsidRPr="00B13921">
        <w:rPr>
          <w:rFonts w:ascii="Arial" w:hAnsi="Arial" w:cs="Arial"/>
          <w:b/>
          <w:sz w:val="24"/>
          <w:szCs w:val="24"/>
        </w:rPr>
        <w:t>ТЕРМИНЫ И ОПРЕДЕЛЕНИЯ</w:t>
      </w:r>
    </w:p>
    <w:p w:rsidR="00B13921" w:rsidRPr="00B13921" w:rsidRDefault="00B13921" w:rsidP="00B13921">
      <w:pPr>
        <w:pStyle w:val="a3"/>
        <w:spacing w:after="0" w:line="276" w:lineRule="auto"/>
        <w:rPr>
          <w:rFonts w:ascii="Arial" w:hAnsi="Arial" w:cs="Arial"/>
          <w:b/>
          <w:sz w:val="24"/>
          <w:szCs w:val="24"/>
        </w:rPr>
      </w:pPr>
    </w:p>
    <w:p w:rsidR="00FE7E2C" w:rsidRDefault="00FE7E2C" w:rsidP="00B73CA0">
      <w:pPr>
        <w:spacing w:after="0" w:line="276" w:lineRule="auto"/>
        <w:jc w:val="both"/>
        <w:rPr>
          <w:rFonts w:ascii="Arial" w:hAnsi="Arial" w:cs="Arial"/>
          <w:sz w:val="24"/>
          <w:szCs w:val="24"/>
        </w:rPr>
      </w:pPr>
      <w:r w:rsidRPr="00FE7E2C">
        <w:rPr>
          <w:rFonts w:ascii="Arial" w:hAnsi="Arial" w:cs="Arial"/>
          <w:sz w:val="24"/>
          <w:szCs w:val="24"/>
        </w:rPr>
        <w:lastRenderedPageBreak/>
        <w:t xml:space="preserve">3.1. </w:t>
      </w:r>
      <w:r w:rsidRPr="00FE7E2C">
        <w:rPr>
          <w:rFonts w:ascii="Arial" w:hAnsi="Arial" w:cs="Arial"/>
          <w:b/>
          <w:sz w:val="24"/>
          <w:szCs w:val="24"/>
        </w:rPr>
        <w:t>Воспитательное пространство</w:t>
      </w:r>
      <w:r w:rsidRPr="00FE7E2C">
        <w:rPr>
          <w:rFonts w:ascii="Arial" w:hAnsi="Arial" w:cs="Arial"/>
          <w:sz w:val="24"/>
          <w:szCs w:val="24"/>
        </w:rPr>
        <w:t xml:space="preserve"> – это динамическая, многоуровневая социально-педагогическая система, организуемая с целью создания условий для личностного и профессионального самоопределения и </w:t>
      </w:r>
      <w:proofErr w:type="gramStart"/>
      <w:r w:rsidRPr="00FE7E2C">
        <w:rPr>
          <w:rFonts w:ascii="Arial" w:hAnsi="Arial" w:cs="Arial"/>
          <w:sz w:val="24"/>
          <w:szCs w:val="24"/>
        </w:rPr>
        <w:t>социализации</w:t>
      </w:r>
      <w:proofErr w:type="gramEnd"/>
      <w:r w:rsidRPr="00FE7E2C">
        <w:rPr>
          <w:rFonts w:ascii="Arial" w:hAnsi="Arial" w:cs="Arial"/>
          <w:sz w:val="24"/>
          <w:szCs w:val="24"/>
        </w:rPr>
        <w:t xml:space="preserve"> обучающихся на основе </w:t>
      </w:r>
      <w:proofErr w:type="spellStart"/>
      <w:r w:rsidRPr="00FE7E2C">
        <w:rPr>
          <w:rFonts w:ascii="Arial" w:hAnsi="Arial" w:cs="Arial"/>
          <w:sz w:val="24"/>
          <w:szCs w:val="24"/>
        </w:rPr>
        <w:t>социокультурных</w:t>
      </w:r>
      <w:proofErr w:type="spellEnd"/>
      <w:r w:rsidRPr="00FE7E2C">
        <w:rPr>
          <w:rFonts w:ascii="Arial" w:hAnsi="Arial" w:cs="Arial"/>
          <w:sz w:val="24"/>
          <w:szCs w:val="24"/>
        </w:rPr>
        <w:t xml:space="preserve">, духовно-нравственных ценностей, принятых в российском обществе и, в частности, профессиональном и университетском сообществе, правил и норм поведения в интересах человека, семьи, общества и государства, формирования у обучающихся чувства патриотизма и гражданственности, уважения к закону и правопорядку, человеку труда и старшему поколению, к природе и окружающей среде, культурному наследию и традициям народов Российской Федерации и народов других стран, и, в частности, профессионального и университетского сообщества. </w:t>
      </w:r>
    </w:p>
    <w:p w:rsidR="00FE7E2C" w:rsidRDefault="00FE7E2C" w:rsidP="00B73CA0">
      <w:pPr>
        <w:spacing w:after="0" w:line="276" w:lineRule="auto"/>
        <w:jc w:val="both"/>
        <w:rPr>
          <w:rFonts w:ascii="Arial" w:hAnsi="Arial" w:cs="Arial"/>
          <w:sz w:val="24"/>
          <w:szCs w:val="24"/>
        </w:rPr>
      </w:pPr>
      <w:r w:rsidRPr="00FE7E2C">
        <w:rPr>
          <w:rFonts w:ascii="Arial" w:hAnsi="Arial" w:cs="Arial"/>
          <w:sz w:val="24"/>
          <w:szCs w:val="24"/>
        </w:rPr>
        <w:t xml:space="preserve">3.2. </w:t>
      </w:r>
      <w:r w:rsidRPr="00FE7E2C">
        <w:rPr>
          <w:rFonts w:ascii="Arial" w:hAnsi="Arial" w:cs="Arial"/>
          <w:b/>
          <w:sz w:val="24"/>
          <w:szCs w:val="24"/>
        </w:rPr>
        <w:t>Воспитательная работа</w:t>
      </w:r>
      <w:r w:rsidRPr="00FE7E2C">
        <w:rPr>
          <w:rFonts w:ascii="Arial" w:hAnsi="Arial" w:cs="Arial"/>
          <w:sz w:val="24"/>
          <w:szCs w:val="24"/>
        </w:rPr>
        <w:t xml:space="preserve"> – это деятельность, направленная на организацию воспитывающей среды и управление разными видами деятельности обучающихся с целью создания условий для их приобщения к </w:t>
      </w:r>
      <w:proofErr w:type="spellStart"/>
      <w:r w:rsidRPr="00FE7E2C">
        <w:rPr>
          <w:rFonts w:ascii="Arial" w:hAnsi="Arial" w:cs="Arial"/>
          <w:sz w:val="24"/>
          <w:szCs w:val="24"/>
        </w:rPr>
        <w:t>социокультурным</w:t>
      </w:r>
      <w:proofErr w:type="spellEnd"/>
      <w:r w:rsidRPr="00FE7E2C">
        <w:rPr>
          <w:rFonts w:ascii="Arial" w:hAnsi="Arial" w:cs="Arial"/>
          <w:sz w:val="24"/>
          <w:szCs w:val="24"/>
        </w:rPr>
        <w:t xml:space="preserve">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 </w:t>
      </w:r>
    </w:p>
    <w:p w:rsidR="00FE7E2C" w:rsidRDefault="00FE7E2C" w:rsidP="00B73CA0">
      <w:pPr>
        <w:spacing w:after="0" w:line="276" w:lineRule="auto"/>
        <w:jc w:val="both"/>
        <w:rPr>
          <w:rFonts w:ascii="Arial" w:hAnsi="Arial" w:cs="Arial"/>
          <w:sz w:val="24"/>
          <w:szCs w:val="24"/>
        </w:rPr>
      </w:pPr>
      <w:r w:rsidRPr="00FE7E2C">
        <w:rPr>
          <w:rFonts w:ascii="Arial" w:hAnsi="Arial" w:cs="Arial"/>
          <w:sz w:val="24"/>
          <w:szCs w:val="24"/>
        </w:rPr>
        <w:t xml:space="preserve">3.3. </w:t>
      </w:r>
      <w:r w:rsidRPr="00FE7E2C">
        <w:rPr>
          <w:rFonts w:ascii="Arial" w:hAnsi="Arial" w:cs="Arial"/>
          <w:b/>
          <w:sz w:val="24"/>
          <w:szCs w:val="24"/>
        </w:rPr>
        <w:t>Система воспитания</w:t>
      </w:r>
      <w:r w:rsidRPr="00FE7E2C">
        <w:rPr>
          <w:rFonts w:ascii="Arial" w:hAnsi="Arial" w:cs="Arial"/>
          <w:sz w:val="24"/>
          <w:szCs w:val="24"/>
        </w:rPr>
        <w:t xml:space="preserve"> – это единство и совокупность целей и задач, содержания принципов, методов, средств, обеспечивающих целостное, организованное, постепенное, непрерывное, активное воздействие его учебно-воспитательного процесса на сознание, чувства и поведение обучающихся с целью всестороннего раскрытия их способностей. </w:t>
      </w:r>
    </w:p>
    <w:p w:rsidR="00FE7E2C" w:rsidRDefault="00FE7E2C" w:rsidP="00B73CA0">
      <w:pPr>
        <w:spacing w:after="0" w:line="276" w:lineRule="auto"/>
        <w:jc w:val="both"/>
        <w:rPr>
          <w:rFonts w:ascii="Arial" w:hAnsi="Arial" w:cs="Arial"/>
          <w:sz w:val="24"/>
          <w:szCs w:val="24"/>
        </w:rPr>
      </w:pPr>
      <w:r w:rsidRPr="00FE7E2C">
        <w:rPr>
          <w:rFonts w:ascii="Arial" w:hAnsi="Arial" w:cs="Arial"/>
          <w:sz w:val="24"/>
          <w:szCs w:val="24"/>
        </w:rPr>
        <w:t xml:space="preserve">3.4. </w:t>
      </w:r>
      <w:r w:rsidRPr="00FE7E2C">
        <w:rPr>
          <w:rFonts w:ascii="Arial" w:hAnsi="Arial" w:cs="Arial"/>
          <w:b/>
          <w:sz w:val="24"/>
          <w:szCs w:val="24"/>
        </w:rPr>
        <w:t>Воспитательный процесс</w:t>
      </w:r>
      <w:r w:rsidRPr="00FE7E2C">
        <w:rPr>
          <w:rFonts w:ascii="Arial" w:hAnsi="Arial" w:cs="Arial"/>
          <w:sz w:val="24"/>
          <w:szCs w:val="24"/>
        </w:rPr>
        <w:t xml:space="preserve"> – это целенаправленный процесс взаимодействия преподавателей и обучающихся, сущностью которого является создание условий для самореализации субъектов этого процесса. </w:t>
      </w:r>
    </w:p>
    <w:p w:rsidR="00FE7E2C" w:rsidRDefault="00FE7E2C" w:rsidP="00B73CA0">
      <w:pPr>
        <w:spacing w:after="0" w:line="276" w:lineRule="auto"/>
        <w:jc w:val="both"/>
        <w:rPr>
          <w:rFonts w:ascii="Arial" w:hAnsi="Arial" w:cs="Arial"/>
          <w:sz w:val="24"/>
          <w:szCs w:val="24"/>
        </w:rPr>
      </w:pPr>
      <w:r w:rsidRPr="00FE7E2C">
        <w:rPr>
          <w:rFonts w:ascii="Arial" w:hAnsi="Arial" w:cs="Arial"/>
          <w:sz w:val="24"/>
          <w:szCs w:val="24"/>
        </w:rPr>
        <w:t xml:space="preserve">3.5. </w:t>
      </w:r>
      <w:proofErr w:type="gramStart"/>
      <w:r w:rsidRPr="00FE7E2C">
        <w:rPr>
          <w:rFonts w:ascii="Arial" w:hAnsi="Arial" w:cs="Arial"/>
          <w:b/>
          <w:sz w:val="24"/>
          <w:szCs w:val="24"/>
        </w:rPr>
        <w:t xml:space="preserve">Воспитательная работа филиалов, </w:t>
      </w:r>
      <w:r w:rsidR="00EA00DC">
        <w:rPr>
          <w:rFonts w:ascii="Arial" w:hAnsi="Arial" w:cs="Arial"/>
          <w:b/>
          <w:sz w:val="24"/>
          <w:szCs w:val="24"/>
        </w:rPr>
        <w:t xml:space="preserve">институтов, </w:t>
      </w:r>
      <w:r w:rsidRPr="00FE7E2C">
        <w:rPr>
          <w:rFonts w:ascii="Arial" w:hAnsi="Arial" w:cs="Arial"/>
          <w:b/>
          <w:sz w:val="24"/>
          <w:szCs w:val="24"/>
        </w:rPr>
        <w:t>фак</w:t>
      </w:r>
      <w:r>
        <w:rPr>
          <w:rFonts w:ascii="Arial" w:hAnsi="Arial" w:cs="Arial"/>
          <w:b/>
          <w:sz w:val="24"/>
          <w:szCs w:val="24"/>
        </w:rPr>
        <w:t>ультетов</w:t>
      </w:r>
      <w:r w:rsidR="00EA00DC">
        <w:rPr>
          <w:rFonts w:ascii="Arial" w:hAnsi="Arial" w:cs="Arial"/>
          <w:b/>
          <w:sz w:val="24"/>
          <w:szCs w:val="24"/>
        </w:rPr>
        <w:t>, школы</w:t>
      </w:r>
      <w:r>
        <w:rPr>
          <w:rFonts w:ascii="Arial" w:hAnsi="Arial" w:cs="Arial"/>
          <w:b/>
          <w:sz w:val="24"/>
          <w:szCs w:val="24"/>
        </w:rPr>
        <w:t xml:space="preserve"> </w:t>
      </w:r>
      <w:r w:rsidR="00EA00DC">
        <w:rPr>
          <w:rFonts w:ascii="Arial" w:hAnsi="Arial" w:cs="Arial"/>
          <w:b/>
          <w:sz w:val="24"/>
          <w:szCs w:val="24"/>
        </w:rPr>
        <w:t xml:space="preserve">и </w:t>
      </w:r>
      <w:proofErr w:type="spellStart"/>
      <w:r>
        <w:rPr>
          <w:rFonts w:ascii="Arial" w:hAnsi="Arial" w:cs="Arial"/>
          <w:b/>
          <w:sz w:val="24"/>
          <w:szCs w:val="24"/>
        </w:rPr>
        <w:t>СамГТУ</w:t>
      </w:r>
      <w:proofErr w:type="spellEnd"/>
      <w:r w:rsidRPr="00FE7E2C">
        <w:rPr>
          <w:rFonts w:ascii="Arial" w:hAnsi="Arial" w:cs="Arial"/>
          <w:b/>
          <w:sz w:val="24"/>
          <w:szCs w:val="24"/>
        </w:rPr>
        <w:t xml:space="preserve"> в целом</w:t>
      </w:r>
      <w:r w:rsidRPr="00FE7E2C">
        <w:rPr>
          <w:rFonts w:ascii="Arial" w:hAnsi="Arial" w:cs="Arial"/>
          <w:sz w:val="24"/>
          <w:szCs w:val="24"/>
        </w:rPr>
        <w:t xml:space="preserve"> – это планомерные целесообразные взаимосвязанные действия различных коллективных и индивидуальных субъектов воспитания (ректората, управлений, деканатов/дирекций, кафедр, преподавателей, общественных объединений, культурных и творческих центров, спортивных и иных структур, а также самих </w:t>
      </w:r>
      <w:r>
        <w:rPr>
          <w:rFonts w:ascii="Arial" w:hAnsi="Arial" w:cs="Arial"/>
          <w:sz w:val="24"/>
          <w:szCs w:val="24"/>
        </w:rPr>
        <w:t>обучающихся</w:t>
      </w:r>
      <w:r w:rsidRPr="00FE7E2C">
        <w:rPr>
          <w:rFonts w:ascii="Arial" w:hAnsi="Arial" w:cs="Arial"/>
          <w:sz w:val="24"/>
          <w:szCs w:val="24"/>
        </w:rPr>
        <w:t>, органов студенческого самоуправления и иных формирований), направленные на содействие профессионально-личностному становлению обучающихся, обогащение их социально значимого опыта, создание условий</w:t>
      </w:r>
      <w:proofErr w:type="gramEnd"/>
      <w:r w:rsidRPr="00FE7E2C">
        <w:rPr>
          <w:rFonts w:ascii="Arial" w:hAnsi="Arial" w:cs="Arial"/>
          <w:sz w:val="24"/>
          <w:szCs w:val="24"/>
        </w:rPr>
        <w:t xml:space="preserve"> и обеспечение возможностей разносторонних личностных проявлений, преодоление негативных тенденций в молодежной среде.</w:t>
      </w:r>
    </w:p>
    <w:p w:rsidR="00FE7E2C" w:rsidRDefault="00FE7E2C" w:rsidP="00B73CA0">
      <w:pPr>
        <w:spacing w:after="0" w:line="276" w:lineRule="auto"/>
        <w:jc w:val="both"/>
        <w:rPr>
          <w:rFonts w:ascii="Arial" w:hAnsi="Arial" w:cs="Arial"/>
          <w:sz w:val="24"/>
          <w:szCs w:val="24"/>
        </w:rPr>
      </w:pPr>
      <w:r w:rsidRPr="00FE7E2C">
        <w:rPr>
          <w:rFonts w:ascii="Arial" w:hAnsi="Arial" w:cs="Arial"/>
          <w:sz w:val="24"/>
          <w:szCs w:val="24"/>
        </w:rPr>
        <w:t xml:space="preserve"> 3.6. </w:t>
      </w:r>
      <w:r w:rsidRPr="00FE7E2C">
        <w:rPr>
          <w:rFonts w:ascii="Arial" w:hAnsi="Arial" w:cs="Arial"/>
          <w:b/>
          <w:sz w:val="24"/>
          <w:szCs w:val="24"/>
        </w:rPr>
        <w:t>Студенческое самоуправление</w:t>
      </w:r>
      <w:r w:rsidRPr="00FE7E2C">
        <w:rPr>
          <w:rFonts w:ascii="Arial" w:hAnsi="Arial" w:cs="Arial"/>
          <w:sz w:val="24"/>
          <w:szCs w:val="24"/>
        </w:rPr>
        <w:t xml:space="preserve"> – это форма инициативной, самостоятельной, ответственной общественной деятельности студентов, направленная на решение важнейших вопросов жизнедеятельности студенческой молодежи, развитие ее социальной активности, поддержку социальных инициатив. </w:t>
      </w:r>
    </w:p>
    <w:p w:rsidR="005F3421" w:rsidRDefault="00FE7E2C" w:rsidP="00B73CA0">
      <w:pPr>
        <w:spacing w:after="0" w:line="276" w:lineRule="auto"/>
        <w:jc w:val="both"/>
        <w:rPr>
          <w:rFonts w:ascii="Arial" w:hAnsi="Arial" w:cs="Arial"/>
          <w:sz w:val="24"/>
          <w:szCs w:val="24"/>
        </w:rPr>
      </w:pPr>
      <w:r w:rsidRPr="00FE7E2C">
        <w:rPr>
          <w:rFonts w:ascii="Arial" w:hAnsi="Arial" w:cs="Arial"/>
          <w:sz w:val="24"/>
          <w:szCs w:val="24"/>
        </w:rPr>
        <w:t xml:space="preserve">3.7. </w:t>
      </w:r>
      <w:r w:rsidRPr="00FE7E2C">
        <w:rPr>
          <w:rFonts w:ascii="Arial" w:hAnsi="Arial" w:cs="Arial"/>
          <w:b/>
          <w:sz w:val="24"/>
          <w:szCs w:val="24"/>
        </w:rPr>
        <w:t xml:space="preserve">Совет по воспитательной работе </w:t>
      </w:r>
      <w:proofErr w:type="spellStart"/>
      <w:r w:rsidRPr="00FE7E2C">
        <w:rPr>
          <w:rFonts w:ascii="Arial" w:hAnsi="Arial" w:cs="Arial"/>
          <w:b/>
          <w:sz w:val="24"/>
          <w:szCs w:val="24"/>
        </w:rPr>
        <w:t>СамГТУ</w:t>
      </w:r>
      <w:proofErr w:type="spellEnd"/>
      <w:r w:rsidRPr="00FE7E2C">
        <w:rPr>
          <w:rFonts w:ascii="Arial" w:hAnsi="Arial" w:cs="Arial"/>
          <w:sz w:val="24"/>
          <w:szCs w:val="24"/>
        </w:rPr>
        <w:t xml:space="preserve"> – это </w:t>
      </w:r>
      <w:r w:rsidR="00F12128" w:rsidRPr="002221F5">
        <w:rPr>
          <w:rFonts w:ascii="Arial" w:hAnsi="Arial" w:cs="Arial"/>
          <w:sz w:val="24"/>
          <w:szCs w:val="24"/>
        </w:rPr>
        <w:t xml:space="preserve">главный координационно-управленческий элемент системы воспитательной деятельности университета и создается для координации деятельности структурных подразделений </w:t>
      </w:r>
      <w:proofErr w:type="spellStart"/>
      <w:r w:rsidR="00F12128">
        <w:rPr>
          <w:rFonts w:ascii="Arial" w:hAnsi="Arial" w:cs="Arial"/>
          <w:sz w:val="24"/>
          <w:szCs w:val="24"/>
        </w:rPr>
        <w:t>СамГТУ</w:t>
      </w:r>
      <w:proofErr w:type="spellEnd"/>
      <w:r w:rsidR="00F12128">
        <w:rPr>
          <w:rFonts w:ascii="Arial" w:hAnsi="Arial" w:cs="Arial"/>
          <w:sz w:val="24"/>
          <w:szCs w:val="24"/>
        </w:rPr>
        <w:t xml:space="preserve"> </w:t>
      </w:r>
      <w:r w:rsidR="00F12128" w:rsidRPr="002221F5">
        <w:rPr>
          <w:rFonts w:ascii="Arial" w:hAnsi="Arial" w:cs="Arial"/>
          <w:sz w:val="24"/>
          <w:szCs w:val="24"/>
        </w:rPr>
        <w:t xml:space="preserve">и общественных организаций в части организации воспитательной работы в Университете и формирования </w:t>
      </w:r>
      <w:proofErr w:type="spellStart"/>
      <w:r w:rsidR="00F12128" w:rsidRPr="002221F5">
        <w:rPr>
          <w:rFonts w:ascii="Arial" w:hAnsi="Arial" w:cs="Arial"/>
          <w:sz w:val="24"/>
          <w:szCs w:val="24"/>
        </w:rPr>
        <w:t>социокультурной</w:t>
      </w:r>
      <w:proofErr w:type="spellEnd"/>
      <w:r w:rsidR="00F12128" w:rsidRPr="002221F5">
        <w:rPr>
          <w:rFonts w:ascii="Arial" w:hAnsi="Arial" w:cs="Arial"/>
          <w:sz w:val="24"/>
          <w:szCs w:val="24"/>
        </w:rPr>
        <w:t xml:space="preserve"> воспитывающей среды.</w:t>
      </w:r>
    </w:p>
    <w:p w:rsidR="00F12128" w:rsidRDefault="00F12128" w:rsidP="00B73CA0">
      <w:pPr>
        <w:spacing w:after="0" w:line="276" w:lineRule="auto"/>
        <w:jc w:val="both"/>
        <w:rPr>
          <w:rFonts w:ascii="Arial" w:hAnsi="Arial" w:cs="Arial"/>
          <w:sz w:val="24"/>
          <w:szCs w:val="24"/>
        </w:rPr>
      </w:pPr>
    </w:p>
    <w:p w:rsidR="00F12128" w:rsidRPr="00C90ADA" w:rsidRDefault="00C90ADA" w:rsidP="00F12128">
      <w:pPr>
        <w:spacing w:after="0" w:line="276" w:lineRule="auto"/>
        <w:jc w:val="center"/>
        <w:rPr>
          <w:rFonts w:ascii="Arial" w:hAnsi="Arial" w:cs="Arial"/>
          <w:b/>
          <w:sz w:val="24"/>
          <w:szCs w:val="24"/>
        </w:rPr>
      </w:pPr>
      <w:r w:rsidRPr="00C90ADA">
        <w:rPr>
          <w:rFonts w:ascii="Arial" w:hAnsi="Arial" w:cs="Arial"/>
          <w:b/>
          <w:sz w:val="24"/>
          <w:szCs w:val="24"/>
        </w:rPr>
        <w:lastRenderedPageBreak/>
        <w:t>4. ЦЕЛИ И ЗАДАЧИ ВОСПИТАТЕЛЬНОЙ РАБОТЫ</w:t>
      </w:r>
    </w:p>
    <w:p w:rsidR="00F12128" w:rsidRDefault="00F12128" w:rsidP="00B73CA0">
      <w:pPr>
        <w:spacing w:after="0" w:line="276" w:lineRule="auto"/>
        <w:jc w:val="both"/>
        <w:rPr>
          <w:rFonts w:ascii="Arial" w:hAnsi="Arial" w:cs="Arial"/>
          <w:sz w:val="24"/>
          <w:szCs w:val="24"/>
        </w:rPr>
      </w:pPr>
    </w:p>
    <w:p w:rsidR="00F12128" w:rsidRDefault="00F12128" w:rsidP="00F12128">
      <w:pPr>
        <w:tabs>
          <w:tab w:val="left" w:pos="0"/>
        </w:tabs>
        <w:spacing w:line="276" w:lineRule="auto"/>
        <w:jc w:val="both"/>
        <w:rPr>
          <w:rFonts w:ascii="Arial" w:hAnsi="Arial" w:cs="Arial"/>
          <w:sz w:val="24"/>
          <w:szCs w:val="24"/>
        </w:rPr>
      </w:pPr>
      <w:r w:rsidRPr="00F12128">
        <w:rPr>
          <w:rFonts w:ascii="Arial" w:hAnsi="Arial" w:cs="Arial"/>
          <w:sz w:val="24"/>
          <w:szCs w:val="24"/>
        </w:rPr>
        <w:t xml:space="preserve">4.1. </w:t>
      </w:r>
      <w:r w:rsidRPr="004A2F90">
        <w:rPr>
          <w:rFonts w:ascii="Arial" w:hAnsi="Arial" w:cs="Arial"/>
          <w:sz w:val="24"/>
          <w:szCs w:val="24"/>
        </w:rPr>
        <w:t xml:space="preserve">Цель воспитательной работы в </w:t>
      </w:r>
      <w:proofErr w:type="spellStart"/>
      <w:r w:rsidRPr="004A2F90">
        <w:rPr>
          <w:rFonts w:ascii="Arial" w:hAnsi="Arial" w:cs="Arial"/>
          <w:sz w:val="24"/>
          <w:szCs w:val="24"/>
        </w:rPr>
        <w:t>СамГТУ</w:t>
      </w:r>
      <w:proofErr w:type="spellEnd"/>
      <w:r w:rsidRPr="004A2F90">
        <w:rPr>
          <w:rFonts w:ascii="Arial" w:hAnsi="Arial" w:cs="Arial"/>
          <w:sz w:val="24"/>
          <w:szCs w:val="24"/>
        </w:rPr>
        <w:t xml:space="preserve"> является создание условий для подготовки конкурентоспособного, ориентированного на общечеловеческие ценности специалиста-выпускника, способного к активной социальной адаптации в обществе, самостоятельному жизненному выбору, профессионально решать поставленные технические проблемы, обладающего способностью к аналитическому мышлению, готовому к эффективной самореализации. </w:t>
      </w:r>
      <w:proofErr w:type="spellStart"/>
      <w:r w:rsidRPr="00F12128">
        <w:rPr>
          <w:rFonts w:ascii="Arial" w:hAnsi="Arial" w:cs="Arial"/>
          <w:sz w:val="24"/>
          <w:szCs w:val="24"/>
        </w:rPr>
        <w:t>Сам</w:t>
      </w:r>
      <w:r>
        <w:rPr>
          <w:rFonts w:ascii="Arial" w:hAnsi="Arial" w:cs="Arial"/>
          <w:sz w:val="24"/>
          <w:szCs w:val="24"/>
        </w:rPr>
        <w:t>ГТУ</w:t>
      </w:r>
      <w:proofErr w:type="spellEnd"/>
      <w:r>
        <w:rPr>
          <w:rFonts w:ascii="Arial" w:hAnsi="Arial" w:cs="Arial"/>
          <w:sz w:val="24"/>
          <w:szCs w:val="24"/>
        </w:rPr>
        <w:t xml:space="preserve"> </w:t>
      </w:r>
      <w:r w:rsidRPr="00F12128">
        <w:rPr>
          <w:rFonts w:ascii="Arial" w:hAnsi="Arial" w:cs="Arial"/>
          <w:sz w:val="24"/>
          <w:szCs w:val="24"/>
        </w:rPr>
        <w:t xml:space="preserve"> создаёт условия для личностного, профессионального и физического развития обучающихся, формирования у них социально значимых, нравственных качеств, активной гражданской позиции и моральной ответственности за принимаемые решения на основе традиционных российских духовно-нравственных ценностей.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4.2. Задачи воспитательной работы в Университете: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развитие у обучающихся общегражданских ценностных ориентаций и правовой культуры через включение в общественно-гражданскую деятельность; воспитание уважения к закону, нормам коллективной жизни, развитие гражданской и социальной ответственности; развитие интереса к изучению русского языка; повышение уровня культуры безопасного поведения; противодействие экстремизму; </w:t>
      </w:r>
    </w:p>
    <w:p w:rsidR="00F12128" w:rsidRDefault="00F12128" w:rsidP="00B73CA0">
      <w:pPr>
        <w:spacing w:after="0" w:line="276" w:lineRule="auto"/>
        <w:jc w:val="both"/>
        <w:rPr>
          <w:rFonts w:ascii="Arial" w:hAnsi="Arial" w:cs="Arial"/>
          <w:sz w:val="24"/>
          <w:szCs w:val="24"/>
        </w:rPr>
      </w:pPr>
      <w:proofErr w:type="gramStart"/>
      <w:r w:rsidRPr="00F12128">
        <w:rPr>
          <w:rFonts w:ascii="Arial" w:hAnsi="Arial" w:cs="Arial"/>
          <w:sz w:val="24"/>
          <w:szCs w:val="24"/>
        </w:rPr>
        <w:t xml:space="preserve">- развитие у обучающихся чувства ответственности за судьбу Родины и своего народа, сопричастности происходящим историческим процессам в прошлом, настоящем и будущем с целью мотивации обучающихся к защите интересов Родины; проведение мероприятий патриотической направленности, совершенствование процесса адаптации иностранных студентов, обеспечение межкультурного диалога; </w:t>
      </w:r>
      <w:proofErr w:type="gramEnd"/>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развитие ценностно-смысловой сферы и духовной культуры, нравственных чувств и крепкого нравственного стержня; развитие мировоззрения и актуализация системы базовых ценностей личности; формирование системы ценностей с учетом многонациональной основы нашего государства; приобщение студенчества к общечеловеческим нормам морали, национальным устоям и академическим традициям; создание благоприятных социальных условий для студентов и молодых семей через организацию социальной поддержки обучающихся и студенческих семей, пропаганду семейных ценностей, организацию процесса социализации обучающихся в студенческих общежитиях и развитие их инфраструктуры, обеспечение развития личности и ее социально-психологической поддержки, вовлечение обучающихся в процессы саморазвития и самореализации; </w:t>
      </w:r>
    </w:p>
    <w:p w:rsidR="00F12128" w:rsidRDefault="00F12128" w:rsidP="00F12128">
      <w:pPr>
        <w:spacing w:after="0" w:line="276" w:lineRule="auto"/>
        <w:jc w:val="both"/>
        <w:rPr>
          <w:rFonts w:ascii="Arial" w:hAnsi="Arial" w:cs="Arial"/>
          <w:sz w:val="24"/>
          <w:szCs w:val="24"/>
        </w:rPr>
      </w:pPr>
      <w:proofErr w:type="gramStart"/>
      <w:r>
        <w:rPr>
          <w:rFonts w:ascii="Arial" w:hAnsi="Arial" w:cs="Arial"/>
          <w:sz w:val="24"/>
          <w:szCs w:val="24"/>
        </w:rPr>
        <w:t xml:space="preserve">- </w:t>
      </w:r>
      <w:r w:rsidRPr="004A2F90">
        <w:rPr>
          <w:rFonts w:ascii="Arial" w:hAnsi="Arial" w:cs="Arial"/>
          <w:sz w:val="24"/>
          <w:szCs w:val="24"/>
        </w:rPr>
        <w:t>развитие личностных качеств и установок (ответственности, дисциплины, самоорганизации), социальных навыков (эмоционального интеллекта, ориентации в информационном пространстве, скорости адаптации, коммуникации; умения работать в команде) и управленческими способностями (навыков принимать решения в условиях неопределенности и изменений, управления временем, лидерства, критического мышления)</w:t>
      </w:r>
      <w:r>
        <w:rPr>
          <w:rFonts w:ascii="Arial" w:hAnsi="Arial" w:cs="Arial"/>
          <w:sz w:val="24"/>
          <w:szCs w:val="24"/>
        </w:rPr>
        <w:t>;</w:t>
      </w:r>
      <w:proofErr w:type="gramEnd"/>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развитие культуры ведения здорового и безопасного образа жизни, развитие способности к сохранению и укреплению здоровья; формирование ценностей здорового образа жизни; воспитание внутренней потребности личности в здоровом образе жизни, ответственного отношения к природной и </w:t>
      </w:r>
      <w:proofErr w:type="spellStart"/>
      <w:r w:rsidRPr="00F12128">
        <w:rPr>
          <w:rFonts w:ascii="Arial" w:hAnsi="Arial" w:cs="Arial"/>
          <w:sz w:val="24"/>
          <w:szCs w:val="24"/>
        </w:rPr>
        <w:t>социокультурной</w:t>
      </w:r>
      <w:proofErr w:type="spellEnd"/>
      <w:r w:rsidRPr="00F12128">
        <w:rPr>
          <w:rFonts w:ascii="Arial" w:hAnsi="Arial" w:cs="Arial"/>
          <w:sz w:val="24"/>
          <w:szCs w:val="24"/>
        </w:rPr>
        <w:t xml:space="preserve"> среде; </w:t>
      </w:r>
      <w:r w:rsidRPr="00F12128">
        <w:rPr>
          <w:rFonts w:ascii="Arial" w:hAnsi="Arial" w:cs="Arial"/>
          <w:sz w:val="24"/>
          <w:szCs w:val="24"/>
        </w:rPr>
        <w:lastRenderedPageBreak/>
        <w:t xml:space="preserve">создание условий для физического развития студентов через реализацию программы физического развития обучающихся;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развитие экологического сознания и устойчивого экологического поведения, бережного отношения к природе и окружающей среде;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формирование психологической готовности к профессиональной деятельности по избранной профессии; создание условий для самореализации обучающихся в </w:t>
      </w:r>
      <w:proofErr w:type="spellStart"/>
      <w:r w:rsidRPr="00F12128">
        <w:rPr>
          <w:rFonts w:ascii="Arial" w:hAnsi="Arial" w:cs="Arial"/>
          <w:sz w:val="24"/>
          <w:szCs w:val="24"/>
        </w:rPr>
        <w:t>социальноэкономической</w:t>
      </w:r>
      <w:proofErr w:type="spellEnd"/>
      <w:r w:rsidRPr="00F12128">
        <w:rPr>
          <w:rFonts w:ascii="Arial" w:hAnsi="Arial" w:cs="Arial"/>
          <w:sz w:val="24"/>
          <w:szCs w:val="24"/>
        </w:rPr>
        <w:t xml:space="preserve"> сфере путем формирования у обучающихся профессиональных навыков и вовлечения их в планирование карьерных траекторий;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 знакомство с материальными и не материальными объектами человеческой культуры; приобщение обучающихся к культуре и искусству, выявление и поддержка талантливой молодежи, формирование организаторских навыков, творческого потенциала;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формирование исследовательского и критического мышления, мотивации к научно</w:t>
      </w:r>
      <w:r>
        <w:rPr>
          <w:rFonts w:ascii="Arial" w:hAnsi="Arial" w:cs="Arial"/>
          <w:sz w:val="24"/>
          <w:szCs w:val="24"/>
        </w:rPr>
        <w:t>-</w:t>
      </w:r>
      <w:r w:rsidRPr="00F12128">
        <w:rPr>
          <w:rFonts w:ascii="Arial" w:hAnsi="Arial" w:cs="Arial"/>
          <w:sz w:val="24"/>
          <w:szCs w:val="24"/>
        </w:rPr>
        <w:t xml:space="preserve">исследовательской деятельности; развитие инфраструктуры студенческих конструкторских бюро и научных сообществ обучающихся; повышение конкурентоспособности студенческой науки;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развитие индивидуального и группового добровольчества через деятельность и адресную помощь; поддержка добровольческих инициатив обучающихся; развитие через добровольческую деятельность личностных и профессиональных качеств, освоение новых навыков;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формирование, сопровождение функционирования и развитие студенческих объединений; формирование правовой, информационной, методической, ресурсной, психолого-педагогической, иной поддержки органов студенческого самоуправления; - формирование информационного поля, благоприятного для развития молодежи путем вовлечения обучающихся в деятельность студенческих СМИ, своевременного и качественного оповещения обучающихся о событиях и мероприятиях </w:t>
      </w:r>
      <w:proofErr w:type="spellStart"/>
      <w:r w:rsidRPr="00F12128">
        <w:rPr>
          <w:rFonts w:ascii="Arial" w:hAnsi="Arial" w:cs="Arial"/>
          <w:sz w:val="24"/>
          <w:szCs w:val="24"/>
        </w:rPr>
        <w:t>внутривузовского</w:t>
      </w:r>
      <w:proofErr w:type="spellEnd"/>
      <w:r w:rsidRPr="00F12128">
        <w:rPr>
          <w:rFonts w:ascii="Arial" w:hAnsi="Arial" w:cs="Arial"/>
          <w:sz w:val="24"/>
          <w:szCs w:val="24"/>
        </w:rPr>
        <w:t>, городского, регионального, всероссийского и международного уровней с целью привлечения их к участию и организации, популяризации деятель</w:t>
      </w:r>
      <w:r>
        <w:rPr>
          <w:rFonts w:ascii="Arial" w:hAnsi="Arial" w:cs="Arial"/>
          <w:sz w:val="24"/>
          <w:szCs w:val="24"/>
        </w:rPr>
        <w:t>ности студенческих объединений;</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развитие молодежного туризма и технических видов спорта;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формирование предпринимательского мышления и культуры предпринимательской деятельности;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знакомство с нравственными ценностями, принятыми в России, с историей Университета, города, страны; с культурным наследием России, с героями России, с их подвигами, отвагой и мужеством; особенностями национального самосознания, ценностным отношением к личности, обществу, государству с нормами поведения гражданина и патриота России; с трудовыми и профессиональными достижениями жителей страны, с выдающимися учёными и научными достижениями нашей страны, с передовым опытом спортсменов России, с опытом укрепления здоровья и</w:t>
      </w:r>
      <w:r w:rsidR="00B57CE8">
        <w:rPr>
          <w:rFonts w:ascii="Arial" w:hAnsi="Arial" w:cs="Arial"/>
          <w:sz w:val="24"/>
          <w:szCs w:val="24"/>
        </w:rPr>
        <w:t xml:space="preserve"> ведения здорового образа жизни;</w:t>
      </w:r>
    </w:p>
    <w:p w:rsidR="00F12128" w:rsidRPr="004A2F90" w:rsidRDefault="00F12128" w:rsidP="00F12128">
      <w:pPr>
        <w:spacing w:after="0" w:line="276" w:lineRule="auto"/>
        <w:jc w:val="both"/>
        <w:rPr>
          <w:rFonts w:ascii="Arial" w:hAnsi="Arial" w:cs="Arial"/>
          <w:sz w:val="24"/>
          <w:szCs w:val="24"/>
        </w:rPr>
      </w:pPr>
      <w:r>
        <w:rPr>
          <w:rFonts w:ascii="Arial" w:hAnsi="Arial" w:cs="Arial"/>
          <w:sz w:val="24"/>
          <w:szCs w:val="24"/>
        </w:rPr>
        <w:t xml:space="preserve">- </w:t>
      </w:r>
      <w:r w:rsidRPr="004A2F90">
        <w:rPr>
          <w:rFonts w:ascii="Arial" w:hAnsi="Arial" w:cs="Arial"/>
          <w:sz w:val="24"/>
          <w:szCs w:val="24"/>
        </w:rPr>
        <w:t xml:space="preserve">сохранение и приумножение традиций </w:t>
      </w:r>
      <w:proofErr w:type="spellStart"/>
      <w:r w:rsidRPr="004A2F90">
        <w:rPr>
          <w:rFonts w:ascii="Arial" w:hAnsi="Arial" w:cs="Arial"/>
          <w:sz w:val="24"/>
          <w:szCs w:val="24"/>
        </w:rPr>
        <w:t>СамГТУ</w:t>
      </w:r>
      <w:proofErr w:type="spellEnd"/>
      <w:r w:rsidRPr="004A2F90">
        <w:rPr>
          <w:rFonts w:ascii="Arial" w:hAnsi="Arial" w:cs="Arial"/>
          <w:sz w:val="24"/>
          <w:szCs w:val="24"/>
        </w:rPr>
        <w:t xml:space="preserve">, формирование у студенческой молодежи чувства университетской солидарности и корпоративности. </w:t>
      </w:r>
    </w:p>
    <w:p w:rsidR="00F12128" w:rsidRPr="00F12128" w:rsidRDefault="00F12128" w:rsidP="00B73CA0">
      <w:pPr>
        <w:spacing w:after="0" w:line="276" w:lineRule="auto"/>
        <w:jc w:val="both"/>
        <w:rPr>
          <w:rFonts w:ascii="Arial" w:hAnsi="Arial" w:cs="Arial"/>
          <w:sz w:val="24"/>
          <w:szCs w:val="24"/>
        </w:rPr>
      </w:pPr>
    </w:p>
    <w:p w:rsidR="00B13921" w:rsidRDefault="00B13921" w:rsidP="00B57CE8">
      <w:pPr>
        <w:spacing w:after="0" w:line="276" w:lineRule="auto"/>
        <w:jc w:val="center"/>
        <w:rPr>
          <w:rFonts w:ascii="Arial" w:hAnsi="Arial" w:cs="Arial"/>
          <w:b/>
          <w:sz w:val="24"/>
          <w:szCs w:val="24"/>
        </w:rPr>
      </w:pPr>
    </w:p>
    <w:p w:rsidR="00B13921" w:rsidRDefault="00B13921" w:rsidP="00B57CE8">
      <w:pPr>
        <w:spacing w:after="0" w:line="276" w:lineRule="auto"/>
        <w:jc w:val="center"/>
        <w:rPr>
          <w:rFonts w:ascii="Arial" w:hAnsi="Arial" w:cs="Arial"/>
          <w:b/>
          <w:sz w:val="24"/>
          <w:szCs w:val="24"/>
        </w:rPr>
      </w:pPr>
    </w:p>
    <w:p w:rsidR="00B57CE8" w:rsidRPr="00C90ADA" w:rsidRDefault="00C90ADA" w:rsidP="00B57CE8">
      <w:pPr>
        <w:spacing w:after="0" w:line="276" w:lineRule="auto"/>
        <w:jc w:val="center"/>
        <w:rPr>
          <w:rFonts w:ascii="Arial" w:hAnsi="Arial" w:cs="Arial"/>
          <w:b/>
          <w:sz w:val="24"/>
          <w:szCs w:val="24"/>
        </w:rPr>
      </w:pPr>
      <w:r w:rsidRPr="00C90ADA">
        <w:rPr>
          <w:rFonts w:ascii="Arial" w:hAnsi="Arial" w:cs="Arial"/>
          <w:b/>
          <w:sz w:val="24"/>
          <w:szCs w:val="24"/>
        </w:rPr>
        <w:lastRenderedPageBreak/>
        <w:t>5. ОРГАНИЗАЦИЯ ВОСПИТАТЕЛЬНОЙ РАБОТЫ</w:t>
      </w:r>
    </w:p>
    <w:p w:rsidR="00B57CE8" w:rsidRPr="00B57CE8" w:rsidRDefault="00B57CE8" w:rsidP="00B57CE8">
      <w:pPr>
        <w:spacing w:after="0" w:line="276" w:lineRule="auto"/>
        <w:jc w:val="center"/>
        <w:rPr>
          <w:rFonts w:ascii="Arial" w:hAnsi="Arial" w:cs="Arial"/>
          <w:sz w:val="24"/>
          <w:szCs w:val="24"/>
        </w:rPr>
      </w:pPr>
    </w:p>
    <w:p w:rsidR="00B57CE8"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5.1. Воспитательную работу в Университете курирует </w:t>
      </w:r>
      <w:r>
        <w:rPr>
          <w:rFonts w:ascii="Arial" w:hAnsi="Arial" w:cs="Arial"/>
          <w:sz w:val="24"/>
          <w:szCs w:val="24"/>
        </w:rPr>
        <w:t xml:space="preserve">первый проректор - </w:t>
      </w:r>
      <w:r w:rsidRPr="00B57CE8">
        <w:rPr>
          <w:rFonts w:ascii="Arial" w:hAnsi="Arial" w:cs="Arial"/>
          <w:sz w:val="24"/>
          <w:szCs w:val="24"/>
        </w:rPr>
        <w:t xml:space="preserve">проректор по воспитательной работе и </w:t>
      </w:r>
      <w:r>
        <w:rPr>
          <w:rFonts w:ascii="Arial" w:hAnsi="Arial" w:cs="Arial"/>
          <w:sz w:val="24"/>
          <w:szCs w:val="24"/>
        </w:rPr>
        <w:t>развитию кадрового потенциала</w:t>
      </w:r>
      <w:r w:rsidRPr="00B57CE8">
        <w:rPr>
          <w:rFonts w:ascii="Arial" w:hAnsi="Arial" w:cs="Arial"/>
          <w:sz w:val="24"/>
          <w:szCs w:val="24"/>
        </w:rPr>
        <w:t xml:space="preserve">. </w:t>
      </w:r>
    </w:p>
    <w:p w:rsidR="00B57CE8"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5.2. </w:t>
      </w:r>
      <w:proofErr w:type="gramStart"/>
      <w:r w:rsidRPr="00B57CE8">
        <w:rPr>
          <w:rFonts w:ascii="Arial" w:hAnsi="Arial" w:cs="Arial"/>
          <w:sz w:val="24"/>
          <w:szCs w:val="24"/>
        </w:rPr>
        <w:t xml:space="preserve">Основные направления воспитательной работы на уровне университета осуществляет управление </w:t>
      </w:r>
      <w:r>
        <w:rPr>
          <w:rFonts w:ascii="Arial" w:hAnsi="Arial" w:cs="Arial"/>
          <w:sz w:val="24"/>
          <w:szCs w:val="24"/>
        </w:rPr>
        <w:t>по воспитательной и социальной работе</w:t>
      </w:r>
      <w:r w:rsidRPr="00B57CE8">
        <w:rPr>
          <w:rFonts w:ascii="Arial" w:hAnsi="Arial" w:cs="Arial"/>
          <w:sz w:val="24"/>
          <w:szCs w:val="24"/>
        </w:rPr>
        <w:t xml:space="preserve">, управление </w:t>
      </w:r>
      <w:r>
        <w:rPr>
          <w:rFonts w:ascii="Arial" w:hAnsi="Arial" w:cs="Arial"/>
          <w:sz w:val="24"/>
          <w:szCs w:val="24"/>
        </w:rPr>
        <w:t>по работе с иностранными обучающимися,</w:t>
      </w:r>
      <w:r w:rsidRPr="00B57CE8">
        <w:rPr>
          <w:rFonts w:ascii="Arial" w:hAnsi="Arial" w:cs="Arial"/>
          <w:sz w:val="24"/>
          <w:szCs w:val="24"/>
        </w:rPr>
        <w:t xml:space="preserve"> </w:t>
      </w:r>
      <w:r>
        <w:rPr>
          <w:rFonts w:ascii="Arial" w:hAnsi="Arial" w:cs="Arial"/>
          <w:sz w:val="24"/>
          <w:szCs w:val="24"/>
        </w:rPr>
        <w:t>культурно-молодежный центр</w:t>
      </w:r>
      <w:r w:rsidRPr="00B57CE8">
        <w:rPr>
          <w:rFonts w:ascii="Arial" w:hAnsi="Arial" w:cs="Arial"/>
          <w:sz w:val="24"/>
          <w:szCs w:val="24"/>
        </w:rPr>
        <w:t>,</w:t>
      </w:r>
      <w:r w:rsidR="00C93F20" w:rsidRPr="00C93F20">
        <w:rPr>
          <w:rFonts w:ascii="Arial" w:hAnsi="Arial" w:cs="Arial"/>
          <w:color w:val="333333"/>
          <w:sz w:val="19"/>
          <w:szCs w:val="19"/>
          <w:shd w:val="clear" w:color="auto" w:fill="FFFFFF"/>
        </w:rPr>
        <w:t xml:space="preserve"> </w:t>
      </w:r>
      <w:r w:rsidR="00C93F20">
        <w:rPr>
          <w:rStyle w:val="ae"/>
          <w:rFonts w:ascii="Arial" w:hAnsi="Arial" w:cs="Arial"/>
          <w:b w:val="0"/>
          <w:sz w:val="24"/>
          <w:szCs w:val="24"/>
          <w:shd w:val="clear" w:color="auto" w:fill="FFFFFF"/>
        </w:rPr>
        <w:t>д</w:t>
      </w:r>
      <w:r w:rsidR="00C93F20" w:rsidRPr="00C93F20">
        <w:rPr>
          <w:rStyle w:val="ae"/>
          <w:rFonts w:ascii="Arial" w:hAnsi="Arial" w:cs="Arial"/>
          <w:b w:val="0"/>
          <w:sz w:val="24"/>
          <w:szCs w:val="24"/>
          <w:shd w:val="clear" w:color="auto" w:fill="FFFFFF"/>
        </w:rPr>
        <w:t>уховно-просвети</w:t>
      </w:r>
      <w:r w:rsidR="00C93F20">
        <w:rPr>
          <w:rStyle w:val="ae"/>
          <w:rFonts w:ascii="Arial" w:hAnsi="Arial" w:cs="Arial"/>
          <w:b w:val="0"/>
          <w:sz w:val="24"/>
          <w:szCs w:val="24"/>
          <w:shd w:val="clear" w:color="auto" w:fill="FFFFFF"/>
        </w:rPr>
        <w:t>тельский культурный центр</w:t>
      </w:r>
      <w:r w:rsidR="00C93F20" w:rsidRPr="00C93F20">
        <w:rPr>
          <w:rStyle w:val="ae"/>
          <w:rFonts w:ascii="Arial" w:hAnsi="Arial" w:cs="Arial"/>
          <w:b w:val="0"/>
          <w:sz w:val="24"/>
          <w:szCs w:val="24"/>
          <w:shd w:val="clear" w:color="auto" w:fill="FFFFFF"/>
        </w:rPr>
        <w:t xml:space="preserve"> </w:t>
      </w:r>
      <w:proofErr w:type="spellStart"/>
      <w:r w:rsidR="00C93F20" w:rsidRPr="00C93F20">
        <w:rPr>
          <w:rStyle w:val="ae"/>
          <w:rFonts w:ascii="Arial" w:hAnsi="Arial" w:cs="Arial"/>
          <w:b w:val="0"/>
          <w:sz w:val="24"/>
          <w:szCs w:val="24"/>
          <w:shd w:val="clear" w:color="auto" w:fill="FFFFFF"/>
        </w:rPr>
        <w:t>СамГТУ</w:t>
      </w:r>
      <w:proofErr w:type="spellEnd"/>
      <w:r w:rsidRPr="00B57CE8">
        <w:rPr>
          <w:rFonts w:ascii="Arial" w:hAnsi="Arial" w:cs="Arial"/>
          <w:sz w:val="24"/>
          <w:szCs w:val="24"/>
        </w:rPr>
        <w:t xml:space="preserve">, волонтерский центр университета, </w:t>
      </w:r>
      <w:r w:rsidR="00C93F20">
        <w:rPr>
          <w:rFonts w:ascii="Arial" w:hAnsi="Arial" w:cs="Arial"/>
          <w:sz w:val="24"/>
          <w:szCs w:val="24"/>
        </w:rPr>
        <w:t xml:space="preserve">центр социально-психологической поддержки, </w:t>
      </w:r>
      <w:r w:rsidRPr="00B57CE8">
        <w:rPr>
          <w:rFonts w:ascii="Arial" w:hAnsi="Arial" w:cs="Arial"/>
          <w:sz w:val="24"/>
          <w:szCs w:val="24"/>
        </w:rPr>
        <w:t xml:space="preserve">военный учебный центр, кафедра </w:t>
      </w:r>
      <w:proofErr w:type="spellStart"/>
      <w:r w:rsidRPr="00B57CE8">
        <w:rPr>
          <w:rFonts w:ascii="Arial" w:hAnsi="Arial" w:cs="Arial"/>
          <w:sz w:val="24"/>
          <w:szCs w:val="24"/>
        </w:rPr>
        <w:t>физвоспитания</w:t>
      </w:r>
      <w:proofErr w:type="spellEnd"/>
      <w:r>
        <w:rPr>
          <w:rFonts w:ascii="Arial" w:hAnsi="Arial" w:cs="Arial"/>
          <w:sz w:val="24"/>
          <w:szCs w:val="24"/>
        </w:rPr>
        <w:t xml:space="preserve"> и спорта</w:t>
      </w:r>
      <w:r w:rsidRPr="00B57CE8">
        <w:rPr>
          <w:rFonts w:ascii="Arial" w:hAnsi="Arial" w:cs="Arial"/>
          <w:sz w:val="24"/>
          <w:szCs w:val="24"/>
        </w:rPr>
        <w:t xml:space="preserve">, музеи, </w:t>
      </w:r>
      <w:r>
        <w:rPr>
          <w:rFonts w:ascii="Arial" w:hAnsi="Arial" w:cs="Arial"/>
          <w:sz w:val="24"/>
          <w:szCs w:val="24"/>
        </w:rPr>
        <w:t>управление социальной сферы студенческий городок</w:t>
      </w:r>
      <w:r w:rsidRPr="00B57CE8">
        <w:rPr>
          <w:rFonts w:ascii="Arial" w:hAnsi="Arial" w:cs="Arial"/>
          <w:sz w:val="24"/>
          <w:szCs w:val="24"/>
        </w:rPr>
        <w:t xml:space="preserve">, приемная комиссия, библиотека </w:t>
      </w:r>
      <w:proofErr w:type="spellStart"/>
      <w:r w:rsidRPr="00B57CE8">
        <w:rPr>
          <w:rFonts w:ascii="Arial" w:hAnsi="Arial" w:cs="Arial"/>
          <w:sz w:val="24"/>
          <w:szCs w:val="24"/>
        </w:rPr>
        <w:t>Сам</w:t>
      </w:r>
      <w:r>
        <w:rPr>
          <w:rFonts w:ascii="Arial" w:hAnsi="Arial" w:cs="Arial"/>
          <w:sz w:val="24"/>
          <w:szCs w:val="24"/>
        </w:rPr>
        <w:t>ГТУ</w:t>
      </w:r>
      <w:proofErr w:type="spellEnd"/>
      <w:r w:rsidRPr="00B57CE8">
        <w:rPr>
          <w:rFonts w:ascii="Arial" w:hAnsi="Arial" w:cs="Arial"/>
          <w:sz w:val="24"/>
          <w:szCs w:val="24"/>
        </w:rPr>
        <w:t xml:space="preserve">, представительство российского общества «Знание». </w:t>
      </w:r>
      <w:proofErr w:type="gramEnd"/>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5.3. Планирование и организация воспитательной работы </w:t>
      </w:r>
      <w:r w:rsidR="00C93F20">
        <w:rPr>
          <w:rFonts w:ascii="Arial" w:hAnsi="Arial" w:cs="Arial"/>
          <w:sz w:val="24"/>
          <w:szCs w:val="24"/>
        </w:rPr>
        <w:t xml:space="preserve">филиалов, </w:t>
      </w:r>
      <w:r w:rsidRPr="00B57CE8">
        <w:rPr>
          <w:rFonts w:ascii="Arial" w:hAnsi="Arial" w:cs="Arial"/>
          <w:sz w:val="24"/>
          <w:szCs w:val="24"/>
        </w:rPr>
        <w:t>институтов, факультетов</w:t>
      </w:r>
      <w:r w:rsidR="00C90ADA">
        <w:rPr>
          <w:rFonts w:ascii="Arial" w:hAnsi="Arial" w:cs="Arial"/>
          <w:sz w:val="24"/>
          <w:szCs w:val="24"/>
        </w:rPr>
        <w:t>, школы</w:t>
      </w:r>
      <w:r w:rsidRPr="00B57CE8">
        <w:rPr>
          <w:rFonts w:ascii="Arial" w:hAnsi="Arial" w:cs="Arial"/>
          <w:sz w:val="24"/>
          <w:szCs w:val="24"/>
        </w:rPr>
        <w:t xml:space="preserve"> осуществляется директором </w:t>
      </w:r>
      <w:r w:rsidR="00C93F20">
        <w:rPr>
          <w:rFonts w:ascii="Arial" w:hAnsi="Arial" w:cs="Arial"/>
          <w:sz w:val="24"/>
          <w:szCs w:val="24"/>
        </w:rPr>
        <w:t>филиала/</w:t>
      </w:r>
      <w:r w:rsidRPr="00B57CE8">
        <w:rPr>
          <w:rFonts w:ascii="Arial" w:hAnsi="Arial" w:cs="Arial"/>
          <w:sz w:val="24"/>
          <w:szCs w:val="24"/>
        </w:rPr>
        <w:t>института</w:t>
      </w:r>
      <w:r w:rsidR="00EA00DC">
        <w:rPr>
          <w:rFonts w:ascii="Arial" w:hAnsi="Arial" w:cs="Arial"/>
          <w:sz w:val="24"/>
          <w:szCs w:val="24"/>
        </w:rPr>
        <w:t>/школы</w:t>
      </w:r>
      <w:r w:rsidR="00C93F20">
        <w:rPr>
          <w:rFonts w:ascii="Arial" w:hAnsi="Arial" w:cs="Arial"/>
          <w:sz w:val="24"/>
          <w:szCs w:val="24"/>
        </w:rPr>
        <w:t>, деканом факультета</w:t>
      </w:r>
      <w:r w:rsidRPr="00B57CE8">
        <w:rPr>
          <w:rFonts w:ascii="Arial" w:hAnsi="Arial" w:cs="Arial"/>
          <w:sz w:val="24"/>
          <w:szCs w:val="24"/>
        </w:rPr>
        <w:t xml:space="preserve"> или лицом, которому делегировали данные полномочия, и предполагает: </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обеспечивать качество и эффективность воспитательной работы в </w:t>
      </w:r>
      <w:r w:rsidR="00C93F20">
        <w:rPr>
          <w:rFonts w:ascii="Arial" w:hAnsi="Arial" w:cs="Arial"/>
          <w:sz w:val="24"/>
          <w:szCs w:val="24"/>
        </w:rPr>
        <w:t>филиалах, институтах, факультетах;</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развивать общегражданские ценностные ориентации и правовую культуру через включение в общест</w:t>
      </w:r>
      <w:r w:rsidR="00C93F20">
        <w:rPr>
          <w:rFonts w:ascii="Arial" w:hAnsi="Arial" w:cs="Arial"/>
          <w:sz w:val="24"/>
          <w:szCs w:val="24"/>
        </w:rPr>
        <w:t>венно-гражданскую деятельность;</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развивать культуру ведения здорового и безопасного образа жизни, развивать способности к с</w:t>
      </w:r>
      <w:r w:rsidR="00C93F20">
        <w:rPr>
          <w:rFonts w:ascii="Arial" w:hAnsi="Arial" w:cs="Arial"/>
          <w:sz w:val="24"/>
          <w:szCs w:val="24"/>
        </w:rPr>
        <w:t>охранению и укреплению здоровья;</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 развивать экологическое сознание и устойчивое экологическое поведение, бережное отношен</w:t>
      </w:r>
      <w:r w:rsidR="00C93F20">
        <w:rPr>
          <w:rFonts w:ascii="Arial" w:hAnsi="Arial" w:cs="Arial"/>
          <w:sz w:val="24"/>
          <w:szCs w:val="24"/>
        </w:rPr>
        <w:t>ие к природе и окружающей среде;</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 формировать психологическую готовность к профессиональной деят</w:t>
      </w:r>
      <w:r w:rsidR="00C93F20">
        <w:rPr>
          <w:rFonts w:ascii="Arial" w:hAnsi="Arial" w:cs="Arial"/>
          <w:sz w:val="24"/>
          <w:szCs w:val="24"/>
        </w:rPr>
        <w:t>ельности по избранной профессии;</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 приобщать </w:t>
      </w:r>
      <w:proofErr w:type="gramStart"/>
      <w:r w:rsidRPr="00B57CE8">
        <w:rPr>
          <w:rFonts w:ascii="Arial" w:hAnsi="Arial" w:cs="Arial"/>
          <w:sz w:val="24"/>
          <w:szCs w:val="24"/>
        </w:rPr>
        <w:t>обучающихся</w:t>
      </w:r>
      <w:proofErr w:type="gramEnd"/>
      <w:r w:rsidRPr="00B57CE8">
        <w:rPr>
          <w:rFonts w:ascii="Arial" w:hAnsi="Arial" w:cs="Arial"/>
          <w:sz w:val="24"/>
          <w:szCs w:val="24"/>
        </w:rPr>
        <w:t xml:space="preserve"> к культуре и искусству, выявлять и поддерживать талантливую молодежь, формировать организаторск</w:t>
      </w:r>
      <w:r w:rsidR="00C93F20">
        <w:rPr>
          <w:rFonts w:ascii="Arial" w:hAnsi="Arial" w:cs="Arial"/>
          <w:sz w:val="24"/>
          <w:szCs w:val="24"/>
        </w:rPr>
        <w:t>ие навыки, творческий потенциал;</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 формировать исследовательское и критическое мышление, мотивацию к научно</w:t>
      </w:r>
      <w:r>
        <w:rPr>
          <w:rFonts w:ascii="Arial" w:hAnsi="Arial" w:cs="Arial"/>
          <w:sz w:val="24"/>
          <w:szCs w:val="24"/>
        </w:rPr>
        <w:t>-</w:t>
      </w:r>
      <w:r w:rsidR="00C93F20">
        <w:rPr>
          <w:rFonts w:ascii="Arial" w:hAnsi="Arial" w:cs="Arial"/>
          <w:sz w:val="24"/>
          <w:szCs w:val="24"/>
        </w:rPr>
        <w:t>исследовательской деятельности;</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развивать индивидуальное и групповое добровольчество через</w:t>
      </w:r>
      <w:r w:rsidR="00C93F20">
        <w:rPr>
          <w:rFonts w:ascii="Arial" w:hAnsi="Arial" w:cs="Arial"/>
          <w:sz w:val="24"/>
          <w:szCs w:val="24"/>
        </w:rPr>
        <w:t xml:space="preserve"> деятельность и адресную помощь;</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 формировать, сопровождать функционирование и развитие студенческих объединений; формировать правовую, информационную, методическую, ресурсную, </w:t>
      </w:r>
      <w:proofErr w:type="spellStart"/>
      <w:r w:rsidRPr="00B57CE8">
        <w:rPr>
          <w:rFonts w:ascii="Arial" w:hAnsi="Arial" w:cs="Arial"/>
          <w:sz w:val="24"/>
          <w:szCs w:val="24"/>
        </w:rPr>
        <w:t>психологопедагогическую</w:t>
      </w:r>
      <w:proofErr w:type="spellEnd"/>
      <w:r w:rsidRPr="00B57CE8">
        <w:rPr>
          <w:rFonts w:ascii="Arial" w:hAnsi="Arial" w:cs="Arial"/>
          <w:sz w:val="24"/>
          <w:szCs w:val="24"/>
        </w:rPr>
        <w:t>, иную поддержку органо</w:t>
      </w:r>
      <w:r w:rsidR="00C93F20">
        <w:rPr>
          <w:rFonts w:ascii="Arial" w:hAnsi="Arial" w:cs="Arial"/>
          <w:sz w:val="24"/>
          <w:szCs w:val="24"/>
        </w:rPr>
        <w:t>в студенческого самоуправления;</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участвовать в разработке и формировании предложений и рекомендаций по совершенствованию воспитательной ра</w:t>
      </w:r>
      <w:r w:rsidR="00C93F20">
        <w:rPr>
          <w:rFonts w:ascii="Arial" w:hAnsi="Arial" w:cs="Arial"/>
          <w:sz w:val="24"/>
          <w:szCs w:val="24"/>
        </w:rPr>
        <w:t>боты в институтах и факультетах;</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 организовывать мероприятия, в том числе в рамках проектной и конкурсной деятельности, стимулирующих достижения обучающихся </w:t>
      </w:r>
      <w:r w:rsidR="00C93F20">
        <w:rPr>
          <w:rFonts w:ascii="Arial" w:hAnsi="Arial" w:cs="Arial"/>
          <w:sz w:val="24"/>
          <w:szCs w:val="24"/>
        </w:rPr>
        <w:t>в различных сферах деятельности;</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 обеспечивать участие обучающихся в конкурсах, олимпиа</w:t>
      </w:r>
      <w:r w:rsidR="00C93F20">
        <w:rPr>
          <w:rFonts w:ascii="Arial" w:hAnsi="Arial" w:cs="Arial"/>
          <w:sz w:val="24"/>
          <w:szCs w:val="24"/>
        </w:rPr>
        <w:t>дах, проектах различного уровня;</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 организовывать мероприятия по выявлению, поддержке и развитию способностей и талантов обучающихся, направленных на самоопределение, саморазвитие, </w:t>
      </w:r>
      <w:r w:rsidRPr="00B57CE8">
        <w:rPr>
          <w:rFonts w:ascii="Arial" w:hAnsi="Arial" w:cs="Arial"/>
          <w:sz w:val="24"/>
          <w:szCs w:val="24"/>
        </w:rPr>
        <w:lastRenderedPageBreak/>
        <w:t>самореализацию, самообразование и профессиональную ориентацию, согласно возрастным особенн</w:t>
      </w:r>
      <w:r w:rsidR="00C93F20">
        <w:rPr>
          <w:rFonts w:ascii="Arial" w:hAnsi="Arial" w:cs="Arial"/>
          <w:sz w:val="24"/>
          <w:szCs w:val="24"/>
        </w:rPr>
        <w:t>остям, потребностям и интересам;</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 участвовать в разработке рекомендаций по ранней профилактике негативных явлени</w:t>
      </w:r>
      <w:r w:rsidR="00C93F20">
        <w:rPr>
          <w:rFonts w:ascii="Arial" w:hAnsi="Arial" w:cs="Arial"/>
          <w:sz w:val="24"/>
          <w:szCs w:val="24"/>
        </w:rPr>
        <w:t>й в образовательной организации;</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 участвовать в разработке планов и программ организации мероприятий, направленных на профилактику асоциального и деструктивного поведения обучающихся, а также мероприятий по поддержке обучающихся, находящих</w:t>
      </w:r>
      <w:r w:rsidR="00C93F20">
        <w:rPr>
          <w:rFonts w:ascii="Arial" w:hAnsi="Arial" w:cs="Arial"/>
          <w:sz w:val="24"/>
          <w:szCs w:val="24"/>
        </w:rPr>
        <w:t>ся в сложной жизненной ситуации;</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 обеспечивать формирование рабочих программ воспитания основных профессиональных образовательной программы на период их реализации и календарного плана воспи</w:t>
      </w:r>
      <w:r w:rsidR="00C93F20">
        <w:rPr>
          <w:rFonts w:ascii="Arial" w:hAnsi="Arial" w:cs="Arial"/>
          <w:sz w:val="24"/>
          <w:szCs w:val="24"/>
        </w:rPr>
        <w:t>тательный работы на учебный год;</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 организовывать работу с </w:t>
      </w:r>
      <w:proofErr w:type="gramStart"/>
      <w:r w:rsidRPr="00B57CE8">
        <w:rPr>
          <w:rFonts w:ascii="Arial" w:hAnsi="Arial" w:cs="Arial"/>
          <w:sz w:val="24"/>
          <w:szCs w:val="24"/>
        </w:rPr>
        <w:t>обучающимися</w:t>
      </w:r>
      <w:proofErr w:type="gramEnd"/>
      <w:r w:rsidRPr="00B57CE8">
        <w:rPr>
          <w:rFonts w:ascii="Arial" w:hAnsi="Arial" w:cs="Arial"/>
          <w:sz w:val="24"/>
          <w:szCs w:val="24"/>
        </w:rPr>
        <w:t xml:space="preserve"> по подготовке проектов и их участию в </w:t>
      </w:r>
      <w:proofErr w:type="spellStart"/>
      <w:r w:rsidRPr="00B57CE8">
        <w:rPr>
          <w:rFonts w:ascii="Arial" w:hAnsi="Arial" w:cs="Arial"/>
          <w:sz w:val="24"/>
          <w:szCs w:val="24"/>
        </w:rPr>
        <w:t>грантовых</w:t>
      </w:r>
      <w:proofErr w:type="spellEnd"/>
      <w:r w:rsidRPr="00B57CE8">
        <w:rPr>
          <w:rFonts w:ascii="Arial" w:hAnsi="Arial" w:cs="Arial"/>
          <w:sz w:val="24"/>
          <w:szCs w:val="24"/>
        </w:rPr>
        <w:t xml:space="preserve"> конкурсах, форумах и иных мероприятиях в области воспитательн</w:t>
      </w:r>
      <w:r w:rsidR="00C93F20">
        <w:rPr>
          <w:rFonts w:ascii="Arial" w:hAnsi="Arial" w:cs="Arial"/>
          <w:sz w:val="24"/>
          <w:szCs w:val="24"/>
        </w:rPr>
        <w:t>ой работы и молодежной политики;</w:t>
      </w:r>
    </w:p>
    <w:p w:rsidR="00EA00DC" w:rsidRDefault="00EA00DC" w:rsidP="00B73CA0">
      <w:pPr>
        <w:spacing w:after="0" w:line="276" w:lineRule="auto"/>
        <w:jc w:val="both"/>
        <w:rPr>
          <w:rFonts w:ascii="Arial" w:hAnsi="Arial" w:cs="Arial"/>
          <w:sz w:val="24"/>
          <w:szCs w:val="24"/>
        </w:rPr>
      </w:pPr>
      <w:r>
        <w:rPr>
          <w:rFonts w:ascii="Arial" w:hAnsi="Arial" w:cs="Arial"/>
          <w:sz w:val="24"/>
          <w:szCs w:val="24"/>
        </w:rPr>
        <w:t xml:space="preserve"> - контролировать: </w:t>
      </w:r>
      <w:r w:rsidR="00B57CE8" w:rsidRPr="00B57CE8">
        <w:rPr>
          <w:rFonts w:ascii="Arial" w:hAnsi="Arial" w:cs="Arial"/>
          <w:sz w:val="24"/>
          <w:szCs w:val="24"/>
        </w:rPr>
        <w:t xml:space="preserve">соблюдение </w:t>
      </w:r>
      <w:proofErr w:type="gramStart"/>
      <w:r w:rsidR="00B57CE8" w:rsidRPr="00B57CE8">
        <w:rPr>
          <w:rFonts w:ascii="Arial" w:hAnsi="Arial" w:cs="Arial"/>
          <w:sz w:val="24"/>
          <w:szCs w:val="24"/>
        </w:rPr>
        <w:t>обучающимися</w:t>
      </w:r>
      <w:proofErr w:type="gramEnd"/>
      <w:r w:rsidR="00B57CE8" w:rsidRPr="00B57CE8">
        <w:rPr>
          <w:rFonts w:ascii="Arial" w:hAnsi="Arial" w:cs="Arial"/>
          <w:sz w:val="24"/>
          <w:szCs w:val="24"/>
        </w:rPr>
        <w:t xml:space="preserve"> Правил внутреннего распорядка У</w:t>
      </w:r>
      <w:r>
        <w:rPr>
          <w:rFonts w:ascii="Arial" w:hAnsi="Arial" w:cs="Arial"/>
          <w:sz w:val="24"/>
          <w:szCs w:val="24"/>
        </w:rPr>
        <w:t>ниверситета;</w:t>
      </w:r>
    </w:p>
    <w:p w:rsidR="00EA00DC"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 участвовать в пределах своей компетенции в организации социально</w:t>
      </w:r>
      <w:r w:rsidR="00C90ADA">
        <w:rPr>
          <w:rFonts w:ascii="Arial" w:hAnsi="Arial" w:cs="Arial"/>
          <w:sz w:val="24"/>
          <w:szCs w:val="24"/>
        </w:rPr>
        <w:t>-</w:t>
      </w:r>
      <w:r w:rsidRPr="00B57CE8">
        <w:rPr>
          <w:rFonts w:ascii="Arial" w:hAnsi="Arial" w:cs="Arial"/>
          <w:sz w:val="24"/>
          <w:szCs w:val="24"/>
        </w:rPr>
        <w:t>психологического сопровождения обучающихся, а также в проведении социально</w:t>
      </w:r>
      <w:r w:rsidR="00C90ADA">
        <w:rPr>
          <w:rFonts w:ascii="Arial" w:hAnsi="Arial" w:cs="Arial"/>
          <w:sz w:val="24"/>
          <w:szCs w:val="24"/>
        </w:rPr>
        <w:t>-</w:t>
      </w:r>
      <w:r w:rsidRPr="00B57CE8">
        <w:rPr>
          <w:rFonts w:ascii="Arial" w:hAnsi="Arial" w:cs="Arial"/>
          <w:sz w:val="24"/>
          <w:szCs w:val="24"/>
        </w:rPr>
        <w:t>психологического тестирования обучающ</w:t>
      </w:r>
      <w:r w:rsidR="00EA00DC">
        <w:rPr>
          <w:rFonts w:ascii="Arial" w:hAnsi="Arial" w:cs="Arial"/>
          <w:sz w:val="24"/>
          <w:szCs w:val="24"/>
        </w:rPr>
        <w:t>ихся структурного подразделения;</w:t>
      </w:r>
    </w:p>
    <w:p w:rsidR="00EA00DC"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 поддерживать прямую коммуникацию между администрацией университета, структурными подразделениями университета и студенческим сообществом университета, в том числе действующими студенческими объединениями </w:t>
      </w:r>
      <w:r w:rsidR="00EA00DC">
        <w:rPr>
          <w:rFonts w:ascii="Arial" w:hAnsi="Arial" w:cs="Arial"/>
          <w:sz w:val="24"/>
          <w:szCs w:val="24"/>
        </w:rPr>
        <w:t>филиала/</w:t>
      </w:r>
      <w:r w:rsidRPr="00B57CE8">
        <w:rPr>
          <w:rFonts w:ascii="Arial" w:hAnsi="Arial" w:cs="Arial"/>
          <w:sz w:val="24"/>
          <w:szCs w:val="24"/>
        </w:rPr>
        <w:t>института</w:t>
      </w:r>
      <w:r w:rsidR="00EA00DC">
        <w:rPr>
          <w:rFonts w:ascii="Arial" w:hAnsi="Arial" w:cs="Arial"/>
          <w:sz w:val="24"/>
          <w:szCs w:val="24"/>
        </w:rPr>
        <w:t>/деканата/школы</w:t>
      </w:r>
      <w:r w:rsidRPr="00B57CE8">
        <w:rPr>
          <w:rFonts w:ascii="Arial" w:hAnsi="Arial" w:cs="Arial"/>
          <w:sz w:val="24"/>
          <w:szCs w:val="24"/>
        </w:rPr>
        <w:t xml:space="preserve">. </w:t>
      </w:r>
    </w:p>
    <w:p w:rsidR="00EA00DC"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5.4. Планирование, анализ и контроль воспитательной работы на кафедре осуществляется заведующим кафедрой или лицом, которому делегировали данные полномочия. Перечень поручений: </w:t>
      </w:r>
    </w:p>
    <w:p w:rsidR="00EA00DC" w:rsidRDefault="00B57CE8" w:rsidP="00EA00DC">
      <w:pPr>
        <w:spacing w:after="0" w:line="276" w:lineRule="auto"/>
        <w:jc w:val="both"/>
        <w:textAlignment w:val="baseline"/>
        <w:rPr>
          <w:rFonts w:ascii="Arial" w:hAnsi="Arial" w:cs="Arial"/>
          <w:sz w:val="24"/>
          <w:szCs w:val="24"/>
        </w:rPr>
      </w:pPr>
      <w:proofErr w:type="gramStart"/>
      <w:r w:rsidRPr="00B57CE8">
        <w:rPr>
          <w:rFonts w:ascii="Arial" w:hAnsi="Arial" w:cs="Arial"/>
          <w:sz w:val="24"/>
          <w:szCs w:val="24"/>
        </w:rPr>
        <w:t>- координация основных направлений воспитательной работы кафедры (</w:t>
      </w:r>
      <w:r w:rsidR="00EA00DC" w:rsidRPr="004A2F90">
        <w:rPr>
          <w:rFonts w:ascii="Arial" w:eastAsia="Times New Roman" w:hAnsi="Arial" w:cs="Arial"/>
          <w:color w:val="000000"/>
          <w:sz w:val="24"/>
          <w:szCs w:val="24"/>
          <w:lang w:eastAsia="ru-RU"/>
        </w:rPr>
        <w:t>гражданско</w:t>
      </w:r>
      <w:r w:rsidR="00EA00DC">
        <w:rPr>
          <w:rFonts w:ascii="Arial" w:eastAsia="Times New Roman" w:hAnsi="Arial" w:cs="Arial"/>
          <w:color w:val="000000"/>
          <w:sz w:val="24"/>
          <w:szCs w:val="24"/>
          <w:lang w:eastAsia="ru-RU"/>
        </w:rPr>
        <w:t xml:space="preserve">е, </w:t>
      </w:r>
      <w:r w:rsidR="00EA00DC" w:rsidRPr="004A2F90">
        <w:rPr>
          <w:rFonts w:ascii="Arial" w:eastAsia="Times New Roman" w:hAnsi="Arial" w:cs="Arial"/>
          <w:color w:val="000000"/>
          <w:sz w:val="24"/>
          <w:szCs w:val="24"/>
          <w:lang w:eastAsia="ru-RU"/>
        </w:rPr>
        <w:t>п</w:t>
      </w:r>
      <w:r w:rsidR="00EA00DC">
        <w:rPr>
          <w:rFonts w:ascii="Arial" w:eastAsia="Times New Roman" w:hAnsi="Arial" w:cs="Arial"/>
          <w:color w:val="000000"/>
          <w:sz w:val="24"/>
          <w:szCs w:val="24"/>
          <w:lang w:eastAsia="ru-RU"/>
        </w:rPr>
        <w:t xml:space="preserve">атриотическое, </w:t>
      </w:r>
      <w:r w:rsidR="00EA00DC" w:rsidRPr="004A2F90">
        <w:rPr>
          <w:rFonts w:ascii="Arial" w:eastAsia="Times New Roman" w:hAnsi="Arial" w:cs="Arial"/>
          <w:color w:val="000000"/>
          <w:sz w:val="24"/>
          <w:szCs w:val="24"/>
          <w:lang w:eastAsia="ru-RU"/>
        </w:rPr>
        <w:t>д</w:t>
      </w:r>
      <w:r w:rsidR="00EA00DC">
        <w:rPr>
          <w:rFonts w:ascii="Arial" w:eastAsia="Times New Roman" w:hAnsi="Arial" w:cs="Arial"/>
          <w:color w:val="000000"/>
          <w:sz w:val="24"/>
          <w:szCs w:val="24"/>
          <w:lang w:eastAsia="ru-RU"/>
        </w:rPr>
        <w:t xml:space="preserve">уховно-нравственное, </w:t>
      </w:r>
      <w:r w:rsidR="00EA00DC" w:rsidRPr="004A2F90">
        <w:rPr>
          <w:rFonts w:ascii="Arial" w:hAnsi="Arial" w:cs="Arial"/>
          <w:sz w:val="24"/>
          <w:szCs w:val="24"/>
        </w:rPr>
        <w:t>ценности научного познания</w:t>
      </w:r>
      <w:r w:rsidR="00EA00DC">
        <w:rPr>
          <w:rFonts w:ascii="Arial" w:hAnsi="Arial" w:cs="Arial"/>
          <w:sz w:val="24"/>
          <w:szCs w:val="24"/>
        </w:rPr>
        <w:t xml:space="preserve">, </w:t>
      </w:r>
      <w:r w:rsidR="00EA00DC" w:rsidRPr="004A2F90">
        <w:rPr>
          <w:rFonts w:ascii="Arial" w:hAnsi="Arial" w:cs="Arial"/>
          <w:sz w:val="24"/>
          <w:szCs w:val="24"/>
        </w:rPr>
        <w:t>профессионально-трудовое</w:t>
      </w:r>
      <w:r w:rsidR="00EA00DC">
        <w:rPr>
          <w:rFonts w:ascii="Arial" w:hAnsi="Arial" w:cs="Arial"/>
          <w:sz w:val="24"/>
          <w:szCs w:val="24"/>
        </w:rPr>
        <w:t xml:space="preserve">, </w:t>
      </w:r>
      <w:r w:rsidR="00EA00DC" w:rsidRPr="004A2F90">
        <w:rPr>
          <w:rFonts w:ascii="Arial" w:eastAsia="Times New Roman" w:hAnsi="Arial" w:cs="Arial"/>
          <w:color w:val="000000"/>
          <w:sz w:val="24"/>
          <w:szCs w:val="24"/>
          <w:lang w:eastAsia="ru-RU"/>
        </w:rPr>
        <w:t>эстетическое</w:t>
      </w:r>
      <w:r w:rsidR="00EA00DC">
        <w:rPr>
          <w:rFonts w:ascii="Arial" w:eastAsia="Times New Roman" w:hAnsi="Arial" w:cs="Arial"/>
          <w:color w:val="000000"/>
          <w:sz w:val="24"/>
          <w:szCs w:val="24"/>
          <w:lang w:eastAsia="ru-RU"/>
        </w:rPr>
        <w:t>, физическое, экологическое</w:t>
      </w:r>
      <w:r w:rsidR="00EA00DC">
        <w:rPr>
          <w:rFonts w:ascii="Arial" w:hAnsi="Arial" w:cs="Arial"/>
          <w:sz w:val="24"/>
          <w:szCs w:val="24"/>
        </w:rPr>
        <w:t>);</w:t>
      </w:r>
      <w:r w:rsidRPr="00B57CE8">
        <w:rPr>
          <w:rFonts w:ascii="Arial" w:hAnsi="Arial" w:cs="Arial"/>
          <w:sz w:val="24"/>
          <w:szCs w:val="24"/>
        </w:rPr>
        <w:t xml:space="preserve"> </w:t>
      </w:r>
      <w:proofErr w:type="gramEnd"/>
    </w:p>
    <w:p w:rsidR="00EA00DC"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составление и утверждение общего плана воспитательной работы на кафедре, постановка целей и задач воспитания студентов с учетом их специализации; определение перечня основных мероприятий; оказание помощи ответственным за выполнение планиру</w:t>
      </w:r>
      <w:r w:rsidR="00EA00DC">
        <w:rPr>
          <w:rFonts w:ascii="Arial" w:hAnsi="Arial" w:cs="Arial"/>
          <w:sz w:val="24"/>
          <w:szCs w:val="24"/>
        </w:rPr>
        <w:t>емых воспитательных мероприятий;</w:t>
      </w:r>
    </w:p>
    <w:p w:rsidR="00EA00DC"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 оказание консультативной помощи преподавателям кафедры, по их у</w:t>
      </w:r>
      <w:r w:rsidR="00EA00DC">
        <w:rPr>
          <w:rFonts w:ascii="Arial" w:hAnsi="Arial" w:cs="Arial"/>
          <w:sz w:val="24"/>
          <w:szCs w:val="24"/>
        </w:rPr>
        <w:t>частию в воспитательной работе;</w:t>
      </w:r>
    </w:p>
    <w:p w:rsidR="00EA00DC"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изучение государственных стандартов, учебных планов, программ с целью выявления их воспитательного потенциала и возможностей использования в воспитательной р</w:t>
      </w:r>
      <w:r w:rsidR="00EA00DC">
        <w:rPr>
          <w:rFonts w:ascii="Arial" w:hAnsi="Arial" w:cs="Arial"/>
          <w:sz w:val="24"/>
          <w:szCs w:val="24"/>
        </w:rPr>
        <w:t>аботе, организуемой на кафедре;</w:t>
      </w:r>
    </w:p>
    <w:p w:rsidR="00EA00DC"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 осуществление сопровождения воспи</w:t>
      </w:r>
      <w:r w:rsidR="00EA00DC">
        <w:rPr>
          <w:rFonts w:ascii="Arial" w:hAnsi="Arial" w:cs="Arial"/>
          <w:sz w:val="24"/>
          <w:szCs w:val="24"/>
        </w:rPr>
        <w:t>тательного процесса на кафедре;</w:t>
      </w:r>
    </w:p>
    <w:p w:rsidR="00EA00DC"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участие в разработке предложений и рекомендаций по совершенствованию в</w:t>
      </w:r>
      <w:r w:rsidR="00EA00DC">
        <w:rPr>
          <w:rFonts w:ascii="Arial" w:hAnsi="Arial" w:cs="Arial"/>
          <w:sz w:val="24"/>
          <w:szCs w:val="24"/>
        </w:rPr>
        <w:t>оспитательной работы на кафедре;</w:t>
      </w:r>
    </w:p>
    <w:p w:rsidR="00EA00DC"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 осуществление руководства вместе с другими ответственными должностными лицами ходом воспи</w:t>
      </w:r>
      <w:r w:rsidR="00EA00DC">
        <w:rPr>
          <w:rFonts w:ascii="Arial" w:hAnsi="Arial" w:cs="Arial"/>
          <w:sz w:val="24"/>
          <w:szCs w:val="24"/>
        </w:rPr>
        <w:t xml:space="preserve">тательной работы среди </w:t>
      </w:r>
      <w:proofErr w:type="gramStart"/>
      <w:r w:rsidR="00EA00DC">
        <w:rPr>
          <w:rFonts w:ascii="Arial" w:hAnsi="Arial" w:cs="Arial"/>
          <w:sz w:val="24"/>
          <w:szCs w:val="24"/>
        </w:rPr>
        <w:t>обучающихся</w:t>
      </w:r>
      <w:proofErr w:type="gramEnd"/>
      <w:r w:rsidRPr="00B57CE8">
        <w:rPr>
          <w:rFonts w:ascii="Arial" w:hAnsi="Arial" w:cs="Arial"/>
          <w:sz w:val="24"/>
          <w:szCs w:val="24"/>
        </w:rPr>
        <w:t xml:space="preserve"> в соответствии с намеченным планом воспитательной работы и с опорой</w:t>
      </w:r>
      <w:r w:rsidR="00EA00DC">
        <w:rPr>
          <w:rFonts w:ascii="Arial" w:hAnsi="Arial" w:cs="Arial"/>
          <w:sz w:val="24"/>
          <w:szCs w:val="24"/>
        </w:rPr>
        <w:t xml:space="preserve"> на студенческое самоуправление;</w:t>
      </w:r>
    </w:p>
    <w:p w:rsidR="00EA00DC"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lastRenderedPageBreak/>
        <w:t xml:space="preserve"> - укрепление координационных связей между преподавателями кафедры и представителями </w:t>
      </w:r>
      <w:proofErr w:type="gramStart"/>
      <w:r w:rsidRPr="00B57CE8">
        <w:rPr>
          <w:rFonts w:ascii="Arial" w:hAnsi="Arial" w:cs="Arial"/>
          <w:sz w:val="24"/>
          <w:szCs w:val="24"/>
        </w:rPr>
        <w:t>кафедр института</w:t>
      </w:r>
      <w:r w:rsidR="00EA00DC">
        <w:rPr>
          <w:rFonts w:ascii="Arial" w:hAnsi="Arial" w:cs="Arial"/>
          <w:sz w:val="24"/>
          <w:szCs w:val="24"/>
        </w:rPr>
        <w:t>/факультета/филиала/школы</w:t>
      </w:r>
      <w:proofErr w:type="gramEnd"/>
      <w:r w:rsidRPr="00B57CE8">
        <w:rPr>
          <w:rFonts w:ascii="Arial" w:hAnsi="Arial" w:cs="Arial"/>
          <w:sz w:val="24"/>
          <w:szCs w:val="24"/>
        </w:rPr>
        <w:t xml:space="preserve"> и университета с целью повышения эффективности воспитательной работы среди студентов (совместное планирование воспитательных программ; привлечение преподавателей кафедр к участию в организации воспита</w:t>
      </w:r>
      <w:r w:rsidR="00EA00DC">
        <w:rPr>
          <w:rFonts w:ascii="Arial" w:hAnsi="Arial" w:cs="Arial"/>
          <w:sz w:val="24"/>
          <w:szCs w:val="24"/>
        </w:rPr>
        <w:t>тельных мероприятий на кафедре);</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подготовка предложений о поощрении преподавателей, аспирантов и </w:t>
      </w:r>
      <w:r w:rsidR="00153BBE">
        <w:rPr>
          <w:rFonts w:ascii="Arial" w:hAnsi="Arial" w:cs="Arial"/>
          <w:sz w:val="24"/>
          <w:szCs w:val="24"/>
        </w:rPr>
        <w:t>обучающихся</w:t>
      </w:r>
      <w:r w:rsidRPr="00B57CE8">
        <w:rPr>
          <w:rFonts w:ascii="Arial" w:hAnsi="Arial" w:cs="Arial"/>
          <w:sz w:val="24"/>
          <w:szCs w:val="24"/>
        </w:rPr>
        <w:t>, активно участвующих в ор</w:t>
      </w:r>
      <w:r w:rsidR="00153BBE">
        <w:rPr>
          <w:rFonts w:ascii="Arial" w:hAnsi="Arial" w:cs="Arial"/>
          <w:sz w:val="24"/>
          <w:szCs w:val="24"/>
        </w:rPr>
        <w:t>ганизации воспитательной работы;</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 взаимодействие с </w:t>
      </w:r>
      <w:proofErr w:type="gramStart"/>
      <w:r w:rsidRPr="00B57CE8">
        <w:rPr>
          <w:rFonts w:ascii="Arial" w:hAnsi="Arial" w:cs="Arial"/>
          <w:sz w:val="24"/>
          <w:szCs w:val="24"/>
        </w:rPr>
        <w:t>ответственным</w:t>
      </w:r>
      <w:proofErr w:type="gramEnd"/>
      <w:r w:rsidRPr="00B57CE8">
        <w:rPr>
          <w:rFonts w:ascii="Arial" w:hAnsi="Arial" w:cs="Arial"/>
          <w:sz w:val="24"/>
          <w:szCs w:val="24"/>
        </w:rPr>
        <w:t xml:space="preserve"> по воспитательной работе института</w:t>
      </w:r>
      <w:r w:rsidR="00153BBE">
        <w:rPr>
          <w:rFonts w:ascii="Arial" w:hAnsi="Arial" w:cs="Arial"/>
          <w:sz w:val="24"/>
          <w:szCs w:val="24"/>
        </w:rPr>
        <w:t>/факультета/школы</w:t>
      </w:r>
      <w:r w:rsidRPr="00B57CE8">
        <w:rPr>
          <w:rFonts w:ascii="Arial" w:hAnsi="Arial" w:cs="Arial"/>
          <w:sz w:val="24"/>
          <w:szCs w:val="24"/>
        </w:rPr>
        <w:t xml:space="preserve">.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Воспитательная деятельность профессорско-преподавательского состава предполагает исполнение следующих функций: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w:t>
      </w:r>
      <w:r w:rsidR="00153BBE">
        <w:rPr>
          <w:rFonts w:ascii="Arial" w:hAnsi="Arial" w:cs="Arial"/>
          <w:sz w:val="24"/>
          <w:szCs w:val="24"/>
        </w:rPr>
        <w:t xml:space="preserve"> </w:t>
      </w:r>
      <w:r w:rsidRPr="00B57CE8">
        <w:rPr>
          <w:rFonts w:ascii="Arial" w:hAnsi="Arial" w:cs="Arial"/>
          <w:sz w:val="24"/>
          <w:szCs w:val="24"/>
        </w:rPr>
        <w:t>демонстрация образцов поведения и базовых ценностей с целью формирования обучающихся как личностей</w:t>
      </w:r>
      <w:r w:rsidR="00153BBE">
        <w:rPr>
          <w:rFonts w:ascii="Arial" w:hAnsi="Arial" w:cs="Arial"/>
          <w:sz w:val="24"/>
          <w:szCs w:val="24"/>
        </w:rPr>
        <w:t>;</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 проведение открытых лекций по направлениям воспитательной работы;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прове</w:t>
      </w:r>
      <w:r w:rsidR="00153BBE">
        <w:rPr>
          <w:rFonts w:ascii="Arial" w:hAnsi="Arial" w:cs="Arial"/>
          <w:sz w:val="24"/>
          <w:szCs w:val="24"/>
        </w:rPr>
        <w:t>дение бесед, дискуссий, круглых столов</w:t>
      </w:r>
      <w:r w:rsidRPr="00B57CE8">
        <w:rPr>
          <w:rFonts w:ascii="Arial" w:hAnsi="Arial" w:cs="Arial"/>
          <w:sz w:val="24"/>
          <w:szCs w:val="24"/>
        </w:rPr>
        <w:t xml:space="preserve"> по направлению воспитательной работы во время учебных занятий;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получение обратной связи от обучающихся (сбор отзывов обучающихся); </w:t>
      </w:r>
    </w:p>
    <w:p w:rsidR="00153BBE" w:rsidRDefault="00153BBE" w:rsidP="00EA00DC">
      <w:pPr>
        <w:spacing w:after="0" w:line="276" w:lineRule="auto"/>
        <w:jc w:val="both"/>
        <w:textAlignment w:val="baseline"/>
        <w:rPr>
          <w:rFonts w:ascii="Arial" w:hAnsi="Arial" w:cs="Arial"/>
          <w:sz w:val="24"/>
          <w:szCs w:val="24"/>
        </w:rPr>
      </w:pPr>
      <w:r>
        <w:rPr>
          <w:rFonts w:ascii="Arial" w:hAnsi="Arial" w:cs="Arial"/>
          <w:sz w:val="24"/>
          <w:szCs w:val="24"/>
        </w:rPr>
        <w:t xml:space="preserve">- </w:t>
      </w:r>
      <w:r w:rsidR="00B57CE8" w:rsidRPr="00B57CE8">
        <w:rPr>
          <w:rFonts w:ascii="Arial" w:hAnsi="Arial" w:cs="Arial"/>
          <w:sz w:val="24"/>
          <w:szCs w:val="24"/>
        </w:rPr>
        <w:t>организация и проведение ме</w:t>
      </w:r>
      <w:r>
        <w:rPr>
          <w:rFonts w:ascii="Arial" w:hAnsi="Arial" w:cs="Arial"/>
          <w:sz w:val="24"/>
          <w:szCs w:val="24"/>
        </w:rPr>
        <w:t xml:space="preserve">роприятий </w:t>
      </w:r>
      <w:proofErr w:type="gramStart"/>
      <w:r>
        <w:rPr>
          <w:rFonts w:ascii="Arial" w:hAnsi="Arial" w:cs="Arial"/>
          <w:sz w:val="24"/>
          <w:szCs w:val="24"/>
        </w:rPr>
        <w:t>для</w:t>
      </w:r>
      <w:proofErr w:type="gramEnd"/>
      <w:r>
        <w:rPr>
          <w:rFonts w:ascii="Arial" w:hAnsi="Arial" w:cs="Arial"/>
          <w:sz w:val="24"/>
          <w:szCs w:val="24"/>
        </w:rPr>
        <w:t xml:space="preserve"> обучающихся </w:t>
      </w:r>
      <w:proofErr w:type="spellStart"/>
      <w:r>
        <w:rPr>
          <w:rFonts w:ascii="Arial" w:hAnsi="Arial" w:cs="Arial"/>
          <w:sz w:val="24"/>
          <w:szCs w:val="24"/>
        </w:rPr>
        <w:t>СамГТУ</w:t>
      </w:r>
      <w:proofErr w:type="spellEnd"/>
      <w:r w:rsidR="00B57CE8" w:rsidRPr="00B57CE8">
        <w:rPr>
          <w:rFonts w:ascii="Arial" w:hAnsi="Arial" w:cs="Arial"/>
          <w:sz w:val="24"/>
          <w:szCs w:val="24"/>
        </w:rPr>
        <w:t xml:space="preserve">; </w:t>
      </w:r>
    </w:p>
    <w:p w:rsidR="00153BBE" w:rsidRDefault="00B57CE8" w:rsidP="00EA00DC">
      <w:pPr>
        <w:spacing w:after="0" w:line="276" w:lineRule="auto"/>
        <w:jc w:val="both"/>
        <w:textAlignment w:val="baseline"/>
        <w:rPr>
          <w:rFonts w:ascii="Arial" w:hAnsi="Arial" w:cs="Arial"/>
          <w:sz w:val="24"/>
          <w:szCs w:val="24"/>
        </w:rPr>
      </w:pPr>
      <w:proofErr w:type="gramStart"/>
      <w:r w:rsidRPr="00B57CE8">
        <w:rPr>
          <w:rFonts w:ascii="Arial" w:hAnsi="Arial" w:cs="Arial"/>
          <w:sz w:val="24"/>
          <w:szCs w:val="24"/>
        </w:rPr>
        <w:t xml:space="preserve">- организация и проведение экскурсий для обучающихся университета; </w:t>
      </w:r>
      <w:proofErr w:type="gramEnd"/>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осуществление сбора гуманитарной помощи;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сопровождение обучающихся на олимпиадах, конкурсах (подготовка к олимпиаде, участие в организации);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проведение конференций (сопровождение </w:t>
      </w:r>
      <w:proofErr w:type="gramStart"/>
      <w:r w:rsidRPr="00B57CE8">
        <w:rPr>
          <w:rFonts w:ascii="Arial" w:hAnsi="Arial" w:cs="Arial"/>
          <w:sz w:val="24"/>
          <w:szCs w:val="24"/>
        </w:rPr>
        <w:t>обучающегося</w:t>
      </w:r>
      <w:proofErr w:type="gramEnd"/>
      <w:r w:rsidRPr="00B57CE8">
        <w:rPr>
          <w:rFonts w:ascii="Arial" w:hAnsi="Arial" w:cs="Arial"/>
          <w:sz w:val="24"/>
          <w:szCs w:val="24"/>
        </w:rPr>
        <w:t xml:space="preserve"> в процессе подготовки к конференции, оказание консультативной помощи, участие в организации);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членство в жюри, в комиссиях, советах/совете по воспитательной работе;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организация экол</w:t>
      </w:r>
      <w:r w:rsidR="00153BBE">
        <w:rPr>
          <w:rFonts w:ascii="Arial" w:hAnsi="Arial" w:cs="Arial"/>
          <w:sz w:val="24"/>
          <w:szCs w:val="24"/>
        </w:rPr>
        <w:t>огических акций, спортивных соревнований</w:t>
      </w:r>
      <w:r w:rsidRPr="00B57CE8">
        <w:rPr>
          <w:rFonts w:ascii="Arial" w:hAnsi="Arial" w:cs="Arial"/>
          <w:sz w:val="24"/>
          <w:szCs w:val="24"/>
        </w:rPr>
        <w:t xml:space="preserve">;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руководство студенческим объединением в качестве наставника (помощь в организации мероприятий);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ведение информационных страниц в социальных сетях по воспитательной работе; - сопровождение обучающихся с ограниченными возможностями здоровья;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участие в адаптации студентов (присутствие на выезде обучающихся, проведение лекции, мастер-класса для адаптации);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участие в различных мероприятиях вне университета;</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 участие в волонтерских акциях </w:t>
      </w:r>
      <w:proofErr w:type="spellStart"/>
      <w:r w:rsidRPr="00B57CE8">
        <w:rPr>
          <w:rFonts w:ascii="Arial" w:hAnsi="Arial" w:cs="Arial"/>
          <w:sz w:val="24"/>
          <w:szCs w:val="24"/>
        </w:rPr>
        <w:t>Сам</w:t>
      </w:r>
      <w:r>
        <w:rPr>
          <w:rFonts w:ascii="Arial" w:hAnsi="Arial" w:cs="Arial"/>
          <w:sz w:val="24"/>
          <w:szCs w:val="24"/>
        </w:rPr>
        <w:t>ГТУ</w:t>
      </w:r>
      <w:proofErr w:type="spellEnd"/>
      <w:r>
        <w:rPr>
          <w:rFonts w:ascii="Arial" w:hAnsi="Arial" w:cs="Arial"/>
          <w:sz w:val="24"/>
          <w:szCs w:val="24"/>
        </w:rPr>
        <w:t xml:space="preserve"> </w:t>
      </w:r>
      <w:r w:rsidRPr="00B57CE8">
        <w:rPr>
          <w:rFonts w:ascii="Arial" w:hAnsi="Arial" w:cs="Arial"/>
          <w:sz w:val="24"/>
          <w:szCs w:val="24"/>
        </w:rPr>
        <w:t xml:space="preserve">(участие в качестве организатора волонтеров, участие в качестве волонтера); </w:t>
      </w:r>
    </w:p>
    <w:p w:rsidR="00F12128"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участие в мероприятиях университета (участие в качестве спикера, сопровождение обучающихся).</w:t>
      </w:r>
    </w:p>
    <w:p w:rsidR="00C90ADA" w:rsidRDefault="00C90ADA" w:rsidP="00B57CE8">
      <w:pPr>
        <w:spacing w:after="0" w:line="276" w:lineRule="auto"/>
        <w:jc w:val="center"/>
        <w:rPr>
          <w:rFonts w:ascii="Arial" w:hAnsi="Arial" w:cs="Arial"/>
          <w:b/>
          <w:sz w:val="24"/>
          <w:szCs w:val="24"/>
        </w:rPr>
      </w:pPr>
    </w:p>
    <w:p w:rsidR="00B57CE8" w:rsidRPr="00C90ADA" w:rsidRDefault="00C90ADA" w:rsidP="00B57CE8">
      <w:pPr>
        <w:spacing w:after="0" w:line="276" w:lineRule="auto"/>
        <w:jc w:val="center"/>
        <w:rPr>
          <w:rFonts w:ascii="Arial" w:hAnsi="Arial" w:cs="Arial"/>
          <w:b/>
          <w:sz w:val="24"/>
          <w:szCs w:val="24"/>
        </w:rPr>
      </w:pPr>
      <w:r w:rsidRPr="00C90ADA">
        <w:rPr>
          <w:rFonts w:ascii="Arial" w:hAnsi="Arial" w:cs="Arial"/>
          <w:b/>
          <w:sz w:val="24"/>
          <w:szCs w:val="24"/>
        </w:rPr>
        <w:t>6. СОВЕТ ПО ВОСПИТАТЕЛЬНОЙ РАБОТЕ</w:t>
      </w:r>
    </w:p>
    <w:p w:rsidR="00153BBE" w:rsidRPr="00B57CE8" w:rsidRDefault="00153BBE" w:rsidP="00B57CE8">
      <w:pPr>
        <w:spacing w:after="0" w:line="276" w:lineRule="auto"/>
        <w:jc w:val="center"/>
        <w:rPr>
          <w:rFonts w:ascii="Arial" w:hAnsi="Arial" w:cs="Arial"/>
          <w:sz w:val="24"/>
          <w:szCs w:val="24"/>
        </w:rPr>
      </w:pPr>
    </w:p>
    <w:p w:rsidR="00153BBE" w:rsidRDefault="00B57CE8" w:rsidP="00B57CE8">
      <w:pPr>
        <w:spacing w:after="0" w:line="276" w:lineRule="auto"/>
        <w:jc w:val="both"/>
        <w:rPr>
          <w:rFonts w:ascii="Arial" w:hAnsi="Arial" w:cs="Arial"/>
          <w:sz w:val="24"/>
          <w:szCs w:val="24"/>
        </w:rPr>
      </w:pPr>
      <w:r w:rsidRPr="00B57CE8">
        <w:rPr>
          <w:rFonts w:ascii="Arial" w:hAnsi="Arial" w:cs="Arial"/>
          <w:sz w:val="24"/>
          <w:szCs w:val="24"/>
        </w:rPr>
        <w:t xml:space="preserve"> 6.1. Совет по воспитательной работе (далее – Совет) является консультационным и совещательным органом, координирующим воспитательную работу в учебное и </w:t>
      </w:r>
      <w:proofErr w:type="spellStart"/>
      <w:r w:rsidRPr="00B57CE8">
        <w:rPr>
          <w:rFonts w:ascii="Arial" w:hAnsi="Arial" w:cs="Arial"/>
          <w:sz w:val="24"/>
          <w:szCs w:val="24"/>
        </w:rPr>
        <w:t>внеучебное</w:t>
      </w:r>
      <w:proofErr w:type="spellEnd"/>
      <w:r w:rsidRPr="00B57CE8">
        <w:rPr>
          <w:rFonts w:ascii="Arial" w:hAnsi="Arial" w:cs="Arial"/>
          <w:sz w:val="24"/>
          <w:szCs w:val="24"/>
        </w:rPr>
        <w:t xml:space="preserve"> время, решения которого носят рекомендательный характер. </w:t>
      </w:r>
    </w:p>
    <w:p w:rsidR="00153BBE" w:rsidRDefault="00B57CE8" w:rsidP="00B57CE8">
      <w:pPr>
        <w:spacing w:after="0" w:line="276" w:lineRule="auto"/>
        <w:jc w:val="both"/>
        <w:rPr>
          <w:rFonts w:ascii="Arial" w:hAnsi="Arial" w:cs="Arial"/>
          <w:sz w:val="24"/>
          <w:szCs w:val="24"/>
        </w:rPr>
      </w:pPr>
      <w:r w:rsidRPr="00B57CE8">
        <w:rPr>
          <w:rFonts w:ascii="Arial" w:hAnsi="Arial" w:cs="Arial"/>
          <w:sz w:val="24"/>
          <w:szCs w:val="24"/>
        </w:rPr>
        <w:t xml:space="preserve">6.2. Совет в своей деятельности подчиняется ректору Университета. </w:t>
      </w:r>
    </w:p>
    <w:p w:rsidR="00153BBE" w:rsidRDefault="00B57CE8" w:rsidP="00B57CE8">
      <w:pPr>
        <w:spacing w:after="0" w:line="276" w:lineRule="auto"/>
        <w:jc w:val="both"/>
        <w:rPr>
          <w:rFonts w:ascii="Arial" w:hAnsi="Arial" w:cs="Arial"/>
          <w:sz w:val="24"/>
          <w:szCs w:val="24"/>
        </w:rPr>
      </w:pPr>
      <w:r w:rsidRPr="00B57CE8">
        <w:rPr>
          <w:rFonts w:ascii="Arial" w:hAnsi="Arial" w:cs="Arial"/>
          <w:sz w:val="24"/>
          <w:szCs w:val="24"/>
        </w:rPr>
        <w:lastRenderedPageBreak/>
        <w:t xml:space="preserve">6.3. Совет создается для координации деятельности структурных подразделений Университета и общественных организаций в части организации воспитательной работы в Университете и формирования </w:t>
      </w:r>
      <w:proofErr w:type="spellStart"/>
      <w:r w:rsidRPr="00B57CE8">
        <w:rPr>
          <w:rFonts w:ascii="Arial" w:hAnsi="Arial" w:cs="Arial"/>
          <w:sz w:val="24"/>
          <w:szCs w:val="24"/>
        </w:rPr>
        <w:t>социокультурной</w:t>
      </w:r>
      <w:proofErr w:type="spellEnd"/>
      <w:r w:rsidRPr="00B57CE8">
        <w:rPr>
          <w:rFonts w:ascii="Arial" w:hAnsi="Arial" w:cs="Arial"/>
          <w:sz w:val="24"/>
          <w:szCs w:val="24"/>
        </w:rPr>
        <w:t xml:space="preserve"> воспитывающей среды. 6.4. Все заседания Совета проходят открыто и гласно, его деятельность основывается на принципах демократии, коллегиальности, взаимного уважения, взаимной ответственности и свободного обсуждения проблем. </w:t>
      </w:r>
    </w:p>
    <w:p w:rsidR="00B57CE8" w:rsidRDefault="00B57CE8" w:rsidP="00B57CE8">
      <w:pPr>
        <w:spacing w:after="0" w:line="276" w:lineRule="auto"/>
        <w:jc w:val="both"/>
        <w:rPr>
          <w:rFonts w:ascii="Arial" w:hAnsi="Arial" w:cs="Arial"/>
          <w:sz w:val="24"/>
          <w:szCs w:val="24"/>
        </w:rPr>
      </w:pPr>
      <w:r w:rsidRPr="00B57CE8">
        <w:rPr>
          <w:rFonts w:ascii="Arial" w:hAnsi="Arial" w:cs="Arial"/>
          <w:sz w:val="24"/>
          <w:szCs w:val="24"/>
        </w:rPr>
        <w:t xml:space="preserve">6.5. Формирование состава Совета производится один раз в год и утверждается приказом </w:t>
      </w:r>
      <w:r w:rsidR="00153BBE">
        <w:rPr>
          <w:rFonts w:ascii="Arial" w:hAnsi="Arial" w:cs="Arial"/>
          <w:sz w:val="24"/>
          <w:szCs w:val="24"/>
        </w:rPr>
        <w:t>первого</w:t>
      </w:r>
      <w:r w:rsidR="00153BBE" w:rsidRPr="009A7B02">
        <w:rPr>
          <w:rFonts w:ascii="Arial" w:hAnsi="Arial" w:cs="Arial"/>
          <w:sz w:val="24"/>
          <w:szCs w:val="24"/>
        </w:rPr>
        <w:t xml:space="preserve"> проректор</w:t>
      </w:r>
      <w:r w:rsidR="00153BBE">
        <w:rPr>
          <w:rFonts w:ascii="Arial" w:hAnsi="Arial" w:cs="Arial"/>
          <w:sz w:val="24"/>
          <w:szCs w:val="24"/>
        </w:rPr>
        <w:t>а</w:t>
      </w:r>
      <w:r w:rsidR="00153BBE" w:rsidRPr="009A7B02">
        <w:rPr>
          <w:rFonts w:ascii="Arial" w:hAnsi="Arial" w:cs="Arial"/>
          <w:sz w:val="24"/>
          <w:szCs w:val="24"/>
        </w:rPr>
        <w:t>-проректор</w:t>
      </w:r>
      <w:r w:rsidR="00153BBE">
        <w:rPr>
          <w:rFonts w:ascii="Arial" w:hAnsi="Arial" w:cs="Arial"/>
          <w:sz w:val="24"/>
          <w:szCs w:val="24"/>
        </w:rPr>
        <w:t>а</w:t>
      </w:r>
      <w:r w:rsidR="00153BBE" w:rsidRPr="009A7B02">
        <w:rPr>
          <w:rFonts w:ascii="Arial" w:hAnsi="Arial" w:cs="Arial"/>
          <w:sz w:val="24"/>
          <w:szCs w:val="24"/>
        </w:rPr>
        <w:t xml:space="preserve"> по воспитательной работе и развитию кадрового потенциала</w:t>
      </w:r>
      <w:r w:rsidRPr="00B57CE8">
        <w:rPr>
          <w:rFonts w:ascii="Arial" w:hAnsi="Arial" w:cs="Arial"/>
          <w:sz w:val="24"/>
          <w:szCs w:val="24"/>
        </w:rPr>
        <w:t>.</w:t>
      </w:r>
    </w:p>
    <w:p w:rsidR="00153BBE" w:rsidRDefault="00153BBE" w:rsidP="00B57CE8">
      <w:pPr>
        <w:spacing w:after="0" w:line="276" w:lineRule="auto"/>
        <w:jc w:val="both"/>
        <w:rPr>
          <w:rFonts w:ascii="Arial" w:hAnsi="Arial" w:cs="Arial"/>
          <w:sz w:val="24"/>
          <w:szCs w:val="24"/>
        </w:rPr>
      </w:pPr>
    </w:p>
    <w:p w:rsidR="00153BBE" w:rsidRPr="00C90ADA" w:rsidRDefault="00C90ADA" w:rsidP="00153BBE">
      <w:pPr>
        <w:spacing w:after="0" w:line="276" w:lineRule="auto"/>
        <w:jc w:val="center"/>
        <w:rPr>
          <w:rFonts w:ascii="Arial" w:hAnsi="Arial" w:cs="Arial"/>
          <w:b/>
          <w:sz w:val="24"/>
          <w:szCs w:val="24"/>
        </w:rPr>
      </w:pPr>
      <w:r w:rsidRPr="00C90ADA">
        <w:rPr>
          <w:rFonts w:ascii="Arial" w:hAnsi="Arial" w:cs="Arial"/>
          <w:b/>
          <w:sz w:val="24"/>
          <w:szCs w:val="24"/>
        </w:rPr>
        <w:t>7. ОЦЕНКА ВОСПИТАТЕЛЬНОЙ РАБОТЫ</w:t>
      </w:r>
    </w:p>
    <w:p w:rsidR="00153BBE" w:rsidRDefault="00153BBE" w:rsidP="00153BBE">
      <w:pPr>
        <w:spacing w:after="0" w:line="276" w:lineRule="auto"/>
        <w:jc w:val="center"/>
        <w:rPr>
          <w:rFonts w:ascii="Arial" w:hAnsi="Arial" w:cs="Arial"/>
          <w:sz w:val="24"/>
          <w:szCs w:val="24"/>
        </w:rPr>
      </w:pPr>
    </w:p>
    <w:p w:rsidR="00153BBE" w:rsidRDefault="00153BBE" w:rsidP="00B57CE8">
      <w:pPr>
        <w:spacing w:after="0" w:line="276" w:lineRule="auto"/>
        <w:jc w:val="both"/>
        <w:rPr>
          <w:rFonts w:ascii="Arial" w:hAnsi="Arial" w:cs="Arial"/>
          <w:sz w:val="24"/>
          <w:szCs w:val="24"/>
        </w:rPr>
      </w:pPr>
      <w:r w:rsidRPr="00153BBE">
        <w:rPr>
          <w:rFonts w:ascii="Arial" w:hAnsi="Arial" w:cs="Arial"/>
          <w:sz w:val="24"/>
          <w:szCs w:val="24"/>
        </w:rPr>
        <w:t xml:space="preserve">7.1. Предметом оценки являются условия реализации воспитательной деятельности </w:t>
      </w:r>
      <w:r>
        <w:rPr>
          <w:rFonts w:ascii="Arial" w:hAnsi="Arial" w:cs="Arial"/>
          <w:sz w:val="24"/>
          <w:szCs w:val="24"/>
        </w:rPr>
        <w:t xml:space="preserve">филиалов, институтов, </w:t>
      </w:r>
      <w:r w:rsidRPr="00153BBE">
        <w:rPr>
          <w:rFonts w:ascii="Arial" w:hAnsi="Arial" w:cs="Arial"/>
          <w:sz w:val="24"/>
          <w:szCs w:val="24"/>
        </w:rPr>
        <w:t>факультетов</w:t>
      </w:r>
      <w:r>
        <w:rPr>
          <w:rFonts w:ascii="Arial" w:hAnsi="Arial" w:cs="Arial"/>
          <w:sz w:val="24"/>
          <w:szCs w:val="24"/>
        </w:rPr>
        <w:t xml:space="preserve">, школы </w:t>
      </w:r>
      <w:proofErr w:type="spellStart"/>
      <w:r>
        <w:rPr>
          <w:rFonts w:ascii="Arial" w:hAnsi="Arial" w:cs="Arial"/>
          <w:sz w:val="24"/>
          <w:szCs w:val="24"/>
        </w:rPr>
        <w:t>СамГТУ</w:t>
      </w:r>
      <w:proofErr w:type="spellEnd"/>
      <w:r w:rsidRPr="00153BBE">
        <w:rPr>
          <w:rFonts w:ascii="Arial" w:hAnsi="Arial" w:cs="Arial"/>
          <w:sz w:val="24"/>
          <w:szCs w:val="24"/>
        </w:rPr>
        <w:t xml:space="preserve"> и Университета в целом в соответствии с настоящим Положением: нормативно-правовое и методическое, кадровое, информационное, финансовое, инфраструктура и материально-техническое оснащение. </w:t>
      </w:r>
    </w:p>
    <w:p w:rsidR="00153BBE" w:rsidRDefault="00153BBE" w:rsidP="00B57CE8">
      <w:pPr>
        <w:spacing w:after="0" w:line="276" w:lineRule="auto"/>
        <w:jc w:val="both"/>
        <w:rPr>
          <w:rFonts w:ascii="Arial" w:hAnsi="Arial" w:cs="Arial"/>
          <w:sz w:val="24"/>
          <w:szCs w:val="24"/>
        </w:rPr>
      </w:pPr>
      <w:r w:rsidRPr="00153BBE">
        <w:rPr>
          <w:rFonts w:ascii="Arial" w:hAnsi="Arial" w:cs="Arial"/>
          <w:sz w:val="24"/>
          <w:szCs w:val="24"/>
        </w:rPr>
        <w:t xml:space="preserve">7.2. Целевые показатели и методики оценки воспитательной деятельности в </w:t>
      </w:r>
      <w:r>
        <w:rPr>
          <w:rFonts w:ascii="Arial" w:hAnsi="Arial" w:cs="Arial"/>
          <w:sz w:val="24"/>
          <w:szCs w:val="24"/>
        </w:rPr>
        <w:t xml:space="preserve">филиалах, институтах, </w:t>
      </w:r>
      <w:r w:rsidRPr="00153BBE">
        <w:rPr>
          <w:rFonts w:ascii="Arial" w:hAnsi="Arial" w:cs="Arial"/>
          <w:sz w:val="24"/>
          <w:szCs w:val="24"/>
        </w:rPr>
        <w:t>факультетах</w:t>
      </w:r>
      <w:r>
        <w:rPr>
          <w:rFonts w:ascii="Arial" w:hAnsi="Arial" w:cs="Arial"/>
          <w:sz w:val="24"/>
          <w:szCs w:val="24"/>
        </w:rPr>
        <w:t xml:space="preserve">, школе </w:t>
      </w:r>
      <w:proofErr w:type="spellStart"/>
      <w:r>
        <w:rPr>
          <w:rFonts w:ascii="Arial" w:hAnsi="Arial" w:cs="Arial"/>
          <w:sz w:val="24"/>
          <w:szCs w:val="24"/>
        </w:rPr>
        <w:t>СамГТУ</w:t>
      </w:r>
      <w:proofErr w:type="spellEnd"/>
      <w:r w:rsidRPr="00153BBE">
        <w:rPr>
          <w:rFonts w:ascii="Arial" w:hAnsi="Arial" w:cs="Arial"/>
          <w:sz w:val="24"/>
          <w:szCs w:val="24"/>
        </w:rPr>
        <w:t xml:space="preserve"> и Университета в целом определяются требованиями навигатора молодежной политики и воспитательной деятельности в образовательных организациях высшего образования. </w:t>
      </w:r>
    </w:p>
    <w:p w:rsidR="00153BBE" w:rsidRDefault="00153BBE" w:rsidP="00B57CE8">
      <w:pPr>
        <w:spacing w:after="0" w:line="276" w:lineRule="auto"/>
        <w:jc w:val="both"/>
        <w:rPr>
          <w:rFonts w:ascii="Arial" w:hAnsi="Arial" w:cs="Arial"/>
          <w:sz w:val="24"/>
          <w:szCs w:val="24"/>
        </w:rPr>
      </w:pPr>
      <w:r w:rsidRPr="00153BBE">
        <w:rPr>
          <w:rFonts w:ascii="Arial" w:hAnsi="Arial" w:cs="Arial"/>
          <w:sz w:val="24"/>
          <w:szCs w:val="24"/>
        </w:rPr>
        <w:t xml:space="preserve">7.3. При оценке воспитательной деятельности в Университете используются критерии: </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xml:space="preserve"> - наличие локальных нормативных актов, регламентирующих воспитательную работу; </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количество  обучающихся, принимающих участие в научной, трудовой, предпринимательской деятельности, в том числе в работе студенческих трудовых отрядов;</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xml:space="preserve">- количество обучающихся, участвующих в деятельности органов самоуправления; </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xml:space="preserve">- количество обучающихся, участвующих в научных исследованиях и мероприятиях, в конкурсах и олимпиадах; </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количество обучающихся участвующих в нравственно-патриотических мероприятиях (городских, областных соревнованиях, конкурсах, фестивалях и мероприятиях другого уровня);</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количество обучающихся, участвующих в добровольческой (волонтерской) деятельности;</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количество обучающихся, вовлеченных в деятельность студенческих объединений и творческих коллективов;</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количество спортивных секций, клубов и кружков;</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количество обучающихся, занимающихся в спортивных секциях, клубах и кружках;</w:t>
      </w:r>
    </w:p>
    <w:p w:rsidR="00C90ADA" w:rsidRDefault="00C90ADA" w:rsidP="00C90ADA">
      <w:pPr>
        <w:spacing w:after="0" w:line="276" w:lineRule="auto"/>
        <w:jc w:val="both"/>
        <w:rPr>
          <w:rFonts w:ascii="Arial" w:hAnsi="Arial" w:cs="Arial"/>
          <w:sz w:val="24"/>
          <w:szCs w:val="24"/>
        </w:rPr>
      </w:pPr>
      <w:r w:rsidRPr="004A2F90">
        <w:rPr>
          <w:rFonts w:ascii="Arial" w:hAnsi="Arial" w:cs="Arial"/>
          <w:sz w:val="24"/>
          <w:szCs w:val="24"/>
        </w:rPr>
        <w:t xml:space="preserve">- количество проведенных мероприятий и презентаций проектов по профилактике по профилактике наркомании, </w:t>
      </w:r>
      <w:proofErr w:type="spellStart"/>
      <w:r w:rsidRPr="004A2F90">
        <w:rPr>
          <w:rFonts w:ascii="Arial" w:hAnsi="Arial" w:cs="Arial"/>
          <w:sz w:val="24"/>
          <w:szCs w:val="24"/>
        </w:rPr>
        <w:t>табакокурения</w:t>
      </w:r>
      <w:proofErr w:type="spellEnd"/>
      <w:r w:rsidRPr="004A2F90">
        <w:rPr>
          <w:rFonts w:ascii="Arial" w:hAnsi="Arial" w:cs="Arial"/>
          <w:sz w:val="24"/>
          <w:szCs w:val="24"/>
        </w:rPr>
        <w:t xml:space="preserve"> и ВИЧ-инфекции.</w:t>
      </w:r>
    </w:p>
    <w:p w:rsidR="00B13921" w:rsidRDefault="00B13921" w:rsidP="00C90ADA">
      <w:pPr>
        <w:spacing w:after="0" w:line="276" w:lineRule="auto"/>
        <w:jc w:val="both"/>
        <w:rPr>
          <w:rFonts w:ascii="Arial" w:hAnsi="Arial" w:cs="Arial"/>
          <w:sz w:val="24"/>
          <w:szCs w:val="24"/>
        </w:rPr>
      </w:pPr>
    </w:p>
    <w:p w:rsidR="00B13921" w:rsidRPr="004A2F90" w:rsidRDefault="00B13921" w:rsidP="00C90ADA">
      <w:pPr>
        <w:spacing w:after="0" w:line="276" w:lineRule="auto"/>
        <w:jc w:val="both"/>
        <w:rPr>
          <w:rFonts w:ascii="Arial" w:hAnsi="Arial" w:cs="Arial"/>
          <w:sz w:val="24"/>
          <w:szCs w:val="24"/>
        </w:rPr>
      </w:pPr>
    </w:p>
    <w:p w:rsidR="00C90ADA" w:rsidRDefault="00C90ADA">
      <w:pPr>
        <w:spacing w:after="0" w:line="276" w:lineRule="auto"/>
        <w:jc w:val="center"/>
        <w:rPr>
          <w:rFonts w:ascii="Arial" w:hAnsi="Arial" w:cs="Arial"/>
          <w:b/>
          <w:sz w:val="24"/>
          <w:szCs w:val="24"/>
        </w:rPr>
      </w:pPr>
    </w:p>
    <w:p w:rsidR="00D3639D" w:rsidRDefault="00D3639D" w:rsidP="00D3639D">
      <w:pPr>
        <w:pStyle w:val="25"/>
        <w:tabs>
          <w:tab w:val="left" w:pos="1531"/>
        </w:tabs>
        <w:spacing w:after="0" w:line="240" w:lineRule="auto"/>
        <w:ind w:left="720" w:right="220" w:firstLine="709"/>
        <w:rPr>
          <w:rFonts w:ascii="Arial" w:hAnsi="Arial" w:cs="Arial"/>
          <w:b/>
          <w:sz w:val="24"/>
          <w:szCs w:val="24"/>
        </w:rPr>
      </w:pPr>
      <w:r>
        <w:rPr>
          <w:rFonts w:ascii="Arial" w:hAnsi="Arial" w:cs="Arial"/>
          <w:b/>
          <w:sz w:val="24"/>
          <w:szCs w:val="24"/>
        </w:rPr>
        <w:lastRenderedPageBreak/>
        <w:t>8</w:t>
      </w:r>
      <w:r w:rsidRPr="007133CC">
        <w:rPr>
          <w:rFonts w:ascii="Arial" w:hAnsi="Arial" w:cs="Arial"/>
          <w:b/>
          <w:sz w:val="24"/>
          <w:szCs w:val="24"/>
        </w:rPr>
        <w:t>. Заключительные положения</w:t>
      </w:r>
    </w:p>
    <w:p w:rsidR="00D3639D" w:rsidRPr="007133CC" w:rsidRDefault="00D3639D" w:rsidP="00D3639D">
      <w:pPr>
        <w:pStyle w:val="25"/>
        <w:tabs>
          <w:tab w:val="left" w:pos="1531"/>
        </w:tabs>
        <w:spacing w:after="0" w:line="240" w:lineRule="auto"/>
        <w:ind w:left="720" w:right="220" w:firstLine="709"/>
        <w:rPr>
          <w:rFonts w:ascii="Arial" w:hAnsi="Arial" w:cs="Arial"/>
          <w:b/>
          <w:sz w:val="24"/>
          <w:szCs w:val="24"/>
        </w:rPr>
      </w:pPr>
    </w:p>
    <w:p w:rsidR="00D3639D" w:rsidRPr="007133CC" w:rsidRDefault="00D3639D" w:rsidP="00D3639D">
      <w:pPr>
        <w:pStyle w:val="25"/>
        <w:tabs>
          <w:tab w:val="left" w:pos="1531"/>
        </w:tabs>
        <w:spacing w:after="0" w:line="240" w:lineRule="auto"/>
        <w:ind w:right="220" w:firstLine="709"/>
        <w:jc w:val="both"/>
        <w:rPr>
          <w:rFonts w:ascii="Arial" w:hAnsi="Arial" w:cs="Arial"/>
          <w:sz w:val="24"/>
          <w:szCs w:val="24"/>
        </w:rPr>
      </w:pPr>
      <w:r>
        <w:rPr>
          <w:rFonts w:ascii="Arial" w:hAnsi="Arial" w:cs="Arial"/>
          <w:sz w:val="24"/>
          <w:szCs w:val="24"/>
        </w:rPr>
        <w:t>8</w:t>
      </w:r>
      <w:r w:rsidRPr="007133CC">
        <w:rPr>
          <w:rFonts w:ascii="Arial" w:hAnsi="Arial" w:cs="Arial"/>
          <w:sz w:val="24"/>
          <w:szCs w:val="24"/>
        </w:rPr>
        <w:t xml:space="preserve">.1. Настоящее Положение вступает в юридическую силу с момента его утверждения ученым советом </w:t>
      </w:r>
      <w:proofErr w:type="spellStart"/>
      <w:r w:rsidRPr="007133CC">
        <w:rPr>
          <w:rFonts w:ascii="Arial" w:hAnsi="Arial" w:cs="Arial"/>
          <w:sz w:val="24"/>
          <w:szCs w:val="24"/>
        </w:rPr>
        <w:t>СамГТУ</w:t>
      </w:r>
      <w:proofErr w:type="spellEnd"/>
      <w:r w:rsidRPr="007133CC">
        <w:rPr>
          <w:rFonts w:ascii="Arial" w:hAnsi="Arial" w:cs="Arial"/>
          <w:sz w:val="24"/>
          <w:szCs w:val="24"/>
        </w:rPr>
        <w:t>.</w:t>
      </w:r>
    </w:p>
    <w:p w:rsidR="00D3639D" w:rsidRPr="007133CC" w:rsidRDefault="00D3639D" w:rsidP="00D3639D">
      <w:pPr>
        <w:pStyle w:val="25"/>
        <w:tabs>
          <w:tab w:val="left" w:pos="1531"/>
        </w:tabs>
        <w:spacing w:after="0" w:line="240" w:lineRule="auto"/>
        <w:ind w:right="220" w:firstLine="709"/>
        <w:jc w:val="both"/>
        <w:rPr>
          <w:rFonts w:ascii="Arial" w:hAnsi="Arial" w:cs="Arial"/>
          <w:sz w:val="24"/>
          <w:szCs w:val="24"/>
        </w:rPr>
      </w:pPr>
      <w:r>
        <w:rPr>
          <w:rFonts w:ascii="Arial" w:hAnsi="Arial" w:cs="Arial"/>
          <w:sz w:val="24"/>
          <w:szCs w:val="24"/>
        </w:rPr>
        <w:t>8</w:t>
      </w:r>
      <w:r w:rsidRPr="007133CC">
        <w:rPr>
          <w:rFonts w:ascii="Arial" w:hAnsi="Arial" w:cs="Arial"/>
          <w:sz w:val="24"/>
          <w:szCs w:val="24"/>
        </w:rPr>
        <w:t xml:space="preserve">.2. Дополнения и изменения в настоящее Положение принимаются и утверждаются ученым советом </w:t>
      </w:r>
      <w:proofErr w:type="spellStart"/>
      <w:r w:rsidRPr="007133CC">
        <w:rPr>
          <w:rFonts w:ascii="Arial" w:hAnsi="Arial" w:cs="Arial"/>
          <w:sz w:val="24"/>
          <w:szCs w:val="24"/>
        </w:rPr>
        <w:t>СамГТУ</w:t>
      </w:r>
      <w:proofErr w:type="spellEnd"/>
      <w:r w:rsidRPr="007133CC">
        <w:rPr>
          <w:rFonts w:ascii="Arial" w:hAnsi="Arial" w:cs="Arial"/>
          <w:sz w:val="24"/>
          <w:szCs w:val="24"/>
        </w:rPr>
        <w:t>.</w:t>
      </w:r>
    </w:p>
    <w:p w:rsidR="00D3639D" w:rsidRPr="007133CC" w:rsidRDefault="00D3639D" w:rsidP="00D3639D">
      <w:pPr>
        <w:pStyle w:val="25"/>
        <w:tabs>
          <w:tab w:val="left" w:pos="1531"/>
        </w:tabs>
        <w:spacing w:after="0" w:line="240" w:lineRule="auto"/>
        <w:ind w:right="220" w:firstLine="709"/>
        <w:jc w:val="both"/>
        <w:rPr>
          <w:rFonts w:ascii="Arial" w:hAnsi="Arial" w:cs="Arial"/>
          <w:sz w:val="24"/>
          <w:szCs w:val="24"/>
        </w:rPr>
      </w:pPr>
      <w:r>
        <w:rPr>
          <w:rFonts w:ascii="Arial" w:hAnsi="Arial" w:cs="Arial"/>
          <w:sz w:val="24"/>
          <w:szCs w:val="24"/>
        </w:rPr>
        <w:t>8</w:t>
      </w:r>
      <w:r w:rsidRPr="007133CC">
        <w:rPr>
          <w:rFonts w:ascii="Arial" w:hAnsi="Arial" w:cs="Arial"/>
          <w:sz w:val="24"/>
          <w:szCs w:val="24"/>
        </w:rPr>
        <w:t xml:space="preserve">.3. В случаях, не предусмотренных настоящим Положением, должностные лица </w:t>
      </w:r>
      <w:proofErr w:type="spellStart"/>
      <w:r w:rsidRPr="007133CC">
        <w:rPr>
          <w:rFonts w:ascii="Arial" w:hAnsi="Arial" w:cs="Arial"/>
          <w:sz w:val="24"/>
          <w:szCs w:val="24"/>
        </w:rPr>
        <w:t>СамГТУ</w:t>
      </w:r>
      <w:proofErr w:type="spellEnd"/>
      <w:r w:rsidRPr="007133CC">
        <w:rPr>
          <w:rFonts w:ascii="Arial" w:hAnsi="Arial" w:cs="Arial"/>
          <w:sz w:val="24"/>
          <w:szCs w:val="24"/>
        </w:rPr>
        <w:t xml:space="preserve"> руководствуются законодательством РФ, нормативными актами </w:t>
      </w:r>
      <w:proofErr w:type="spellStart"/>
      <w:r w:rsidRPr="007133CC">
        <w:rPr>
          <w:rFonts w:ascii="Arial" w:hAnsi="Arial" w:cs="Arial"/>
          <w:sz w:val="24"/>
          <w:szCs w:val="24"/>
        </w:rPr>
        <w:t>Минобрнауки</w:t>
      </w:r>
      <w:proofErr w:type="spellEnd"/>
      <w:r w:rsidRPr="007133CC">
        <w:rPr>
          <w:rFonts w:ascii="Arial" w:hAnsi="Arial" w:cs="Arial"/>
          <w:sz w:val="24"/>
          <w:szCs w:val="24"/>
        </w:rPr>
        <w:t xml:space="preserve"> России, </w:t>
      </w:r>
      <w:proofErr w:type="spellStart"/>
      <w:r w:rsidRPr="007133CC">
        <w:rPr>
          <w:rFonts w:ascii="Arial" w:hAnsi="Arial" w:cs="Arial"/>
          <w:sz w:val="24"/>
          <w:szCs w:val="24"/>
        </w:rPr>
        <w:t>Минпросвещения</w:t>
      </w:r>
      <w:proofErr w:type="spellEnd"/>
      <w:r w:rsidRPr="007133CC">
        <w:rPr>
          <w:rFonts w:ascii="Arial" w:hAnsi="Arial" w:cs="Arial"/>
          <w:sz w:val="24"/>
          <w:szCs w:val="24"/>
        </w:rPr>
        <w:t xml:space="preserve"> России, Уставом </w:t>
      </w:r>
      <w:proofErr w:type="spellStart"/>
      <w:r w:rsidRPr="007133CC">
        <w:rPr>
          <w:rFonts w:ascii="Arial" w:hAnsi="Arial" w:cs="Arial"/>
          <w:sz w:val="24"/>
          <w:szCs w:val="24"/>
        </w:rPr>
        <w:t>СамГТУ</w:t>
      </w:r>
      <w:proofErr w:type="spellEnd"/>
      <w:r w:rsidRPr="007133CC">
        <w:rPr>
          <w:rFonts w:ascii="Arial" w:hAnsi="Arial" w:cs="Arial"/>
          <w:sz w:val="24"/>
          <w:szCs w:val="24"/>
        </w:rPr>
        <w:t xml:space="preserve"> и другими локальными нормативными актами </w:t>
      </w:r>
      <w:proofErr w:type="spellStart"/>
      <w:r w:rsidRPr="007133CC">
        <w:rPr>
          <w:rFonts w:ascii="Arial" w:hAnsi="Arial" w:cs="Arial"/>
          <w:sz w:val="24"/>
          <w:szCs w:val="24"/>
        </w:rPr>
        <w:t>СамГТУ</w:t>
      </w:r>
      <w:proofErr w:type="spellEnd"/>
      <w:r w:rsidRPr="007133CC">
        <w:rPr>
          <w:rFonts w:ascii="Arial" w:hAnsi="Arial" w:cs="Arial"/>
          <w:sz w:val="24"/>
          <w:szCs w:val="24"/>
        </w:rPr>
        <w:t>.</w:t>
      </w:r>
    </w:p>
    <w:p w:rsidR="00B57CE8" w:rsidRPr="00B57CE8" w:rsidRDefault="00D3639D" w:rsidP="00D3639D">
      <w:pPr>
        <w:pStyle w:val="228bf8a64b8551e1msonormal"/>
        <w:shd w:val="clear" w:color="auto" w:fill="FFFFFF"/>
        <w:spacing w:before="0" w:beforeAutospacing="0" w:after="0" w:afterAutospacing="0" w:line="360" w:lineRule="atLeast"/>
        <w:ind w:firstLine="708"/>
        <w:jc w:val="both"/>
        <w:rPr>
          <w:rFonts w:ascii="Arial" w:hAnsi="Arial" w:cs="Arial"/>
          <w:b/>
        </w:rPr>
      </w:pPr>
      <w:r>
        <w:rPr>
          <w:rFonts w:ascii="Arial" w:hAnsi="Arial" w:cs="Arial"/>
        </w:rPr>
        <w:t>8</w:t>
      </w:r>
      <w:r w:rsidRPr="007133CC">
        <w:rPr>
          <w:rFonts w:ascii="Arial" w:hAnsi="Arial" w:cs="Arial"/>
        </w:rPr>
        <w:t>.4. Положение по вступлении его в юридическую силу действует без определения срока или до принятия нового Положения.</w:t>
      </w:r>
    </w:p>
    <w:sectPr w:rsidR="00B57CE8" w:rsidRPr="00B57CE8" w:rsidSect="003B3ACF">
      <w:headerReference w:type="default" r:id="rId9"/>
      <w:pgSz w:w="11906" w:h="16838"/>
      <w:pgMar w:top="851"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B89" w:rsidRDefault="00A10B89" w:rsidP="00C50C53">
      <w:pPr>
        <w:spacing w:after="0" w:line="240" w:lineRule="auto"/>
      </w:pPr>
      <w:r>
        <w:separator/>
      </w:r>
    </w:p>
  </w:endnote>
  <w:endnote w:type="continuationSeparator" w:id="0">
    <w:p w:rsidR="00A10B89" w:rsidRDefault="00A10B89" w:rsidP="00C50C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B89" w:rsidRDefault="00A10B89" w:rsidP="00C50C53">
      <w:pPr>
        <w:spacing w:after="0" w:line="240" w:lineRule="auto"/>
      </w:pPr>
      <w:r>
        <w:separator/>
      </w:r>
    </w:p>
  </w:footnote>
  <w:footnote w:type="continuationSeparator" w:id="0">
    <w:p w:rsidR="00A10B89" w:rsidRDefault="00A10B89" w:rsidP="00C50C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939768"/>
      <w:docPartObj>
        <w:docPartGallery w:val="Page Numbers (Top of Page)"/>
        <w:docPartUnique/>
      </w:docPartObj>
    </w:sdtPr>
    <w:sdtContent>
      <w:p w:rsidR="00EA00DC" w:rsidRDefault="00787699">
        <w:pPr>
          <w:pStyle w:val="a8"/>
          <w:jc w:val="right"/>
        </w:pPr>
        <w:fldSimple w:instr="PAGE   \* MERGEFORMAT">
          <w:r w:rsidR="00D3639D">
            <w:rPr>
              <w:noProof/>
            </w:rPr>
            <w:t>2</w:t>
          </w:r>
        </w:fldSimple>
      </w:p>
    </w:sdtContent>
  </w:sdt>
  <w:p w:rsidR="00EA00DC" w:rsidRDefault="00EA00D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09AE"/>
    <w:multiLevelType w:val="hybridMultilevel"/>
    <w:tmpl w:val="8086F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D71255"/>
    <w:multiLevelType w:val="multilevel"/>
    <w:tmpl w:val="4B8EEF26"/>
    <w:lvl w:ilvl="0">
      <w:start w:val="5"/>
      <w:numFmt w:val="decimal"/>
      <w:lvlText w:val="%1."/>
      <w:lvlJc w:val="left"/>
      <w:pPr>
        <w:ind w:left="1122" w:hanging="360"/>
      </w:pPr>
      <w:rPr>
        <w:rFonts w:hint="default"/>
        <w:color w:val="2C2B2F"/>
      </w:rPr>
    </w:lvl>
    <w:lvl w:ilvl="1">
      <w:start w:val="1"/>
      <w:numFmt w:val="decimal"/>
      <w:isLgl/>
      <w:lvlText w:val="%1.%2"/>
      <w:lvlJc w:val="left"/>
      <w:pPr>
        <w:ind w:left="927" w:hanging="360"/>
      </w:pPr>
      <w:rPr>
        <w:rFonts w:hint="default"/>
      </w:rPr>
    </w:lvl>
    <w:lvl w:ilvl="2">
      <w:start w:val="1"/>
      <w:numFmt w:val="decimal"/>
      <w:isLgl/>
      <w:lvlText w:val="%1.%2.%3"/>
      <w:lvlJc w:val="left"/>
      <w:pPr>
        <w:ind w:left="1482" w:hanging="720"/>
      </w:pPr>
      <w:rPr>
        <w:rFonts w:hint="default"/>
      </w:rPr>
    </w:lvl>
    <w:lvl w:ilvl="3">
      <w:start w:val="1"/>
      <w:numFmt w:val="decimal"/>
      <w:isLgl/>
      <w:lvlText w:val="%1.%2.%3.%4"/>
      <w:lvlJc w:val="left"/>
      <w:pPr>
        <w:ind w:left="1482" w:hanging="720"/>
      </w:pPr>
      <w:rPr>
        <w:rFonts w:hint="default"/>
      </w:rPr>
    </w:lvl>
    <w:lvl w:ilvl="4">
      <w:start w:val="1"/>
      <w:numFmt w:val="decimal"/>
      <w:isLgl/>
      <w:lvlText w:val="%1.%2.%3.%4.%5"/>
      <w:lvlJc w:val="left"/>
      <w:pPr>
        <w:ind w:left="1842" w:hanging="1080"/>
      </w:pPr>
      <w:rPr>
        <w:rFonts w:hint="default"/>
      </w:rPr>
    </w:lvl>
    <w:lvl w:ilvl="5">
      <w:start w:val="1"/>
      <w:numFmt w:val="decimal"/>
      <w:isLgl/>
      <w:lvlText w:val="%1.%2.%3.%4.%5.%6"/>
      <w:lvlJc w:val="left"/>
      <w:pPr>
        <w:ind w:left="1842"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02" w:hanging="1440"/>
      </w:pPr>
      <w:rPr>
        <w:rFonts w:hint="default"/>
      </w:rPr>
    </w:lvl>
    <w:lvl w:ilvl="8">
      <w:start w:val="1"/>
      <w:numFmt w:val="decimal"/>
      <w:isLgl/>
      <w:lvlText w:val="%1.%2.%3.%4.%5.%6.%7.%8.%9"/>
      <w:lvlJc w:val="left"/>
      <w:pPr>
        <w:ind w:left="2562" w:hanging="1800"/>
      </w:pPr>
      <w:rPr>
        <w:rFonts w:hint="default"/>
      </w:rPr>
    </w:lvl>
  </w:abstractNum>
  <w:abstractNum w:abstractNumId="2">
    <w:nsid w:val="12ED4229"/>
    <w:multiLevelType w:val="hybridMultilevel"/>
    <w:tmpl w:val="D0CCD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911DAE"/>
    <w:multiLevelType w:val="multilevel"/>
    <w:tmpl w:val="8EB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2951AE"/>
    <w:multiLevelType w:val="hybridMultilevel"/>
    <w:tmpl w:val="8ED05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EB31F4"/>
    <w:multiLevelType w:val="hybridMultilevel"/>
    <w:tmpl w:val="2E9C5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9900A3"/>
    <w:multiLevelType w:val="hybridMultilevel"/>
    <w:tmpl w:val="5FD60F9C"/>
    <w:lvl w:ilvl="0" w:tplc="0419000B">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7">
    <w:nsid w:val="2DFD7AA0"/>
    <w:multiLevelType w:val="hybridMultilevel"/>
    <w:tmpl w:val="018E1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9E2AC9"/>
    <w:multiLevelType w:val="hybridMultilevel"/>
    <w:tmpl w:val="48B47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3241AE"/>
    <w:multiLevelType w:val="hybridMultilevel"/>
    <w:tmpl w:val="B37C0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086260"/>
    <w:multiLevelType w:val="multilevel"/>
    <w:tmpl w:val="9B7C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4545C7"/>
    <w:multiLevelType w:val="hybridMultilevel"/>
    <w:tmpl w:val="75D6FDDA"/>
    <w:lvl w:ilvl="0" w:tplc="AB2406B4">
      <w:start w:val="7"/>
      <w:numFmt w:val="decimal"/>
      <w:lvlText w:val="%1."/>
      <w:lvlJc w:val="left"/>
      <w:pPr>
        <w:ind w:left="1122" w:hanging="360"/>
      </w:pPr>
      <w:rPr>
        <w:rFonts w:hint="default"/>
      </w:r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abstractNum w:abstractNumId="12">
    <w:nsid w:val="3A1D20E0"/>
    <w:multiLevelType w:val="multilevel"/>
    <w:tmpl w:val="B86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452C08"/>
    <w:multiLevelType w:val="hybridMultilevel"/>
    <w:tmpl w:val="66FC6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A57D29"/>
    <w:multiLevelType w:val="multilevel"/>
    <w:tmpl w:val="B258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5A0ACD"/>
    <w:multiLevelType w:val="multilevel"/>
    <w:tmpl w:val="565A0A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58631D2B"/>
    <w:multiLevelType w:val="multilevel"/>
    <w:tmpl w:val="5E98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223AF8"/>
    <w:multiLevelType w:val="multilevel"/>
    <w:tmpl w:val="E832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AD7EA6"/>
    <w:multiLevelType w:val="hybridMultilevel"/>
    <w:tmpl w:val="3F82B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D31E2C"/>
    <w:multiLevelType w:val="hybridMultilevel"/>
    <w:tmpl w:val="6BA0640E"/>
    <w:lvl w:ilvl="0" w:tplc="CFF451B2">
      <w:start w:val="8"/>
      <w:numFmt w:val="decimal"/>
      <w:lvlText w:val="%1."/>
      <w:lvlJc w:val="left"/>
      <w:pPr>
        <w:ind w:left="1122" w:hanging="360"/>
      </w:pPr>
      <w:rPr>
        <w:rFonts w:hint="default"/>
      </w:r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num w:numId="1">
    <w:abstractNumId w:val="14"/>
  </w:num>
  <w:num w:numId="2">
    <w:abstractNumId w:val="9"/>
  </w:num>
  <w:num w:numId="3">
    <w:abstractNumId w:val="5"/>
  </w:num>
  <w:num w:numId="4">
    <w:abstractNumId w:val="7"/>
  </w:num>
  <w:num w:numId="5">
    <w:abstractNumId w:val="6"/>
  </w:num>
  <w:num w:numId="6">
    <w:abstractNumId w:val="8"/>
  </w:num>
  <w:num w:numId="7">
    <w:abstractNumId w:val="12"/>
  </w:num>
  <w:num w:numId="8">
    <w:abstractNumId w:val="0"/>
  </w:num>
  <w:num w:numId="9">
    <w:abstractNumId w:val="4"/>
  </w:num>
  <w:num w:numId="10">
    <w:abstractNumId w:val="2"/>
  </w:num>
  <w:num w:numId="11">
    <w:abstractNumId w:val="13"/>
  </w:num>
  <w:num w:numId="12">
    <w:abstractNumId w:val="15"/>
  </w:num>
  <w:num w:numId="13">
    <w:abstractNumId w:val="17"/>
  </w:num>
  <w:num w:numId="14">
    <w:abstractNumId w:val="16"/>
  </w:num>
  <w:num w:numId="15">
    <w:abstractNumId w:val="3"/>
  </w:num>
  <w:num w:numId="16">
    <w:abstractNumId w:val="10"/>
  </w:num>
  <w:num w:numId="17">
    <w:abstractNumId w:val="1"/>
  </w:num>
  <w:num w:numId="18">
    <w:abstractNumId w:val="11"/>
  </w:num>
  <w:num w:numId="19">
    <w:abstractNumId w:val="19"/>
  </w:num>
  <w:num w:numId="20">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53586"/>
    <w:rsid w:val="00006F94"/>
    <w:rsid w:val="00011A05"/>
    <w:rsid w:val="000360C9"/>
    <w:rsid w:val="0004342D"/>
    <w:rsid w:val="0006416D"/>
    <w:rsid w:val="000A41C9"/>
    <w:rsid w:val="000A63D7"/>
    <w:rsid w:val="000D0FEB"/>
    <w:rsid w:val="00101340"/>
    <w:rsid w:val="00113B35"/>
    <w:rsid w:val="0014240F"/>
    <w:rsid w:val="00151D27"/>
    <w:rsid w:val="00153BBE"/>
    <w:rsid w:val="0015420A"/>
    <w:rsid w:val="00161785"/>
    <w:rsid w:val="00176548"/>
    <w:rsid w:val="00182E41"/>
    <w:rsid w:val="00194CAB"/>
    <w:rsid w:val="001C6711"/>
    <w:rsid w:val="001F6716"/>
    <w:rsid w:val="00204208"/>
    <w:rsid w:val="00210E5A"/>
    <w:rsid w:val="002120A2"/>
    <w:rsid w:val="00214AC9"/>
    <w:rsid w:val="00220AAD"/>
    <w:rsid w:val="00226B29"/>
    <w:rsid w:val="002424F3"/>
    <w:rsid w:val="002626BB"/>
    <w:rsid w:val="00286D95"/>
    <w:rsid w:val="0029438E"/>
    <w:rsid w:val="002D1D52"/>
    <w:rsid w:val="002F403E"/>
    <w:rsid w:val="00304B24"/>
    <w:rsid w:val="003056DC"/>
    <w:rsid w:val="003072B6"/>
    <w:rsid w:val="00315CC0"/>
    <w:rsid w:val="00325CD3"/>
    <w:rsid w:val="00336C4F"/>
    <w:rsid w:val="00345ACC"/>
    <w:rsid w:val="0035287A"/>
    <w:rsid w:val="003624A8"/>
    <w:rsid w:val="0036754C"/>
    <w:rsid w:val="00367B54"/>
    <w:rsid w:val="0037180D"/>
    <w:rsid w:val="00375A91"/>
    <w:rsid w:val="00375C7C"/>
    <w:rsid w:val="00383745"/>
    <w:rsid w:val="003867F9"/>
    <w:rsid w:val="003A08D2"/>
    <w:rsid w:val="003A3D0F"/>
    <w:rsid w:val="003B3ACF"/>
    <w:rsid w:val="003B7CAA"/>
    <w:rsid w:val="003C1C94"/>
    <w:rsid w:val="003D67BB"/>
    <w:rsid w:val="003F129D"/>
    <w:rsid w:val="003F26EA"/>
    <w:rsid w:val="0040125A"/>
    <w:rsid w:val="00404C5C"/>
    <w:rsid w:val="00405980"/>
    <w:rsid w:val="00414E80"/>
    <w:rsid w:val="004226D1"/>
    <w:rsid w:val="0043062B"/>
    <w:rsid w:val="00433466"/>
    <w:rsid w:val="004337C0"/>
    <w:rsid w:val="0043675B"/>
    <w:rsid w:val="00452847"/>
    <w:rsid w:val="00462BF7"/>
    <w:rsid w:val="0046649B"/>
    <w:rsid w:val="004734DA"/>
    <w:rsid w:val="00474B44"/>
    <w:rsid w:val="00491422"/>
    <w:rsid w:val="004A2F90"/>
    <w:rsid w:val="004A5575"/>
    <w:rsid w:val="004A61B4"/>
    <w:rsid w:val="004D5158"/>
    <w:rsid w:val="004E42F9"/>
    <w:rsid w:val="00507D24"/>
    <w:rsid w:val="0051396B"/>
    <w:rsid w:val="0052175B"/>
    <w:rsid w:val="00525F96"/>
    <w:rsid w:val="00531562"/>
    <w:rsid w:val="005366F6"/>
    <w:rsid w:val="00571A2A"/>
    <w:rsid w:val="00582CB6"/>
    <w:rsid w:val="005907ED"/>
    <w:rsid w:val="005A3EBE"/>
    <w:rsid w:val="005A5533"/>
    <w:rsid w:val="005A653C"/>
    <w:rsid w:val="005B3855"/>
    <w:rsid w:val="005C3B27"/>
    <w:rsid w:val="005C429F"/>
    <w:rsid w:val="005F0D89"/>
    <w:rsid w:val="005F3421"/>
    <w:rsid w:val="00605CF3"/>
    <w:rsid w:val="006153A1"/>
    <w:rsid w:val="006174C6"/>
    <w:rsid w:val="00622447"/>
    <w:rsid w:val="0062753E"/>
    <w:rsid w:val="00635A64"/>
    <w:rsid w:val="006520C4"/>
    <w:rsid w:val="0065336F"/>
    <w:rsid w:val="00656223"/>
    <w:rsid w:val="0067043A"/>
    <w:rsid w:val="00672E2A"/>
    <w:rsid w:val="00681301"/>
    <w:rsid w:val="00692A9C"/>
    <w:rsid w:val="0069750B"/>
    <w:rsid w:val="006A46B3"/>
    <w:rsid w:val="006C1931"/>
    <w:rsid w:val="006C7349"/>
    <w:rsid w:val="006D1324"/>
    <w:rsid w:val="006D7010"/>
    <w:rsid w:val="006F2C23"/>
    <w:rsid w:val="00737040"/>
    <w:rsid w:val="007418AA"/>
    <w:rsid w:val="007620CF"/>
    <w:rsid w:val="007728E1"/>
    <w:rsid w:val="00776013"/>
    <w:rsid w:val="00787699"/>
    <w:rsid w:val="007957D7"/>
    <w:rsid w:val="00797FED"/>
    <w:rsid w:val="007A6DBB"/>
    <w:rsid w:val="007C18B1"/>
    <w:rsid w:val="007D7B26"/>
    <w:rsid w:val="007E45D5"/>
    <w:rsid w:val="007F1749"/>
    <w:rsid w:val="00802AA8"/>
    <w:rsid w:val="008037F9"/>
    <w:rsid w:val="0081451E"/>
    <w:rsid w:val="008333A5"/>
    <w:rsid w:val="00833CC6"/>
    <w:rsid w:val="008468AB"/>
    <w:rsid w:val="00863836"/>
    <w:rsid w:val="00875879"/>
    <w:rsid w:val="008A228A"/>
    <w:rsid w:val="008C526D"/>
    <w:rsid w:val="008D52F7"/>
    <w:rsid w:val="008D62BD"/>
    <w:rsid w:val="008D68F2"/>
    <w:rsid w:val="008E1D4A"/>
    <w:rsid w:val="008F7244"/>
    <w:rsid w:val="00904BA5"/>
    <w:rsid w:val="00917417"/>
    <w:rsid w:val="00923735"/>
    <w:rsid w:val="00937260"/>
    <w:rsid w:val="00942CF4"/>
    <w:rsid w:val="00964570"/>
    <w:rsid w:val="00965BA8"/>
    <w:rsid w:val="00972C64"/>
    <w:rsid w:val="009766D0"/>
    <w:rsid w:val="0098376D"/>
    <w:rsid w:val="00987400"/>
    <w:rsid w:val="009979F1"/>
    <w:rsid w:val="009A1AA4"/>
    <w:rsid w:val="009A3BE8"/>
    <w:rsid w:val="009B3DF1"/>
    <w:rsid w:val="009C5389"/>
    <w:rsid w:val="009C64C9"/>
    <w:rsid w:val="009F2394"/>
    <w:rsid w:val="009F440D"/>
    <w:rsid w:val="00A077EE"/>
    <w:rsid w:val="00A10B89"/>
    <w:rsid w:val="00A12F3D"/>
    <w:rsid w:val="00A21A73"/>
    <w:rsid w:val="00A24EF1"/>
    <w:rsid w:val="00A265DA"/>
    <w:rsid w:val="00A35D56"/>
    <w:rsid w:val="00A41DC2"/>
    <w:rsid w:val="00A45980"/>
    <w:rsid w:val="00A53586"/>
    <w:rsid w:val="00A81EFD"/>
    <w:rsid w:val="00AB0A1A"/>
    <w:rsid w:val="00AB5833"/>
    <w:rsid w:val="00AD5E90"/>
    <w:rsid w:val="00AD79A4"/>
    <w:rsid w:val="00AE04C3"/>
    <w:rsid w:val="00AE646B"/>
    <w:rsid w:val="00AE6F12"/>
    <w:rsid w:val="00B01A1E"/>
    <w:rsid w:val="00B04E03"/>
    <w:rsid w:val="00B13921"/>
    <w:rsid w:val="00B205BF"/>
    <w:rsid w:val="00B3276E"/>
    <w:rsid w:val="00B420BD"/>
    <w:rsid w:val="00B42E94"/>
    <w:rsid w:val="00B57CE8"/>
    <w:rsid w:val="00B63998"/>
    <w:rsid w:val="00B668AC"/>
    <w:rsid w:val="00B67853"/>
    <w:rsid w:val="00B73CA0"/>
    <w:rsid w:val="00B8245D"/>
    <w:rsid w:val="00B9658F"/>
    <w:rsid w:val="00B97A1C"/>
    <w:rsid w:val="00BA3C23"/>
    <w:rsid w:val="00BD7CDC"/>
    <w:rsid w:val="00C04FDD"/>
    <w:rsid w:val="00C0631D"/>
    <w:rsid w:val="00C06797"/>
    <w:rsid w:val="00C07851"/>
    <w:rsid w:val="00C208DC"/>
    <w:rsid w:val="00C2169F"/>
    <w:rsid w:val="00C50C53"/>
    <w:rsid w:val="00C63CF7"/>
    <w:rsid w:val="00C90ADA"/>
    <w:rsid w:val="00C93F20"/>
    <w:rsid w:val="00CC1F75"/>
    <w:rsid w:val="00CE2DF7"/>
    <w:rsid w:val="00CF23B9"/>
    <w:rsid w:val="00CF2F75"/>
    <w:rsid w:val="00CF3841"/>
    <w:rsid w:val="00D14794"/>
    <w:rsid w:val="00D1561F"/>
    <w:rsid w:val="00D16AD9"/>
    <w:rsid w:val="00D27359"/>
    <w:rsid w:val="00D3639D"/>
    <w:rsid w:val="00D620B8"/>
    <w:rsid w:val="00D67EBE"/>
    <w:rsid w:val="00D72A35"/>
    <w:rsid w:val="00D73932"/>
    <w:rsid w:val="00D7557C"/>
    <w:rsid w:val="00D83094"/>
    <w:rsid w:val="00D9561F"/>
    <w:rsid w:val="00DA341B"/>
    <w:rsid w:val="00DB7A47"/>
    <w:rsid w:val="00DC1680"/>
    <w:rsid w:val="00DC48D9"/>
    <w:rsid w:val="00DD0310"/>
    <w:rsid w:val="00DE6418"/>
    <w:rsid w:val="00E017F6"/>
    <w:rsid w:val="00E07253"/>
    <w:rsid w:val="00E12C5C"/>
    <w:rsid w:val="00E12F68"/>
    <w:rsid w:val="00E35977"/>
    <w:rsid w:val="00E40B52"/>
    <w:rsid w:val="00E444D0"/>
    <w:rsid w:val="00E4533F"/>
    <w:rsid w:val="00E54E8A"/>
    <w:rsid w:val="00E552E1"/>
    <w:rsid w:val="00E624F7"/>
    <w:rsid w:val="00E6388E"/>
    <w:rsid w:val="00E71EC3"/>
    <w:rsid w:val="00E7333D"/>
    <w:rsid w:val="00E7604A"/>
    <w:rsid w:val="00E76DF0"/>
    <w:rsid w:val="00E7705A"/>
    <w:rsid w:val="00E928A8"/>
    <w:rsid w:val="00EA00DC"/>
    <w:rsid w:val="00EA51A5"/>
    <w:rsid w:val="00EA6EF8"/>
    <w:rsid w:val="00EC5041"/>
    <w:rsid w:val="00EC6B33"/>
    <w:rsid w:val="00EC750D"/>
    <w:rsid w:val="00EF5D42"/>
    <w:rsid w:val="00F02B9E"/>
    <w:rsid w:val="00F0493A"/>
    <w:rsid w:val="00F12128"/>
    <w:rsid w:val="00F17E17"/>
    <w:rsid w:val="00F21861"/>
    <w:rsid w:val="00F343E7"/>
    <w:rsid w:val="00F65D39"/>
    <w:rsid w:val="00F71C42"/>
    <w:rsid w:val="00F743EA"/>
    <w:rsid w:val="00F75B36"/>
    <w:rsid w:val="00FB6B99"/>
    <w:rsid w:val="00FE0353"/>
    <w:rsid w:val="00FE07D3"/>
    <w:rsid w:val="00FE296B"/>
    <w:rsid w:val="00FE2A0E"/>
    <w:rsid w:val="00FE505E"/>
    <w:rsid w:val="00FE7E2C"/>
    <w:rsid w:val="00FF02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EFD"/>
    <w:pPr>
      <w:spacing w:after="160" w:line="259" w:lineRule="auto"/>
    </w:pPr>
  </w:style>
  <w:style w:type="paragraph" w:styleId="1">
    <w:name w:val="heading 1"/>
    <w:basedOn w:val="a"/>
    <w:link w:val="10"/>
    <w:uiPriority w:val="9"/>
    <w:qFormat/>
    <w:rsid w:val="00C50C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D70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81EFD"/>
    <w:pPr>
      <w:ind w:left="720"/>
      <w:contextualSpacing/>
    </w:pPr>
  </w:style>
  <w:style w:type="character" w:customStyle="1" w:styleId="a4">
    <w:name w:val="Абзац списка Знак"/>
    <w:link w:val="a3"/>
    <w:uiPriority w:val="34"/>
    <w:qFormat/>
    <w:locked/>
    <w:rsid w:val="00A81EFD"/>
  </w:style>
  <w:style w:type="character" w:customStyle="1" w:styleId="10">
    <w:name w:val="Заголовок 1 Знак"/>
    <w:basedOn w:val="a0"/>
    <w:link w:val="1"/>
    <w:uiPriority w:val="9"/>
    <w:rsid w:val="00C50C53"/>
    <w:rPr>
      <w:rFonts w:ascii="Times New Roman" w:eastAsia="Times New Roman" w:hAnsi="Times New Roman" w:cs="Times New Roman"/>
      <w:b/>
      <w:bCs/>
      <w:kern w:val="36"/>
      <w:sz w:val="48"/>
      <w:szCs w:val="48"/>
      <w:lang w:eastAsia="ru-RU"/>
    </w:rPr>
  </w:style>
  <w:style w:type="numbering" w:customStyle="1" w:styleId="NoList1">
    <w:name w:val="No List1"/>
    <w:next w:val="a2"/>
    <w:uiPriority w:val="99"/>
    <w:semiHidden/>
    <w:unhideWhenUsed/>
    <w:rsid w:val="00C50C53"/>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 Знак Знак,Знак Знак Знак Знак Знак Знак,Текст сноски Знак Знак1 Знак Знак,Знак Знак Знак1 Знак Знак,Знак Знак"/>
    <w:basedOn w:val="a"/>
    <w:link w:val="a6"/>
    <w:uiPriority w:val="99"/>
    <w:unhideWhenUsed/>
    <w:qFormat/>
    <w:rsid w:val="00C50C53"/>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 Знак Знак,Знак Знак Знак Знак Знак Знак Знак,Знак Знак Знак1 Знак Знак Знак"/>
    <w:basedOn w:val="a0"/>
    <w:link w:val="a5"/>
    <w:uiPriority w:val="99"/>
    <w:rsid w:val="00C50C53"/>
    <w:rPr>
      <w:sz w:val="20"/>
      <w:szCs w:val="20"/>
    </w:rPr>
  </w:style>
  <w:style w:type="character" w:styleId="a7">
    <w:name w:val="footnote reference"/>
    <w:basedOn w:val="a0"/>
    <w:uiPriority w:val="99"/>
    <w:semiHidden/>
    <w:unhideWhenUsed/>
    <w:rsid w:val="00C50C53"/>
    <w:rPr>
      <w:vertAlign w:val="superscript"/>
    </w:rPr>
  </w:style>
  <w:style w:type="paragraph" w:styleId="a8">
    <w:name w:val="header"/>
    <w:basedOn w:val="a"/>
    <w:link w:val="a9"/>
    <w:uiPriority w:val="99"/>
    <w:unhideWhenUsed/>
    <w:qFormat/>
    <w:rsid w:val="00C50C53"/>
    <w:pPr>
      <w:tabs>
        <w:tab w:val="center" w:pos="4677"/>
        <w:tab w:val="right" w:pos="9355"/>
      </w:tabs>
      <w:spacing w:after="0" w:line="240" w:lineRule="auto"/>
    </w:pPr>
  </w:style>
  <w:style w:type="character" w:customStyle="1" w:styleId="a9">
    <w:name w:val="Верхний колонтитул Знак"/>
    <w:basedOn w:val="a0"/>
    <w:link w:val="a8"/>
    <w:uiPriority w:val="99"/>
    <w:qFormat/>
    <w:rsid w:val="00C50C53"/>
  </w:style>
  <w:style w:type="paragraph" w:styleId="aa">
    <w:name w:val="footer"/>
    <w:basedOn w:val="a"/>
    <w:link w:val="ab"/>
    <w:uiPriority w:val="99"/>
    <w:unhideWhenUsed/>
    <w:qFormat/>
    <w:rsid w:val="00C50C53"/>
    <w:pPr>
      <w:tabs>
        <w:tab w:val="center" w:pos="4677"/>
        <w:tab w:val="right" w:pos="9355"/>
      </w:tabs>
      <w:spacing w:after="0" w:line="240" w:lineRule="auto"/>
    </w:pPr>
  </w:style>
  <w:style w:type="character" w:customStyle="1" w:styleId="ab">
    <w:name w:val="Нижний колонтитул Знак"/>
    <w:basedOn w:val="a0"/>
    <w:link w:val="aa"/>
    <w:uiPriority w:val="99"/>
    <w:qFormat/>
    <w:rsid w:val="00C50C53"/>
  </w:style>
  <w:style w:type="paragraph" w:styleId="ac">
    <w:name w:val="Normal (Web)"/>
    <w:aliases w:val="Обычный (веб) Знак,Обычный (веб) Знак1 Знак,Обычный (веб) Знак Знак Знак, Знак Char Знак Знак Знак, Знак Char Char Char Знак Знак Знак Знак Знак Знак Знак,Обычный (веб) Знак1 Знак Знак Знак,Обычный (веб) Знак Знак Знак1 Знак Знак"/>
    <w:basedOn w:val="a"/>
    <w:link w:val="11"/>
    <w:uiPriority w:val="99"/>
    <w:unhideWhenUsed/>
    <w:rsid w:val="00C50C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qFormat/>
    <w:rsid w:val="00C50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C50C53"/>
    <w:rPr>
      <w:b/>
      <w:bCs/>
    </w:rPr>
  </w:style>
  <w:style w:type="character" w:customStyle="1" w:styleId="apple-style-span">
    <w:name w:val="apple-style-span"/>
    <w:basedOn w:val="a0"/>
    <w:rsid w:val="00C50C53"/>
  </w:style>
  <w:style w:type="character" w:customStyle="1" w:styleId="11">
    <w:name w:val="Обычный (веб) Знак1"/>
    <w:aliases w:val="Обычный (веб) Знак Знак,Обычный (веб) Знак1 Знак Знак,Обычный (веб) Знак Знак Знак Знак, Знак Char Знак Знак Знак Знак, Знак Char Char Char Знак Знак Знак Знак Знак Знак Знак Знак,Обычный (веб) Знак1 Знак Знак Знак Знак"/>
    <w:link w:val="ac"/>
    <w:uiPriority w:val="99"/>
    <w:locked/>
    <w:rsid w:val="00C50C53"/>
    <w:rPr>
      <w:rFonts w:ascii="Times New Roman" w:eastAsia="Times New Roman" w:hAnsi="Times New Roman" w:cs="Times New Roman"/>
      <w:sz w:val="24"/>
      <w:szCs w:val="24"/>
      <w:lang w:eastAsia="ru-RU"/>
    </w:rPr>
  </w:style>
  <w:style w:type="character" w:customStyle="1" w:styleId="font281">
    <w:name w:val="font281"/>
    <w:rsid w:val="00C50C53"/>
    <w:rPr>
      <w:rFonts w:ascii="Times New Roman" w:hAnsi="Times New Roman" w:cs="Times New Roman" w:hint="default"/>
      <w:sz w:val="20"/>
      <w:szCs w:val="20"/>
    </w:rPr>
  </w:style>
  <w:style w:type="character" w:customStyle="1" w:styleId="af">
    <w:name w:val="кадры"/>
    <w:rsid w:val="00C50C53"/>
  </w:style>
  <w:style w:type="character" w:styleId="af0">
    <w:name w:val="page number"/>
    <w:basedOn w:val="a0"/>
    <w:rsid w:val="00C50C53"/>
  </w:style>
  <w:style w:type="paragraph" w:styleId="21">
    <w:name w:val="Body Text 2"/>
    <w:basedOn w:val="a"/>
    <w:link w:val="22"/>
    <w:rsid w:val="00C50C53"/>
    <w:pPr>
      <w:spacing w:after="0" w:line="240" w:lineRule="auto"/>
    </w:pPr>
    <w:rPr>
      <w:rFonts w:ascii="Times New Roman" w:eastAsia="Times New Roman" w:hAnsi="Times New Roman" w:cs="Times New Roman"/>
      <w:sz w:val="26"/>
      <w:szCs w:val="20"/>
      <w:lang w:eastAsia="ru-RU"/>
    </w:rPr>
  </w:style>
  <w:style w:type="character" w:customStyle="1" w:styleId="22">
    <w:name w:val="Основной текст 2 Знак"/>
    <w:basedOn w:val="a0"/>
    <w:link w:val="21"/>
    <w:rsid w:val="00C50C53"/>
    <w:rPr>
      <w:rFonts w:ascii="Times New Roman" w:eastAsia="Times New Roman" w:hAnsi="Times New Roman" w:cs="Times New Roman"/>
      <w:sz w:val="26"/>
      <w:szCs w:val="20"/>
      <w:lang w:eastAsia="ru-RU"/>
    </w:rPr>
  </w:style>
  <w:style w:type="paragraph" w:styleId="af1">
    <w:name w:val="Body Text"/>
    <w:basedOn w:val="a"/>
    <w:link w:val="af2"/>
    <w:uiPriority w:val="99"/>
    <w:semiHidden/>
    <w:unhideWhenUsed/>
    <w:rsid w:val="00C50C53"/>
    <w:pPr>
      <w:spacing w:after="120" w:line="276" w:lineRule="auto"/>
    </w:pPr>
  </w:style>
  <w:style w:type="character" w:customStyle="1" w:styleId="af2">
    <w:name w:val="Основной текст Знак"/>
    <w:basedOn w:val="a0"/>
    <w:link w:val="af1"/>
    <w:uiPriority w:val="99"/>
    <w:semiHidden/>
    <w:rsid w:val="00C50C53"/>
  </w:style>
  <w:style w:type="character" w:customStyle="1" w:styleId="c0">
    <w:name w:val="c0"/>
    <w:basedOn w:val="a0"/>
    <w:rsid w:val="00C50C53"/>
  </w:style>
  <w:style w:type="paragraph" w:customStyle="1" w:styleId="110">
    <w:name w:val="Основной_текст_1.1."/>
    <w:basedOn w:val="a"/>
    <w:uiPriority w:val="99"/>
    <w:rsid w:val="00C50C53"/>
    <w:pPr>
      <w:shd w:val="clear" w:color="auto" w:fill="FFFFFF"/>
      <w:tabs>
        <w:tab w:val="left" w:pos="567"/>
        <w:tab w:val="left" w:pos="1134"/>
        <w:tab w:val="left" w:pos="1701"/>
        <w:tab w:val="left" w:pos="2268"/>
      </w:tabs>
      <w:autoSpaceDE w:val="0"/>
      <w:autoSpaceDN w:val="0"/>
      <w:adjustRightInd w:val="0"/>
      <w:spacing w:after="0" w:line="240" w:lineRule="auto"/>
      <w:ind w:firstLine="567"/>
      <w:jc w:val="both"/>
    </w:pPr>
    <w:rPr>
      <w:rFonts w:ascii="Arial" w:eastAsia="Times New Roman" w:hAnsi="Arial" w:cs="Arial"/>
      <w:sz w:val="28"/>
      <w:szCs w:val="28"/>
      <w:lang w:eastAsia="ru-RU"/>
    </w:rPr>
  </w:style>
  <w:style w:type="paragraph" w:styleId="af3">
    <w:name w:val="No Spacing"/>
    <w:uiPriority w:val="1"/>
    <w:qFormat/>
    <w:rsid w:val="00C50C53"/>
    <w:pPr>
      <w:spacing w:after="0" w:line="240" w:lineRule="auto"/>
    </w:pPr>
    <w:rPr>
      <w:rFonts w:ascii="Calibri" w:eastAsia="Calibri" w:hAnsi="Calibri" w:cs="Times New Roman"/>
    </w:rPr>
  </w:style>
  <w:style w:type="character" w:styleId="af4">
    <w:name w:val="Hyperlink"/>
    <w:basedOn w:val="a0"/>
    <w:uiPriority w:val="99"/>
    <w:unhideWhenUsed/>
    <w:qFormat/>
    <w:rsid w:val="00C50C53"/>
    <w:rPr>
      <w:color w:val="0000FF"/>
      <w:u w:val="single"/>
    </w:rPr>
  </w:style>
  <w:style w:type="paragraph" w:styleId="af5">
    <w:name w:val="Balloon Text"/>
    <w:basedOn w:val="a"/>
    <w:link w:val="af6"/>
    <w:uiPriority w:val="99"/>
    <w:semiHidden/>
    <w:unhideWhenUsed/>
    <w:qFormat/>
    <w:rsid w:val="00C50C5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qFormat/>
    <w:rsid w:val="00C50C53"/>
    <w:rPr>
      <w:rFonts w:ascii="Tahoma" w:hAnsi="Tahoma" w:cs="Tahoma"/>
      <w:sz w:val="16"/>
      <w:szCs w:val="16"/>
    </w:rPr>
  </w:style>
  <w:style w:type="character" w:customStyle="1" w:styleId="w">
    <w:name w:val="w"/>
    <w:basedOn w:val="a0"/>
    <w:rsid w:val="00C50C53"/>
  </w:style>
  <w:style w:type="paragraph" w:customStyle="1" w:styleId="12">
    <w:name w:val="Знак Знак Знак Знак Знак Знак Знак Знак Знак Знак Знак Знак Знак1 Знак Знак Знак Знак Знак Знак Знак Знак Знак"/>
    <w:basedOn w:val="a"/>
    <w:next w:val="2"/>
    <w:autoRedefine/>
    <w:rsid w:val="006D7010"/>
    <w:pPr>
      <w:spacing w:line="240" w:lineRule="exact"/>
      <w:jc w:val="center"/>
    </w:pPr>
    <w:rPr>
      <w:rFonts w:ascii="Times New Roman" w:eastAsia="Times New Roman" w:hAnsi="Times New Roman" w:cs="Times New Roman"/>
      <w:b/>
      <w:i/>
      <w:sz w:val="28"/>
      <w:szCs w:val="28"/>
      <w:lang w:val="en-US"/>
    </w:rPr>
  </w:style>
  <w:style w:type="character" w:customStyle="1" w:styleId="20">
    <w:name w:val="Заголовок 2 Знак"/>
    <w:basedOn w:val="a0"/>
    <w:link w:val="2"/>
    <w:uiPriority w:val="9"/>
    <w:semiHidden/>
    <w:rsid w:val="006D7010"/>
    <w:rPr>
      <w:rFonts w:asciiTheme="majorHAnsi" w:eastAsiaTheme="majorEastAsia" w:hAnsiTheme="majorHAnsi" w:cstheme="majorBidi"/>
      <w:color w:val="365F91" w:themeColor="accent1" w:themeShade="BF"/>
      <w:sz w:val="26"/>
      <w:szCs w:val="26"/>
    </w:rPr>
  </w:style>
  <w:style w:type="paragraph" w:styleId="af7">
    <w:name w:val="Revision"/>
    <w:hidden/>
    <w:uiPriority w:val="99"/>
    <w:semiHidden/>
    <w:rsid w:val="002424F3"/>
    <w:pPr>
      <w:spacing w:after="0" w:line="240" w:lineRule="auto"/>
    </w:pPr>
  </w:style>
  <w:style w:type="character" w:styleId="af8">
    <w:name w:val="annotation reference"/>
    <w:basedOn w:val="a0"/>
    <w:uiPriority w:val="99"/>
    <w:semiHidden/>
    <w:unhideWhenUsed/>
    <w:rsid w:val="002424F3"/>
    <w:rPr>
      <w:sz w:val="16"/>
      <w:szCs w:val="16"/>
    </w:rPr>
  </w:style>
  <w:style w:type="paragraph" w:styleId="af9">
    <w:name w:val="annotation text"/>
    <w:basedOn w:val="a"/>
    <w:link w:val="afa"/>
    <w:uiPriority w:val="99"/>
    <w:semiHidden/>
    <w:unhideWhenUsed/>
    <w:rsid w:val="002424F3"/>
    <w:pPr>
      <w:spacing w:line="240" w:lineRule="auto"/>
    </w:pPr>
    <w:rPr>
      <w:sz w:val="20"/>
      <w:szCs w:val="20"/>
    </w:rPr>
  </w:style>
  <w:style w:type="character" w:customStyle="1" w:styleId="afa">
    <w:name w:val="Текст примечания Знак"/>
    <w:basedOn w:val="a0"/>
    <w:link w:val="af9"/>
    <w:uiPriority w:val="99"/>
    <w:semiHidden/>
    <w:rsid w:val="002424F3"/>
    <w:rPr>
      <w:sz w:val="20"/>
      <w:szCs w:val="20"/>
    </w:rPr>
  </w:style>
  <w:style w:type="paragraph" w:styleId="afb">
    <w:name w:val="annotation subject"/>
    <w:basedOn w:val="af9"/>
    <w:next w:val="af9"/>
    <w:link w:val="afc"/>
    <w:uiPriority w:val="99"/>
    <w:semiHidden/>
    <w:unhideWhenUsed/>
    <w:rsid w:val="002424F3"/>
    <w:rPr>
      <w:b/>
      <w:bCs/>
    </w:rPr>
  </w:style>
  <w:style w:type="character" w:customStyle="1" w:styleId="afc">
    <w:name w:val="Тема примечания Знак"/>
    <w:basedOn w:val="afa"/>
    <w:link w:val="afb"/>
    <w:uiPriority w:val="99"/>
    <w:semiHidden/>
    <w:rsid w:val="002424F3"/>
    <w:rPr>
      <w:b/>
      <w:bCs/>
      <w:sz w:val="20"/>
      <w:szCs w:val="20"/>
    </w:rPr>
  </w:style>
  <w:style w:type="paragraph" w:customStyle="1" w:styleId="afd">
    <w:name w:val="Содержимое таблицы"/>
    <w:basedOn w:val="a"/>
    <w:rsid w:val="008468AB"/>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e">
    <w:name w:val="Базовый"/>
    <w:qFormat/>
    <w:rsid w:val="005F3421"/>
    <w:pPr>
      <w:tabs>
        <w:tab w:val="left" w:pos="720"/>
      </w:tabs>
      <w:suppressAutoHyphens/>
    </w:pPr>
    <w:rPr>
      <w:rFonts w:ascii="Times New Roman" w:eastAsia="Times New Roman" w:hAnsi="Times New Roman" w:cs="Times New Roman"/>
      <w:sz w:val="20"/>
      <w:szCs w:val="20"/>
      <w:lang w:eastAsia="zh-CN"/>
    </w:rPr>
  </w:style>
  <w:style w:type="paragraph" w:customStyle="1" w:styleId="23">
    <w:name w:val="Название2"/>
    <w:basedOn w:val="a"/>
    <w:rsid w:val="00CC1F75"/>
    <w:pPr>
      <w:widowControl w:val="0"/>
      <w:spacing w:before="120" w:after="120" w:line="240" w:lineRule="auto"/>
    </w:pPr>
    <w:rPr>
      <w:rFonts w:ascii="Times New Roman" w:eastAsia="Times New Roman" w:hAnsi="Times New Roman" w:cs="Times New Roman"/>
      <w:i/>
      <w:color w:val="000000"/>
      <w:sz w:val="24"/>
      <w:szCs w:val="20"/>
      <w:lang w:eastAsia="ru-RU"/>
    </w:rPr>
  </w:style>
  <w:style w:type="numbering" w:customStyle="1" w:styleId="13">
    <w:name w:val="Нет списка1"/>
    <w:next w:val="a2"/>
    <w:uiPriority w:val="99"/>
    <w:semiHidden/>
    <w:unhideWhenUsed/>
    <w:rsid w:val="00656223"/>
  </w:style>
  <w:style w:type="character" w:customStyle="1" w:styleId="14">
    <w:name w:val="Просмотренная гиперссылка1"/>
    <w:basedOn w:val="a0"/>
    <w:uiPriority w:val="99"/>
    <w:semiHidden/>
    <w:unhideWhenUsed/>
    <w:qFormat/>
    <w:rsid w:val="00656223"/>
    <w:rPr>
      <w:color w:val="800080"/>
      <w:u w:val="single"/>
    </w:rPr>
  </w:style>
  <w:style w:type="table" w:customStyle="1" w:styleId="15">
    <w:name w:val="Сетка таблицы1"/>
    <w:basedOn w:val="a1"/>
    <w:next w:val="ad"/>
    <w:uiPriority w:val="59"/>
    <w:qFormat/>
    <w:rsid w:val="00656223"/>
    <w:pPr>
      <w:spacing w:after="0" w:line="240" w:lineRule="auto"/>
    </w:pPr>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FollowedHyperlink"/>
    <w:basedOn w:val="a0"/>
    <w:uiPriority w:val="99"/>
    <w:semiHidden/>
    <w:unhideWhenUsed/>
    <w:rsid w:val="00656223"/>
    <w:rPr>
      <w:color w:val="800080" w:themeColor="followedHyperlink"/>
      <w:u w:val="single"/>
    </w:rPr>
  </w:style>
  <w:style w:type="paragraph" w:customStyle="1" w:styleId="Standard">
    <w:name w:val="Standard"/>
    <w:rsid w:val="00EC750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28bf8a64b8551e1msonormal">
    <w:name w:val="228bf8a64b8551e1msonormal"/>
    <w:basedOn w:val="a"/>
    <w:rsid w:val="00B57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basedOn w:val="a0"/>
    <w:link w:val="25"/>
    <w:rsid w:val="00D3639D"/>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D3639D"/>
    <w:pPr>
      <w:widowControl w:val="0"/>
      <w:shd w:val="clear" w:color="auto" w:fill="FFFFFF"/>
      <w:spacing w:after="480" w:line="0" w:lineRule="atLeast"/>
      <w:jc w:val="center"/>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EFD"/>
    <w:pPr>
      <w:spacing w:after="160" w:line="259" w:lineRule="auto"/>
    </w:pPr>
  </w:style>
  <w:style w:type="paragraph" w:styleId="1">
    <w:name w:val="heading 1"/>
    <w:basedOn w:val="a"/>
    <w:link w:val="10"/>
    <w:uiPriority w:val="9"/>
    <w:qFormat/>
    <w:rsid w:val="00C50C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D70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81EFD"/>
    <w:pPr>
      <w:ind w:left="720"/>
      <w:contextualSpacing/>
    </w:pPr>
  </w:style>
  <w:style w:type="character" w:customStyle="1" w:styleId="a4">
    <w:name w:val="Абзац списка Знак"/>
    <w:link w:val="a3"/>
    <w:uiPriority w:val="34"/>
    <w:qFormat/>
    <w:locked/>
    <w:rsid w:val="00A81EFD"/>
  </w:style>
  <w:style w:type="character" w:customStyle="1" w:styleId="10">
    <w:name w:val="Заголовок 1 Знак"/>
    <w:basedOn w:val="a0"/>
    <w:link w:val="1"/>
    <w:uiPriority w:val="9"/>
    <w:rsid w:val="00C50C53"/>
    <w:rPr>
      <w:rFonts w:ascii="Times New Roman" w:eastAsia="Times New Roman" w:hAnsi="Times New Roman" w:cs="Times New Roman"/>
      <w:b/>
      <w:bCs/>
      <w:kern w:val="36"/>
      <w:sz w:val="48"/>
      <w:szCs w:val="48"/>
      <w:lang w:eastAsia="ru-RU"/>
    </w:rPr>
  </w:style>
  <w:style w:type="numbering" w:customStyle="1" w:styleId="NoList1">
    <w:name w:val="No List1"/>
    <w:next w:val="a2"/>
    <w:uiPriority w:val="99"/>
    <w:semiHidden/>
    <w:unhideWhenUsed/>
    <w:rsid w:val="00C50C53"/>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 Знак Знак,Знак Знак Знак Знак Знак Знак,Текст сноски Знак Знак1 Знак Знак,Знак Знак Знак1 Знак Знак,Знак Знак"/>
    <w:basedOn w:val="a"/>
    <w:link w:val="a6"/>
    <w:uiPriority w:val="99"/>
    <w:unhideWhenUsed/>
    <w:qFormat/>
    <w:rsid w:val="00C50C53"/>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 Знак Знак,Знак Знак Знак Знак Знак Знак Знак,Знак Знак Знак1 Знак Знак Знак"/>
    <w:basedOn w:val="a0"/>
    <w:link w:val="a5"/>
    <w:uiPriority w:val="99"/>
    <w:rsid w:val="00C50C53"/>
    <w:rPr>
      <w:sz w:val="20"/>
      <w:szCs w:val="20"/>
    </w:rPr>
  </w:style>
  <w:style w:type="character" w:styleId="a7">
    <w:name w:val="footnote reference"/>
    <w:basedOn w:val="a0"/>
    <w:uiPriority w:val="99"/>
    <w:semiHidden/>
    <w:unhideWhenUsed/>
    <w:rsid w:val="00C50C53"/>
    <w:rPr>
      <w:vertAlign w:val="superscript"/>
    </w:rPr>
  </w:style>
  <w:style w:type="paragraph" w:styleId="a8">
    <w:name w:val="header"/>
    <w:basedOn w:val="a"/>
    <w:link w:val="a9"/>
    <w:uiPriority w:val="99"/>
    <w:unhideWhenUsed/>
    <w:qFormat/>
    <w:rsid w:val="00C50C53"/>
    <w:pPr>
      <w:tabs>
        <w:tab w:val="center" w:pos="4677"/>
        <w:tab w:val="right" w:pos="9355"/>
      </w:tabs>
      <w:spacing w:after="0" w:line="240" w:lineRule="auto"/>
    </w:pPr>
  </w:style>
  <w:style w:type="character" w:customStyle="1" w:styleId="a9">
    <w:name w:val="Верхний колонтитул Знак"/>
    <w:basedOn w:val="a0"/>
    <w:link w:val="a8"/>
    <w:uiPriority w:val="99"/>
    <w:qFormat/>
    <w:rsid w:val="00C50C53"/>
  </w:style>
  <w:style w:type="paragraph" w:styleId="aa">
    <w:name w:val="footer"/>
    <w:basedOn w:val="a"/>
    <w:link w:val="ab"/>
    <w:uiPriority w:val="99"/>
    <w:unhideWhenUsed/>
    <w:qFormat/>
    <w:rsid w:val="00C50C53"/>
    <w:pPr>
      <w:tabs>
        <w:tab w:val="center" w:pos="4677"/>
        <w:tab w:val="right" w:pos="9355"/>
      </w:tabs>
      <w:spacing w:after="0" w:line="240" w:lineRule="auto"/>
    </w:pPr>
  </w:style>
  <w:style w:type="character" w:customStyle="1" w:styleId="ab">
    <w:name w:val="Нижний колонтитул Знак"/>
    <w:basedOn w:val="a0"/>
    <w:link w:val="aa"/>
    <w:uiPriority w:val="99"/>
    <w:qFormat/>
    <w:rsid w:val="00C50C53"/>
  </w:style>
  <w:style w:type="paragraph" w:styleId="ac">
    <w:name w:val="Normal (Web)"/>
    <w:aliases w:val="Обычный (веб) Знак,Обычный (веб) Знак1 Знак,Обычный (веб) Знак Знак Знак, Знак Char Знак Знак Знак, Знак Char Char Char Знак Знак Знак Знак Знак Знак Знак,Обычный (веб) Знак1 Знак Знак Знак,Обычный (веб) Знак Знак Знак1 Знак Знак"/>
    <w:basedOn w:val="a"/>
    <w:link w:val="11"/>
    <w:uiPriority w:val="99"/>
    <w:unhideWhenUsed/>
    <w:rsid w:val="00C50C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qFormat/>
    <w:rsid w:val="00C50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C50C53"/>
    <w:rPr>
      <w:b/>
      <w:bCs/>
    </w:rPr>
  </w:style>
  <w:style w:type="character" w:customStyle="1" w:styleId="apple-style-span">
    <w:name w:val="apple-style-span"/>
    <w:basedOn w:val="a0"/>
    <w:rsid w:val="00C50C53"/>
  </w:style>
  <w:style w:type="character" w:customStyle="1" w:styleId="11">
    <w:name w:val="Обычный (веб) Знак1"/>
    <w:aliases w:val="Обычный (веб) Знак Знак,Обычный (веб) Знак1 Знак Знак,Обычный (веб) Знак Знак Знак Знак, Знак Char Знак Знак Знак Знак, Знак Char Char Char Знак Знак Знак Знак Знак Знак Знак Знак,Обычный (веб) Знак1 Знак Знак Знак Знак"/>
    <w:link w:val="ac"/>
    <w:uiPriority w:val="99"/>
    <w:locked/>
    <w:rsid w:val="00C50C53"/>
    <w:rPr>
      <w:rFonts w:ascii="Times New Roman" w:eastAsia="Times New Roman" w:hAnsi="Times New Roman" w:cs="Times New Roman"/>
      <w:sz w:val="24"/>
      <w:szCs w:val="24"/>
      <w:lang w:eastAsia="ru-RU"/>
    </w:rPr>
  </w:style>
  <w:style w:type="character" w:customStyle="1" w:styleId="font281">
    <w:name w:val="font281"/>
    <w:rsid w:val="00C50C53"/>
    <w:rPr>
      <w:rFonts w:ascii="Times New Roman" w:hAnsi="Times New Roman" w:cs="Times New Roman" w:hint="default"/>
      <w:sz w:val="20"/>
      <w:szCs w:val="20"/>
    </w:rPr>
  </w:style>
  <w:style w:type="character" w:customStyle="1" w:styleId="af">
    <w:name w:val="кадры"/>
    <w:rsid w:val="00C50C53"/>
  </w:style>
  <w:style w:type="character" w:styleId="af0">
    <w:name w:val="page number"/>
    <w:basedOn w:val="a0"/>
    <w:rsid w:val="00C50C53"/>
  </w:style>
  <w:style w:type="paragraph" w:styleId="21">
    <w:name w:val="Body Text 2"/>
    <w:basedOn w:val="a"/>
    <w:link w:val="22"/>
    <w:rsid w:val="00C50C53"/>
    <w:pPr>
      <w:spacing w:after="0" w:line="240" w:lineRule="auto"/>
    </w:pPr>
    <w:rPr>
      <w:rFonts w:ascii="Times New Roman" w:eastAsia="Times New Roman" w:hAnsi="Times New Roman" w:cs="Times New Roman"/>
      <w:sz w:val="26"/>
      <w:szCs w:val="20"/>
      <w:lang w:eastAsia="ru-RU"/>
    </w:rPr>
  </w:style>
  <w:style w:type="character" w:customStyle="1" w:styleId="22">
    <w:name w:val="Основной текст 2 Знак"/>
    <w:basedOn w:val="a0"/>
    <w:link w:val="21"/>
    <w:rsid w:val="00C50C53"/>
    <w:rPr>
      <w:rFonts w:ascii="Times New Roman" w:eastAsia="Times New Roman" w:hAnsi="Times New Roman" w:cs="Times New Roman"/>
      <w:sz w:val="26"/>
      <w:szCs w:val="20"/>
      <w:lang w:eastAsia="ru-RU"/>
    </w:rPr>
  </w:style>
  <w:style w:type="paragraph" w:styleId="af1">
    <w:name w:val="Body Text"/>
    <w:basedOn w:val="a"/>
    <w:link w:val="af2"/>
    <w:uiPriority w:val="99"/>
    <w:semiHidden/>
    <w:unhideWhenUsed/>
    <w:rsid w:val="00C50C53"/>
    <w:pPr>
      <w:spacing w:after="120" w:line="276" w:lineRule="auto"/>
    </w:pPr>
  </w:style>
  <w:style w:type="character" w:customStyle="1" w:styleId="af2">
    <w:name w:val="Основной текст Знак"/>
    <w:basedOn w:val="a0"/>
    <w:link w:val="af1"/>
    <w:uiPriority w:val="99"/>
    <w:semiHidden/>
    <w:rsid w:val="00C50C53"/>
  </w:style>
  <w:style w:type="character" w:customStyle="1" w:styleId="c0">
    <w:name w:val="c0"/>
    <w:basedOn w:val="a0"/>
    <w:rsid w:val="00C50C53"/>
  </w:style>
  <w:style w:type="paragraph" w:customStyle="1" w:styleId="110">
    <w:name w:val="Основной_текст_1.1."/>
    <w:basedOn w:val="a"/>
    <w:uiPriority w:val="99"/>
    <w:rsid w:val="00C50C53"/>
    <w:pPr>
      <w:shd w:val="clear" w:color="auto" w:fill="FFFFFF"/>
      <w:tabs>
        <w:tab w:val="left" w:pos="567"/>
        <w:tab w:val="left" w:pos="1134"/>
        <w:tab w:val="left" w:pos="1701"/>
        <w:tab w:val="left" w:pos="2268"/>
      </w:tabs>
      <w:autoSpaceDE w:val="0"/>
      <w:autoSpaceDN w:val="0"/>
      <w:adjustRightInd w:val="0"/>
      <w:spacing w:after="0" w:line="240" w:lineRule="auto"/>
      <w:ind w:firstLine="567"/>
      <w:jc w:val="both"/>
    </w:pPr>
    <w:rPr>
      <w:rFonts w:ascii="Arial" w:eastAsia="Times New Roman" w:hAnsi="Arial" w:cs="Arial"/>
      <w:sz w:val="28"/>
      <w:szCs w:val="28"/>
      <w:lang w:eastAsia="ru-RU"/>
    </w:rPr>
  </w:style>
  <w:style w:type="paragraph" w:styleId="af3">
    <w:name w:val="No Spacing"/>
    <w:uiPriority w:val="1"/>
    <w:qFormat/>
    <w:rsid w:val="00C50C53"/>
    <w:pPr>
      <w:spacing w:after="0" w:line="240" w:lineRule="auto"/>
    </w:pPr>
    <w:rPr>
      <w:rFonts w:ascii="Calibri" w:eastAsia="Calibri" w:hAnsi="Calibri" w:cs="Times New Roman"/>
    </w:rPr>
  </w:style>
  <w:style w:type="character" w:styleId="af4">
    <w:name w:val="Hyperlink"/>
    <w:basedOn w:val="a0"/>
    <w:uiPriority w:val="99"/>
    <w:unhideWhenUsed/>
    <w:qFormat/>
    <w:rsid w:val="00C50C53"/>
    <w:rPr>
      <w:color w:val="0000FF"/>
      <w:u w:val="single"/>
    </w:rPr>
  </w:style>
  <w:style w:type="paragraph" w:styleId="af5">
    <w:name w:val="Balloon Text"/>
    <w:basedOn w:val="a"/>
    <w:link w:val="af6"/>
    <w:uiPriority w:val="99"/>
    <w:semiHidden/>
    <w:unhideWhenUsed/>
    <w:qFormat/>
    <w:rsid w:val="00C50C5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qFormat/>
    <w:rsid w:val="00C50C53"/>
    <w:rPr>
      <w:rFonts w:ascii="Tahoma" w:hAnsi="Tahoma" w:cs="Tahoma"/>
      <w:sz w:val="16"/>
      <w:szCs w:val="16"/>
    </w:rPr>
  </w:style>
  <w:style w:type="character" w:customStyle="1" w:styleId="w">
    <w:name w:val="w"/>
    <w:basedOn w:val="a0"/>
    <w:rsid w:val="00C50C53"/>
  </w:style>
  <w:style w:type="paragraph" w:customStyle="1" w:styleId="12">
    <w:name w:val="Знак Знак Знак Знак Знак Знак Знак Знак Знак Знак Знак Знак Знак1 Знак Знак Знак Знак Знак Знак Знак Знак Знак"/>
    <w:basedOn w:val="a"/>
    <w:next w:val="2"/>
    <w:autoRedefine/>
    <w:rsid w:val="006D7010"/>
    <w:pPr>
      <w:spacing w:line="240" w:lineRule="exact"/>
      <w:jc w:val="center"/>
    </w:pPr>
    <w:rPr>
      <w:rFonts w:ascii="Times New Roman" w:eastAsia="Times New Roman" w:hAnsi="Times New Roman" w:cs="Times New Roman"/>
      <w:b/>
      <w:i/>
      <w:sz w:val="28"/>
      <w:szCs w:val="28"/>
      <w:lang w:val="en-US"/>
    </w:rPr>
  </w:style>
  <w:style w:type="character" w:customStyle="1" w:styleId="20">
    <w:name w:val="Заголовок 2 Знак"/>
    <w:basedOn w:val="a0"/>
    <w:link w:val="2"/>
    <w:uiPriority w:val="9"/>
    <w:semiHidden/>
    <w:rsid w:val="006D7010"/>
    <w:rPr>
      <w:rFonts w:asciiTheme="majorHAnsi" w:eastAsiaTheme="majorEastAsia" w:hAnsiTheme="majorHAnsi" w:cstheme="majorBidi"/>
      <w:color w:val="365F91" w:themeColor="accent1" w:themeShade="BF"/>
      <w:sz w:val="26"/>
      <w:szCs w:val="26"/>
    </w:rPr>
  </w:style>
  <w:style w:type="paragraph" w:styleId="af7">
    <w:name w:val="Revision"/>
    <w:hidden/>
    <w:uiPriority w:val="99"/>
    <w:semiHidden/>
    <w:rsid w:val="002424F3"/>
    <w:pPr>
      <w:spacing w:after="0" w:line="240" w:lineRule="auto"/>
    </w:pPr>
  </w:style>
  <w:style w:type="character" w:styleId="af8">
    <w:name w:val="annotation reference"/>
    <w:basedOn w:val="a0"/>
    <w:uiPriority w:val="99"/>
    <w:semiHidden/>
    <w:unhideWhenUsed/>
    <w:rsid w:val="002424F3"/>
    <w:rPr>
      <w:sz w:val="16"/>
      <w:szCs w:val="16"/>
    </w:rPr>
  </w:style>
  <w:style w:type="paragraph" w:styleId="af9">
    <w:name w:val="annotation text"/>
    <w:basedOn w:val="a"/>
    <w:link w:val="afa"/>
    <w:uiPriority w:val="99"/>
    <w:semiHidden/>
    <w:unhideWhenUsed/>
    <w:rsid w:val="002424F3"/>
    <w:pPr>
      <w:spacing w:line="240" w:lineRule="auto"/>
    </w:pPr>
    <w:rPr>
      <w:sz w:val="20"/>
      <w:szCs w:val="20"/>
    </w:rPr>
  </w:style>
  <w:style w:type="character" w:customStyle="1" w:styleId="afa">
    <w:name w:val="Текст примечания Знак"/>
    <w:basedOn w:val="a0"/>
    <w:link w:val="af9"/>
    <w:uiPriority w:val="99"/>
    <w:semiHidden/>
    <w:rsid w:val="002424F3"/>
    <w:rPr>
      <w:sz w:val="20"/>
      <w:szCs w:val="20"/>
    </w:rPr>
  </w:style>
  <w:style w:type="paragraph" w:styleId="afb">
    <w:name w:val="annotation subject"/>
    <w:basedOn w:val="af9"/>
    <w:next w:val="af9"/>
    <w:link w:val="afc"/>
    <w:uiPriority w:val="99"/>
    <w:semiHidden/>
    <w:unhideWhenUsed/>
    <w:rsid w:val="002424F3"/>
    <w:rPr>
      <w:b/>
      <w:bCs/>
    </w:rPr>
  </w:style>
  <w:style w:type="character" w:customStyle="1" w:styleId="afc">
    <w:name w:val="Тема примечания Знак"/>
    <w:basedOn w:val="afa"/>
    <w:link w:val="afb"/>
    <w:uiPriority w:val="99"/>
    <w:semiHidden/>
    <w:rsid w:val="002424F3"/>
    <w:rPr>
      <w:b/>
      <w:bCs/>
      <w:sz w:val="20"/>
      <w:szCs w:val="20"/>
    </w:rPr>
  </w:style>
  <w:style w:type="paragraph" w:customStyle="1" w:styleId="afd">
    <w:name w:val="Содержимое таблицы"/>
    <w:basedOn w:val="a"/>
    <w:rsid w:val="008468AB"/>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e">
    <w:name w:val="Базовый"/>
    <w:qFormat/>
    <w:rsid w:val="005F3421"/>
    <w:pPr>
      <w:tabs>
        <w:tab w:val="left" w:pos="720"/>
      </w:tabs>
      <w:suppressAutoHyphens/>
    </w:pPr>
    <w:rPr>
      <w:rFonts w:ascii="Times New Roman" w:eastAsia="Times New Roman" w:hAnsi="Times New Roman" w:cs="Times New Roman"/>
      <w:sz w:val="20"/>
      <w:szCs w:val="20"/>
      <w:lang w:eastAsia="zh-CN"/>
    </w:rPr>
  </w:style>
  <w:style w:type="paragraph" w:customStyle="1" w:styleId="23">
    <w:name w:val="Название2"/>
    <w:basedOn w:val="a"/>
    <w:rsid w:val="00CC1F75"/>
    <w:pPr>
      <w:widowControl w:val="0"/>
      <w:spacing w:before="120" w:after="120" w:line="240" w:lineRule="auto"/>
    </w:pPr>
    <w:rPr>
      <w:rFonts w:ascii="Times New Roman" w:eastAsia="Times New Roman" w:hAnsi="Times New Roman" w:cs="Times New Roman"/>
      <w:i/>
      <w:color w:val="000000"/>
      <w:sz w:val="24"/>
      <w:szCs w:val="20"/>
      <w:lang w:eastAsia="ru-RU"/>
    </w:rPr>
  </w:style>
  <w:style w:type="numbering" w:customStyle="1" w:styleId="13">
    <w:name w:val="Нет списка1"/>
    <w:next w:val="a2"/>
    <w:uiPriority w:val="99"/>
    <w:semiHidden/>
    <w:unhideWhenUsed/>
    <w:rsid w:val="00656223"/>
  </w:style>
  <w:style w:type="character" w:customStyle="1" w:styleId="14">
    <w:name w:val="Просмотренная гиперссылка1"/>
    <w:basedOn w:val="a0"/>
    <w:uiPriority w:val="99"/>
    <w:semiHidden/>
    <w:unhideWhenUsed/>
    <w:qFormat/>
    <w:rsid w:val="00656223"/>
    <w:rPr>
      <w:color w:val="800080"/>
      <w:u w:val="single"/>
    </w:rPr>
  </w:style>
  <w:style w:type="table" w:customStyle="1" w:styleId="15">
    <w:name w:val="Сетка таблицы1"/>
    <w:basedOn w:val="a1"/>
    <w:next w:val="ad"/>
    <w:uiPriority w:val="59"/>
    <w:qFormat/>
    <w:rsid w:val="00656223"/>
    <w:pPr>
      <w:spacing w:after="0" w:line="240" w:lineRule="auto"/>
    </w:pPr>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FollowedHyperlink"/>
    <w:basedOn w:val="a0"/>
    <w:uiPriority w:val="99"/>
    <w:semiHidden/>
    <w:unhideWhenUsed/>
    <w:rsid w:val="0065622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2766486">
      <w:bodyDiv w:val="1"/>
      <w:marLeft w:val="0"/>
      <w:marRight w:val="0"/>
      <w:marTop w:val="0"/>
      <w:marBottom w:val="0"/>
      <w:divBdr>
        <w:top w:val="none" w:sz="0" w:space="0" w:color="auto"/>
        <w:left w:val="none" w:sz="0" w:space="0" w:color="auto"/>
        <w:bottom w:val="none" w:sz="0" w:space="0" w:color="auto"/>
        <w:right w:val="none" w:sz="0" w:space="0" w:color="auto"/>
      </w:divBdr>
    </w:div>
    <w:div w:id="195041318">
      <w:bodyDiv w:val="1"/>
      <w:marLeft w:val="0"/>
      <w:marRight w:val="0"/>
      <w:marTop w:val="0"/>
      <w:marBottom w:val="0"/>
      <w:divBdr>
        <w:top w:val="none" w:sz="0" w:space="0" w:color="auto"/>
        <w:left w:val="none" w:sz="0" w:space="0" w:color="auto"/>
        <w:bottom w:val="none" w:sz="0" w:space="0" w:color="auto"/>
        <w:right w:val="none" w:sz="0" w:space="0" w:color="auto"/>
      </w:divBdr>
    </w:div>
    <w:div w:id="209732213">
      <w:bodyDiv w:val="1"/>
      <w:marLeft w:val="0"/>
      <w:marRight w:val="0"/>
      <w:marTop w:val="0"/>
      <w:marBottom w:val="0"/>
      <w:divBdr>
        <w:top w:val="none" w:sz="0" w:space="0" w:color="auto"/>
        <w:left w:val="none" w:sz="0" w:space="0" w:color="auto"/>
        <w:bottom w:val="none" w:sz="0" w:space="0" w:color="auto"/>
        <w:right w:val="none" w:sz="0" w:space="0" w:color="auto"/>
      </w:divBdr>
    </w:div>
    <w:div w:id="262421413">
      <w:bodyDiv w:val="1"/>
      <w:marLeft w:val="0"/>
      <w:marRight w:val="0"/>
      <w:marTop w:val="0"/>
      <w:marBottom w:val="0"/>
      <w:divBdr>
        <w:top w:val="none" w:sz="0" w:space="0" w:color="auto"/>
        <w:left w:val="none" w:sz="0" w:space="0" w:color="auto"/>
        <w:bottom w:val="none" w:sz="0" w:space="0" w:color="auto"/>
        <w:right w:val="none" w:sz="0" w:space="0" w:color="auto"/>
      </w:divBdr>
    </w:div>
    <w:div w:id="310406088">
      <w:bodyDiv w:val="1"/>
      <w:marLeft w:val="0"/>
      <w:marRight w:val="0"/>
      <w:marTop w:val="0"/>
      <w:marBottom w:val="0"/>
      <w:divBdr>
        <w:top w:val="none" w:sz="0" w:space="0" w:color="auto"/>
        <w:left w:val="none" w:sz="0" w:space="0" w:color="auto"/>
        <w:bottom w:val="none" w:sz="0" w:space="0" w:color="auto"/>
        <w:right w:val="none" w:sz="0" w:space="0" w:color="auto"/>
      </w:divBdr>
    </w:div>
    <w:div w:id="312761864">
      <w:bodyDiv w:val="1"/>
      <w:marLeft w:val="0"/>
      <w:marRight w:val="0"/>
      <w:marTop w:val="0"/>
      <w:marBottom w:val="0"/>
      <w:divBdr>
        <w:top w:val="none" w:sz="0" w:space="0" w:color="auto"/>
        <w:left w:val="none" w:sz="0" w:space="0" w:color="auto"/>
        <w:bottom w:val="none" w:sz="0" w:space="0" w:color="auto"/>
        <w:right w:val="none" w:sz="0" w:space="0" w:color="auto"/>
      </w:divBdr>
    </w:div>
    <w:div w:id="368803835">
      <w:bodyDiv w:val="1"/>
      <w:marLeft w:val="0"/>
      <w:marRight w:val="0"/>
      <w:marTop w:val="0"/>
      <w:marBottom w:val="0"/>
      <w:divBdr>
        <w:top w:val="none" w:sz="0" w:space="0" w:color="auto"/>
        <w:left w:val="none" w:sz="0" w:space="0" w:color="auto"/>
        <w:bottom w:val="none" w:sz="0" w:space="0" w:color="auto"/>
        <w:right w:val="none" w:sz="0" w:space="0" w:color="auto"/>
      </w:divBdr>
    </w:div>
    <w:div w:id="420682109">
      <w:bodyDiv w:val="1"/>
      <w:marLeft w:val="0"/>
      <w:marRight w:val="0"/>
      <w:marTop w:val="0"/>
      <w:marBottom w:val="0"/>
      <w:divBdr>
        <w:top w:val="none" w:sz="0" w:space="0" w:color="auto"/>
        <w:left w:val="none" w:sz="0" w:space="0" w:color="auto"/>
        <w:bottom w:val="none" w:sz="0" w:space="0" w:color="auto"/>
        <w:right w:val="none" w:sz="0" w:space="0" w:color="auto"/>
      </w:divBdr>
    </w:div>
    <w:div w:id="440565131">
      <w:bodyDiv w:val="1"/>
      <w:marLeft w:val="0"/>
      <w:marRight w:val="0"/>
      <w:marTop w:val="0"/>
      <w:marBottom w:val="0"/>
      <w:divBdr>
        <w:top w:val="none" w:sz="0" w:space="0" w:color="auto"/>
        <w:left w:val="none" w:sz="0" w:space="0" w:color="auto"/>
        <w:bottom w:val="none" w:sz="0" w:space="0" w:color="auto"/>
        <w:right w:val="none" w:sz="0" w:space="0" w:color="auto"/>
      </w:divBdr>
    </w:div>
    <w:div w:id="530146443">
      <w:bodyDiv w:val="1"/>
      <w:marLeft w:val="0"/>
      <w:marRight w:val="0"/>
      <w:marTop w:val="0"/>
      <w:marBottom w:val="0"/>
      <w:divBdr>
        <w:top w:val="none" w:sz="0" w:space="0" w:color="auto"/>
        <w:left w:val="none" w:sz="0" w:space="0" w:color="auto"/>
        <w:bottom w:val="none" w:sz="0" w:space="0" w:color="auto"/>
        <w:right w:val="none" w:sz="0" w:space="0" w:color="auto"/>
      </w:divBdr>
    </w:div>
    <w:div w:id="551504963">
      <w:bodyDiv w:val="1"/>
      <w:marLeft w:val="0"/>
      <w:marRight w:val="0"/>
      <w:marTop w:val="0"/>
      <w:marBottom w:val="0"/>
      <w:divBdr>
        <w:top w:val="none" w:sz="0" w:space="0" w:color="auto"/>
        <w:left w:val="none" w:sz="0" w:space="0" w:color="auto"/>
        <w:bottom w:val="none" w:sz="0" w:space="0" w:color="auto"/>
        <w:right w:val="none" w:sz="0" w:space="0" w:color="auto"/>
      </w:divBdr>
    </w:div>
    <w:div w:id="554707368">
      <w:bodyDiv w:val="1"/>
      <w:marLeft w:val="0"/>
      <w:marRight w:val="0"/>
      <w:marTop w:val="0"/>
      <w:marBottom w:val="0"/>
      <w:divBdr>
        <w:top w:val="none" w:sz="0" w:space="0" w:color="auto"/>
        <w:left w:val="none" w:sz="0" w:space="0" w:color="auto"/>
        <w:bottom w:val="none" w:sz="0" w:space="0" w:color="auto"/>
        <w:right w:val="none" w:sz="0" w:space="0" w:color="auto"/>
      </w:divBdr>
    </w:div>
    <w:div w:id="609706439">
      <w:bodyDiv w:val="1"/>
      <w:marLeft w:val="0"/>
      <w:marRight w:val="0"/>
      <w:marTop w:val="0"/>
      <w:marBottom w:val="0"/>
      <w:divBdr>
        <w:top w:val="none" w:sz="0" w:space="0" w:color="auto"/>
        <w:left w:val="none" w:sz="0" w:space="0" w:color="auto"/>
        <w:bottom w:val="none" w:sz="0" w:space="0" w:color="auto"/>
        <w:right w:val="none" w:sz="0" w:space="0" w:color="auto"/>
      </w:divBdr>
    </w:div>
    <w:div w:id="682361420">
      <w:bodyDiv w:val="1"/>
      <w:marLeft w:val="0"/>
      <w:marRight w:val="0"/>
      <w:marTop w:val="0"/>
      <w:marBottom w:val="0"/>
      <w:divBdr>
        <w:top w:val="none" w:sz="0" w:space="0" w:color="auto"/>
        <w:left w:val="none" w:sz="0" w:space="0" w:color="auto"/>
        <w:bottom w:val="none" w:sz="0" w:space="0" w:color="auto"/>
        <w:right w:val="none" w:sz="0" w:space="0" w:color="auto"/>
      </w:divBdr>
      <w:divsChild>
        <w:div w:id="1064059974">
          <w:marLeft w:val="0"/>
          <w:marRight w:val="0"/>
          <w:marTop w:val="0"/>
          <w:marBottom w:val="96"/>
          <w:divBdr>
            <w:top w:val="none" w:sz="0" w:space="0" w:color="auto"/>
            <w:left w:val="none" w:sz="0" w:space="0" w:color="auto"/>
            <w:bottom w:val="none" w:sz="0" w:space="0" w:color="auto"/>
            <w:right w:val="none" w:sz="0" w:space="0" w:color="auto"/>
          </w:divBdr>
        </w:div>
      </w:divsChild>
    </w:div>
    <w:div w:id="842933857">
      <w:bodyDiv w:val="1"/>
      <w:marLeft w:val="0"/>
      <w:marRight w:val="0"/>
      <w:marTop w:val="0"/>
      <w:marBottom w:val="0"/>
      <w:divBdr>
        <w:top w:val="none" w:sz="0" w:space="0" w:color="auto"/>
        <w:left w:val="none" w:sz="0" w:space="0" w:color="auto"/>
        <w:bottom w:val="none" w:sz="0" w:space="0" w:color="auto"/>
        <w:right w:val="none" w:sz="0" w:space="0" w:color="auto"/>
      </w:divBdr>
    </w:div>
    <w:div w:id="884954002">
      <w:bodyDiv w:val="1"/>
      <w:marLeft w:val="0"/>
      <w:marRight w:val="0"/>
      <w:marTop w:val="0"/>
      <w:marBottom w:val="0"/>
      <w:divBdr>
        <w:top w:val="none" w:sz="0" w:space="0" w:color="auto"/>
        <w:left w:val="none" w:sz="0" w:space="0" w:color="auto"/>
        <w:bottom w:val="none" w:sz="0" w:space="0" w:color="auto"/>
        <w:right w:val="none" w:sz="0" w:space="0" w:color="auto"/>
      </w:divBdr>
      <w:divsChild>
        <w:div w:id="1082265348">
          <w:marLeft w:val="0"/>
          <w:marRight w:val="0"/>
          <w:marTop w:val="0"/>
          <w:marBottom w:val="96"/>
          <w:divBdr>
            <w:top w:val="none" w:sz="0" w:space="0" w:color="auto"/>
            <w:left w:val="none" w:sz="0" w:space="0" w:color="auto"/>
            <w:bottom w:val="none" w:sz="0" w:space="0" w:color="auto"/>
            <w:right w:val="none" w:sz="0" w:space="0" w:color="auto"/>
          </w:divBdr>
        </w:div>
      </w:divsChild>
    </w:div>
    <w:div w:id="895430416">
      <w:bodyDiv w:val="1"/>
      <w:marLeft w:val="0"/>
      <w:marRight w:val="0"/>
      <w:marTop w:val="0"/>
      <w:marBottom w:val="0"/>
      <w:divBdr>
        <w:top w:val="none" w:sz="0" w:space="0" w:color="auto"/>
        <w:left w:val="none" w:sz="0" w:space="0" w:color="auto"/>
        <w:bottom w:val="none" w:sz="0" w:space="0" w:color="auto"/>
        <w:right w:val="none" w:sz="0" w:space="0" w:color="auto"/>
      </w:divBdr>
    </w:div>
    <w:div w:id="1087191286">
      <w:bodyDiv w:val="1"/>
      <w:marLeft w:val="0"/>
      <w:marRight w:val="0"/>
      <w:marTop w:val="0"/>
      <w:marBottom w:val="0"/>
      <w:divBdr>
        <w:top w:val="none" w:sz="0" w:space="0" w:color="auto"/>
        <w:left w:val="none" w:sz="0" w:space="0" w:color="auto"/>
        <w:bottom w:val="none" w:sz="0" w:space="0" w:color="auto"/>
        <w:right w:val="none" w:sz="0" w:space="0" w:color="auto"/>
      </w:divBdr>
    </w:div>
    <w:div w:id="1098598823">
      <w:bodyDiv w:val="1"/>
      <w:marLeft w:val="0"/>
      <w:marRight w:val="0"/>
      <w:marTop w:val="0"/>
      <w:marBottom w:val="0"/>
      <w:divBdr>
        <w:top w:val="none" w:sz="0" w:space="0" w:color="auto"/>
        <w:left w:val="none" w:sz="0" w:space="0" w:color="auto"/>
        <w:bottom w:val="none" w:sz="0" w:space="0" w:color="auto"/>
        <w:right w:val="none" w:sz="0" w:space="0" w:color="auto"/>
      </w:divBdr>
    </w:div>
    <w:div w:id="1137145763">
      <w:bodyDiv w:val="1"/>
      <w:marLeft w:val="0"/>
      <w:marRight w:val="0"/>
      <w:marTop w:val="0"/>
      <w:marBottom w:val="0"/>
      <w:divBdr>
        <w:top w:val="none" w:sz="0" w:space="0" w:color="auto"/>
        <w:left w:val="none" w:sz="0" w:space="0" w:color="auto"/>
        <w:bottom w:val="none" w:sz="0" w:space="0" w:color="auto"/>
        <w:right w:val="none" w:sz="0" w:space="0" w:color="auto"/>
      </w:divBdr>
    </w:div>
    <w:div w:id="1143110616">
      <w:bodyDiv w:val="1"/>
      <w:marLeft w:val="0"/>
      <w:marRight w:val="0"/>
      <w:marTop w:val="0"/>
      <w:marBottom w:val="0"/>
      <w:divBdr>
        <w:top w:val="none" w:sz="0" w:space="0" w:color="auto"/>
        <w:left w:val="none" w:sz="0" w:space="0" w:color="auto"/>
        <w:bottom w:val="none" w:sz="0" w:space="0" w:color="auto"/>
        <w:right w:val="none" w:sz="0" w:space="0" w:color="auto"/>
      </w:divBdr>
    </w:div>
    <w:div w:id="1239097779">
      <w:bodyDiv w:val="1"/>
      <w:marLeft w:val="0"/>
      <w:marRight w:val="0"/>
      <w:marTop w:val="0"/>
      <w:marBottom w:val="0"/>
      <w:divBdr>
        <w:top w:val="none" w:sz="0" w:space="0" w:color="auto"/>
        <w:left w:val="none" w:sz="0" w:space="0" w:color="auto"/>
        <w:bottom w:val="none" w:sz="0" w:space="0" w:color="auto"/>
        <w:right w:val="none" w:sz="0" w:space="0" w:color="auto"/>
      </w:divBdr>
    </w:div>
    <w:div w:id="1245534329">
      <w:bodyDiv w:val="1"/>
      <w:marLeft w:val="0"/>
      <w:marRight w:val="0"/>
      <w:marTop w:val="0"/>
      <w:marBottom w:val="0"/>
      <w:divBdr>
        <w:top w:val="none" w:sz="0" w:space="0" w:color="auto"/>
        <w:left w:val="none" w:sz="0" w:space="0" w:color="auto"/>
        <w:bottom w:val="none" w:sz="0" w:space="0" w:color="auto"/>
        <w:right w:val="none" w:sz="0" w:space="0" w:color="auto"/>
      </w:divBdr>
    </w:div>
    <w:div w:id="1277761000">
      <w:bodyDiv w:val="1"/>
      <w:marLeft w:val="0"/>
      <w:marRight w:val="0"/>
      <w:marTop w:val="0"/>
      <w:marBottom w:val="0"/>
      <w:divBdr>
        <w:top w:val="none" w:sz="0" w:space="0" w:color="auto"/>
        <w:left w:val="none" w:sz="0" w:space="0" w:color="auto"/>
        <w:bottom w:val="none" w:sz="0" w:space="0" w:color="auto"/>
        <w:right w:val="none" w:sz="0" w:space="0" w:color="auto"/>
      </w:divBdr>
    </w:div>
    <w:div w:id="1401488332">
      <w:bodyDiv w:val="1"/>
      <w:marLeft w:val="0"/>
      <w:marRight w:val="0"/>
      <w:marTop w:val="0"/>
      <w:marBottom w:val="0"/>
      <w:divBdr>
        <w:top w:val="none" w:sz="0" w:space="0" w:color="auto"/>
        <w:left w:val="none" w:sz="0" w:space="0" w:color="auto"/>
        <w:bottom w:val="none" w:sz="0" w:space="0" w:color="auto"/>
        <w:right w:val="none" w:sz="0" w:space="0" w:color="auto"/>
      </w:divBdr>
    </w:div>
    <w:div w:id="1472163963">
      <w:bodyDiv w:val="1"/>
      <w:marLeft w:val="0"/>
      <w:marRight w:val="0"/>
      <w:marTop w:val="0"/>
      <w:marBottom w:val="0"/>
      <w:divBdr>
        <w:top w:val="none" w:sz="0" w:space="0" w:color="auto"/>
        <w:left w:val="none" w:sz="0" w:space="0" w:color="auto"/>
        <w:bottom w:val="none" w:sz="0" w:space="0" w:color="auto"/>
        <w:right w:val="none" w:sz="0" w:space="0" w:color="auto"/>
      </w:divBdr>
    </w:div>
    <w:div w:id="1472480004">
      <w:bodyDiv w:val="1"/>
      <w:marLeft w:val="0"/>
      <w:marRight w:val="0"/>
      <w:marTop w:val="0"/>
      <w:marBottom w:val="0"/>
      <w:divBdr>
        <w:top w:val="none" w:sz="0" w:space="0" w:color="auto"/>
        <w:left w:val="none" w:sz="0" w:space="0" w:color="auto"/>
        <w:bottom w:val="none" w:sz="0" w:space="0" w:color="auto"/>
        <w:right w:val="none" w:sz="0" w:space="0" w:color="auto"/>
      </w:divBdr>
    </w:div>
    <w:div w:id="1642923662">
      <w:bodyDiv w:val="1"/>
      <w:marLeft w:val="0"/>
      <w:marRight w:val="0"/>
      <w:marTop w:val="0"/>
      <w:marBottom w:val="0"/>
      <w:divBdr>
        <w:top w:val="none" w:sz="0" w:space="0" w:color="auto"/>
        <w:left w:val="none" w:sz="0" w:space="0" w:color="auto"/>
        <w:bottom w:val="none" w:sz="0" w:space="0" w:color="auto"/>
        <w:right w:val="none" w:sz="0" w:space="0" w:color="auto"/>
      </w:divBdr>
    </w:div>
    <w:div w:id="1666202872">
      <w:bodyDiv w:val="1"/>
      <w:marLeft w:val="0"/>
      <w:marRight w:val="0"/>
      <w:marTop w:val="0"/>
      <w:marBottom w:val="0"/>
      <w:divBdr>
        <w:top w:val="none" w:sz="0" w:space="0" w:color="auto"/>
        <w:left w:val="none" w:sz="0" w:space="0" w:color="auto"/>
        <w:bottom w:val="none" w:sz="0" w:space="0" w:color="auto"/>
        <w:right w:val="none" w:sz="0" w:space="0" w:color="auto"/>
      </w:divBdr>
    </w:div>
    <w:div w:id="1708336800">
      <w:bodyDiv w:val="1"/>
      <w:marLeft w:val="0"/>
      <w:marRight w:val="0"/>
      <w:marTop w:val="0"/>
      <w:marBottom w:val="0"/>
      <w:divBdr>
        <w:top w:val="none" w:sz="0" w:space="0" w:color="auto"/>
        <w:left w:val="none" w:sz="0" w:space="0" w:color="auto"/>
        <w:bottom w:val="none" w:sz="0" w:space="0" w:color="auto"/>
        <w:right w:val="none" w:sz="0" w:space="0" w:color="auto"/>
      </w:divBdr>
    </w:div>
    <w:div w:id="1765149230">
      <w:bodyDiv w:val="1"/>
      <w:marLeft w:val="0"/>
      <w:marRight w:val="0"/>
      <w:marTop w:val="0"/>
      <w:marBottom w:val="0"/>
      <w:divBdr>
        <w:top w:val="none" w:sz="0" w:space="0" w:color="auto"/>
        <w:left w:val="none" w:sz="0" w:space="0" w:color="auto"/>
        <w:bottom w:val="none" w:sz="0" w:space="0" w:color="auto"/>
        <w:right w:val="none" w:sz="0" w:space="0" w:color="auto"/>
      </w:divBdr>
    </w:div>
    <w:div w:id="1801344527">
      <w:bodyDiv w:val="1"/>
      <w:marLeft w:val="0"/>
      <w:marRight w:val="0"/>
      <w:marTop w:val="0"/>
      <w:marBottom w:val="0"/>
      <w:divBdr>
        <w:top w:val="none" w:sz="0" w:space="0" w:color="auto"/>
        <w:left w:val="none" w:sz="0" w:space="0" w:color="auto"/>
        <w:bottom w:val="none" w:sz="0" w:space="0" w:color="auto"/>
        <w:right w:val="none" w:sz="0" w:space="0" w:color="auto"/>
      </w:divBdr>
      <w:divsChild>
        <w:div w:id="608200095">
          <w:marLeft w:val="0"/>
          <w:marRight w:val="0"/>
          <w:marTop w:val="0"/>
          <w:marBottom w:val="96"/>
          <w:divBdr>
            <w:top w:val="none" w:sz="0" w:space="0" w:color="auto"/>
            <w:left w:val="none" w:sz="0" w:space="0" w:color="auto"/>
            <w:bottom w:val="none" w:sz="0" w:space="0" w:color="auto"/>
            <w:right w:val="none" w:sz="0" w:space="0" w:color="auto"/>
          </w:divBdr>
        </w:div>
      </w:divsChild>
    </w:div>
    <w:div w:id="1855219744">
      <w:bodyDiv w:val="1"/>
      <w:marLeft w:val="0"/>
      <w:marRight w:val="0"/>
      <w:marTop w:val="0"/>
      <w:marBottom w:val="0"/>
      <w:divBdr>
        <w:top w:val="none" w:sz="0" w:space="0" w:color="auto"/>
        <w:left w:val="none" w:sz="0" w:space="0" w:color="auto"/>
        <w:bottom w:val="none" w:sz="0" w:space="0" w:color="auto"/>
        <w:right w:val="none" w:sz="0" w:space="0" w:color="auto"/>
      </w:divBdr>
    </w:div>
    <w:div w:id="1865632244">
      <w:bodyDiv w:val="1"/>
      <w:marLeft w:val="0"/>
      <w:marRight w:val="0"/>
      <w:marTop w:val="0"/>
      <w:marBottom w:val="0"/>
      <w:divBdr>
        <w:top w:val="none" w:sz="0" w:space="0" w:color="auto"/>
        <w:left w:val="none" w:sz="0" w:space="0" w:color="auto"/>
        <w:bottom w:val="none" w:sz="0" w:space="0" w:color="auto"/>
        <w:right w:val="none" w:sz="0" w:space="0" w:color="auto"/>
      </w:divBdr>
    </w:div>
    <w:div w:id="1914897038">
      <w:bodyDiv w:val="1"/>
      <w:marLeft w:val="0"/>
      <w:marRight w:val="0"/>
      <w:marTop w:val="0"/>
      <w:marBottom w:val="0"/>
      <w:divBdr>
        <w:top w:val="none" w:sz="0" w:space="0" w:color="auto"/>
        <w:left w:val="none" w:sz="0" w:space="0" w:color="auto"/>
        <w:bottom w:val="none" w:sz="0" w:space="0" w:color="auto"/>
        <w:right w:val="none" w:sz="0" w:space="0" w:color="auto"/>
      </w:divBdr>
    </w:div>
    <w:div w:id="1920559629">
      <w:bodyDiv w:val="1"/>
      <w:marLeft w:val="0"/>
      <w:marRight w:val="0"/>
      <w:marTop w:val="0"/>
      <w:marBottom w:val="0"/>
      <w:divBdr>
        <w:top w:val="none" w:sz="0" w:space="0" w:color="auto"/>
        <w:left w:val="none" w:sz="0" w:space="0" w:color="auto"/>
        <w:bottom w:val="none" w:sz="0" w:space="0" w:color="auto"/>
        <w:right w:val="none" w:sz="0" w:space="0" w:color="auto"/>
      </w:divBdr>
      <w:divsChild>
        <w:div w:id="1059326370">
          <w:marLeft w:val="0"/>
          <w:marRight w:val="0"/>
          <w:marTop w:val="0"/>
          <w:marBottom w:val="96"/>
          <w:divBdr>
            <w:top w:val="none" w:sz="0" w:space="0" w:color="auto"/>
            <w:left w:val="none" w:sz="0" w:space="0" w:color="auto"/>
            <w:bottom w:val="none" w:sz="0" w:space="0" w:color="auto"/>
            <w:right w:val="none" w:sz="0" w:space="0" w:color="auto"/>
          </w:divBdr>
        </w:div>
        <w:div w:id="624197465">
          <w:marLeft w:val="0"/>
          <w:marRight w:val="0"/>
          <w:marTop w:val="0"/>
          <w:marBottom w:val="96"/>
          <w:divBdr>
            <w:top w:val="none" w:sz="0" w:space="0" w:color="auto"/>
            <w:left w:val="none" w:sz="0" w:space="0" w:color="auto"/>
            <w:bottom w:val="none" w:sz="0" w:space="0" w:color="auto"/>
            <w:right w:val="none" w:sz="0" w:space="0" w:color="auto"/>
          </w:divBdr>
        </w:div>
        <w:div w:id="810366970">
          <w:marLeft w:val="0"/>
          <w:marRight w:val="0"/>
          <w:marTop w:val="0"/>
          <w:marBottom w:val="96"/>
          <w:divBdr>
            <w:top w:val="none" w:sz="0" w:space="0" w:color="auto"/>
            <w:left w:val="none" w:sz="0" w:space="0" w:color="auto"/>
            <w:bottom w:val="none" w:sz="0" w:space="0" w:color="auto"/>
            <w:right w:val="none" w:sz="0" w:space="0" w:color="auto"/>
          </w:divBdr>
        </w:div>
      </w:divsChild>
    </w:div>
    <w:div w:id="1983732628">
      <w:bodyDiv w:val="1"/>
      <w:marLeft w:val="0"/>
      <w:marRight w:val="0"/>
      <w:marTop w:val="0"/>
      <w:marBottom w:val="0"/>
      <w:divBdr>
        <w:top w:val="none" w:sz="0" w:space="0" w:color="auto"/>
        <w:left w:val="none" w:sz="0" w:space="0" w:color="auto"/>
        <w:bottom w:val="none" w:sz="0" w:space="0" w:color="auto"/>
        <w:right w:val="none" w:sz="0" w:space="0" w:color="auto"/>
      </w:divBdr>
    </w:div>
    <w:div w:id="2001888211">
      <w:bodyDiv w:val="1"/>
      <w:marLeft w:val="0"/>
      <w:marRight w:val="0"/>
      <w:marTop w:val="0"/>
      <w:marBottom w:val="0"/>
      <w:divBdr>
        <w:top w:val="none" w:sz="0" w:space="0" w:color="auto"/>
        <w:left w:val="none" w:sz="0" w:space="0" w:color="auto"/>
        <w:bottom w:val="none" w:sz="0" w:space="0" w:color="auto"/>
        <w:right w:val="none" w:sz="0" w:space="0" w:color="auto"/>
      </w:divBdr>
    </w:div>
    <w:div w:id="2062484326">
      <w:bodyDiv w:val="1"/>
      <w:marLeft w:val="0"/>
      <w:marRight w:val="0"/>
      <w:marTop w:val="0"/>
      <w:marBottom w:val="0"/>
      <w:divBdr>
        <w:top w:val="none" w:sz="0" w:space="0" w:color="auto"/>
        <w:left w:val="none" w:sz="0" w:space="0" w:color="auto"/>
        <w:bottom w:val="none" w:sz="0" w:space="0" w:color="auto"/>
        <w:right w:val="none" w:sz="0" w:space="0" w:color="auto"/>
      </w:divBdr>
    </w:div>
    <w:div w:id="2071684401">
      <w:bodyDiv w:val="1"/>
      <w:marLeft w:val="0"/>
      <w:marRight w:val="0"/>
      <w:marTop w:val="0"/>
      <w:marBottom w:val="0"/>
      <w:divBdr>
        <w:top w:val="none" w:sz="0" w:space="0" w:color="auto"/>
        <w:left w:val="none" w:sz="0" w:space="0" w:color="auto"/>
        <w:bottom w:val="none" w:sz="0" w:space="0" w:color="auto"/>
        <w:right w:val="none" w:sz="0" w:space="0" w:color="auto"/>
      </w:divBdr>
    </w:div>
    <w:div w:id="2093886811">
      <w:bodyDiv w:val="1"/>
      <w:marLeft w:val="0"/>
      <w:marRight w:val="0"/>
      <w:marTop w:val="0"/>
      <w:marBottom w:val="0"/>
      <w:divBdr>
        <w:top w:val="none" w:sz="0" w:space="0" w:color="auto"/>
        <w:left w:val="none" w:sz="0" w:space="0" w:color="auto"/>
        <w:bottom w:val="none" w:sz="0" w:space="0" w:color="auto"/>
        <w:right w:val="none" w:sz="0" w:space="0" w:color="auto"/>
      </w:divBdr>
      <w:divsChild>
        <w:div w:id="473445375">
          <w:marLeft w:val="0"/>
          <w:marRight w:val="0"/>
          <w:marTop w:val="0"/>
          <w:marBottom w:val="96"/>
          <w:divBdr>
            <w:top w:val="none" w:sz="0" w:space="0" w:color="auto"/>
            <w:left w:val="none" w:sz="0" w:space="0" w:color="auto"/>
            <w:bottom w:val="none" w:sz="0" w:space="0" w:color="auto"/>
            <w:right w:val="none" w:sz="0" w:space="0" w:color="auto"/>
          </w:divBdr>
        </w:div>
      </w:divsChild>
    </w:div>
    <w:div w:id="2120757970">
      <w:bodyDiv w:val="1"/>
      <w:marLeft w:val="0"/>
      <w:marRight w:val="0"/>
      <w:marTop w:val="0"/>
      <w:marBottom w:val="0"/>
      <w:divBdr>
        <w:top w:val="none" w:sz="0" w:space="0" w:color="auto"/>
        <w:left w:val="none" w:sz="0" w:space="0" w:color="auto"/>
        <w:bottom w:val="none" w:sz="0" w:space="0" w:color="auto"/>
        <w:right w:val="none" w:sz="0" w:space="0" w:color="auto"/>
      </w:divBdr>
    </w:div>
    <w:div w:id="21406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81BCF-92A6-4653-BCDD-694E209EB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12</Pages>
  <Words>3869</Words>
  <Characters>22056</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dc:creator>
  <cp:lastModifiedBy>User</cp:lastModifiedBy>
  <cp:revision>4</cp:revision>
  <cp:lastPrinted>2026-03-25T12:27:00Z</cp:lastPrinted>
  <dcterms:created xsi:type="dcterms:W3CDTF">2026-04-21T16:55:00Z</dcterms:created>
  <dcterms:modified xsi:type="dcterms:W3CDTF">2026-04-22T09:47:00Z</dcterms:modified>
</cp:coreProperties>
</file>