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97" w:rsidRPr="00117123" w:rsidRDefault="00117123" w:rsidP="00117123">
      <w:pPr>
        <w:spacing w:after="120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Приоритетные направления Российской Федерации:</w:t>
      </w:r>
    </w:p>
    <w:p w:rsidR="00117123" w:rsidRPr="00117123" w:rsidRDefault="00117123" w:rsidP="00CF0E80">
      <w:pPr>
        <w:pStyle w:val="a5"/>
        <w:shd w:val="clear" w:color="auto" w:fill="FEFEFE"/>
        <w:spacing w:before="0" w:beforeAutospacing="0" w:after="0" w:afterAutospacing="0"/>
        <w:ind w:left="142" w:right="1899"/>
        <w:rPr>
          <w:rFonts w:ascii="Arial" w:hAnsi="Arial" w:cs="Arial"/>
          <w:color w:val="222222"/>
          <w:sz w:val="19"/>
          <w:szCs w:val="19"/>
        </w:rPr>
      </w:pPr>
      <w:r w:rsidRPr="00117123">
        <w:rPr>
          <w:rFonts w:ascii="Arial" w:hAnsi="Arial" w:cs="Arial"/>
          <w:color w:val="222222"/>
          <w:sz w:val="19"/>
          <w:szCs w:val="19"/>
        </w:rPr>
        <w:t>1. Безопасность и противодействие терроризму.</w:t>
      </w:r>
    </w:p>
    <w:p w:rsidR="00117123" w:rsidRPr="00117123" w:rsidRDefault="00117123" w:rsidP="00CF0E80">
      <w:pPr>
        <w:pStyle w:val="a5"/>
        <w:shd w:val="clear" w:color="auto" w:fill="FEFEFE"/>
        <w:spacing w:before="0" w:beforeAutospacing="0" w:after="0" w:afterAutospacing="0"/>
        <w:ind w:left="142" w:right="1902"/>
        <w:rPr>
          <w:rFonts w:ascii="Arial" w:hAnsi="Arial" w:cs="Arial"/>
          <w:color w:val="222222"/>
          <w:sz w:val="19"/>
          <w:szCs w:val="19"/>
        </w:rPr>
      </w:pPr>
      <w:r w:rsidRPr="00117123">
        <w:rPr>
          <w:rFonts w:ascii="Arial" w:hAnsi="Arial" w:cs="Arial"/>
          <w:color w:val="222222"/>
          <w:sz w:val="19"/>
          <w:szCs w:val="19"/>
        </w:rPr>
        <w:t xml:space="preserve">2. Индустрия </w:t>
      </w:r>
      <w:proofErr w:type="spellStart"/>
      <w:r w:rsidRPr="00117123">
        <w:rPr>
          <w:rFonts w:ascii="Arial" w:hAnsi="Arial" w:cs="Arial"/>
          <w:color w:val="222222"/>
          <w:sz w:val="19"/>
          <w:szCs w:val="19"/>
        </w:rPr>
        <w:t>наносистем</w:t>
      </w:r>
      <w:proofErr w:type="spellEnd"/>
      <w:r w:rsidRPr="00117123">
        <w:rPr>
          <w:rFonts w:ascii="Arial" w:hAnsi="Arial" w:cs="Arial"/>
          <w:color w:val="222222"/>
          <w:sz w:val="19"/>
          <w:szCs w:val="19"/>
        </w:rPr>
        <w:t>.</w:t>
      </w:r>
    </w:p>
    <w:p w:rsidR="00117123" w:rsidRPr="00117123" w:rsidRDefault="00117123" w:rsidP="00CF0E80">
      <w:pPr>
        <w:pStyle w:val="a5"/>
        <w:shd w:val="clear" w:color="auto" w:fill="FEFEFE"/>
        <w:spacing w:before="0" w:beforeAutospacing="0" w:after="0" w:afterAutospacing="0"/>
        <w:ind w:left="142" w:right="1902"/>
        <w:rPr>
          <w:rFonts w:ascii="Arial" w:hAnsi="Arial" w:cs="Arial"/>
          <w:color w:val="222222"/>
          <w:sz w:val="19"/>
          <w:szCs w:val="19"/>
        </w:rPr>
      </w:pPr>
      <w:r w:rsidRPr="00117123">
        <w:rPr>
          <w:rFonts w:ascii="Arial" w:hAnsi="Arial" w:cs="Arial"/>
          <w:color w:val="222222"/>
          <w:sz w:val="19"/>
          <w:szCs w:val="19"/>
        </w:rPr>
        <w:t>3. Информационно-телекоммуникационные системы.</w:t>
      </w:r>
    </w:p>
    <w:p w:rsidR="00117123" w:rsidRPr="00117123" w:rsidRDefault="00117123" w:rsidP="00CF0E80">
      <w:pPr>
        <w:pStyle w:val="a5"/>
        <w:shd w:val="clear" w:color="auto" w:fill="FEFEFE"/>
        <w:spacing w:before="0" w:beforeAutospacing="0" w:after="0" w:afterAutospacing="0"/>
        <w:ind w:left="142" w:right="1902"/>
        <w:rPr>
          <w:rFonts w:ascii="Arial" w:hAnsi="Arial" w:cs="Arial"/>
          <w:color w:val="222222"/>
          <w:sz w:val="19"/>
          <w:szCs w:val="19"/>
        </w:rPr>
      </w:pPr>
      <w:r w:rsidRPr="00117123">
        <w:rPr>
          <w:rFonts w:ascii="Arial" w:hAnsi="Arial" w:cs="Arial"/>
          <w:color w:val="222222"/>
          <w:sz w:val="19"/>
          <w:szCs w:val="19"/>
        </w:rPr>
        <w:t>4. Науки о жизни.</w:t>
      </w:r>
    </w:p>
    <w:p w:rsidR="00117123" w:rsidRPr="00117123" w:rsidRDefault="00117123" w:rsidP="00CF0E80">
      <w:pPr>
        <w:pStyle w:val="a5"/>
        <w:shd w:val="clear" w:color="auto" w:fill="FEFEFE"/>
        <w:spacing w:before="0" w:beforeAutospacing="0" w:after="0" w:afterAutospacing="0"/>
        <w:ind w:left="142" w:right="1902"/>
        <w:rPr>
          <w:rFonts w:ascii="Arial" w:hAnsi="Arial" w:cs="Arial"/>
          <w:color w:val="222222"/>
          <w:sz w:val="19"/>
          <w:szCs w:val="19"/>
        </w:rPr>
      </w:pPr>
      <w:r w:rsidRPr="00117123">
        <w:rPr>
          <w:rFonts w:ascii="Arial" w:hAnsi="Arial" w:cs="Arial"/>
          <w:color w:val="222222"/>
          <w:sz w:val="19"/>
          <w:szCs w:val="19"/>
        </w:rPr>
        <w:t>5. Перспективные виды вооружения, военной и специальной техники.</w:t>
      </w:r>
    </w:p>
    <w:p w:rsidR="00117123" w:rsidRPr="00117123" w:rsidRDefault="00117123" w:rsidP="00CF0E80">
      <w:pPr>
        <w:pStyle w:val="a5"/>
        <w:shd w:val="clear" w:color="auto" w:fill="FEFEFE"/>
        <w:spacing w:before="0" w:beforeAutospacing="0" w:after="0" w:afterAutospacing="0"/>
        <w:ind w:left="142" w:right="1902"/>
        <w:rPr>
          <w:rFonts w:ascii="Arial" w:hAnsi="Arial" w:cs="Arial"/>
          <w:color w:val="222222"/>
          <w:sz w:val="19"/>
          <w:szCs w:val="19"/>
        </w:rPr>
      </w:pPr>
      <w:r w:rsidRPr="00117123">
        <w:rPr>
          <w:rFonts w:ascii="Arial" w:hAnsi="Arial" w:cs="Arial"/>
          <w:color w:val="222222"/>
          <w:sz w:val="19"/>
          <w:szCs w:val="19"/>
        </w:rPr>
        <w:t>6. Рациональное природопользование.</w:t>
      </w:r>
    </w:p>
    <w:p w:rsidR="00117123" w:rsidRPr="00117123" w:rsidRDefault="00117123" w:rsidP="00CF0E80">
      <w:pPr>
        <w:spacing w:line="240" w:lineRule="auto"/>
        <w:ind w:left="14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7. Транспортные и космические системы.</w:t>
      </w:r>
    </w:p>
    <w:p w:rsidR="00117123" w:rsidRPr="00117123" w:rsidRDefault="00117123" w:rsidP="00CF0E80">
      <w:pPr>
        <w:spacing w:line="240" w:lineRule="auto"/>
        <w:ind w:left="14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8.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Энергоэффективность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энергосбережение, ядерная энергетика.</w:t>
      </w:r>
    </w:p>
    <w:p w:rsidR="00117123" w:rsidRDefault="00117123"/>
    <w:p w:rsidR="00117123" w:rsidRPr="00117123" w:rsidRDefault="00117123" w:rsidP="0011712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Перечень критических технологий Российской Федерации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line="240" w:lineRule="auto"/>
        <w:ind w:left="380" w:hanging="357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Базовые технологии силовой электротехники.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Биокаталитические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биосинтетические 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биосенсорные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технологии.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Биомедицинские и ветеринарные технологии.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Геномные,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протеомные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постгеномные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технологии.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Клеточные технологии.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Компьютерное моделирование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наноматериалов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наноустройств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нанотехнологий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</w:t>
      </w:r>
      <w:proofErr w:type="gram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о-</w:t>
      </w:r>
      <w:proofErr w:type="gram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био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-, информационные, когнитивные технологии.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биоинженерии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диагностики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наноматериалов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наноустройств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доступа к широкополосным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мультимедийным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услугам.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информационных, управляющих, навигационных систем.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наноустройств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микросистемной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техники.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новых и возобновляемых источников энергии, включая водородную энергетику.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получения и обработки </w:t>
      </w:r>
      <w:proofErr w:type="gram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конструкционных</w:t>
      </w:r>
      <w:proofErr w:type="gram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наноматериалов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получения и обработки </w:t>
      </w:r>
      <w:proofErr w:type="gram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функциональных</w:t>
      </w:r>
      <w:proofErr w:type="gram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наноматериалов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и программное обеспечение распределенных и высокопроизводительных вычислительных систем.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мониторинга и прогнозирования состояния окружающей среды, предотвращения и ликвидации её загрязнения.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поиска, разведки, разработки месторождений полезных ископаемых и их добычи.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предупреждения и ликвидации чрезвычайных ситуаций природного и техногенного характера.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снижения потерь от социально значимых заболеваний.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создания высокоскоростных транспортных средств и интеллектуальных систем управления новыми видами транспорта.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создания ракетно-космической и транспортной техники нового поколения.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создания электронной компонентной базы 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энергоэффективных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световых устройств.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создания энергосберегающих систем транспортировки, распределения и использования энергии.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энергоэффективного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производства и преобразования энергии на органическом топливе.</w:t>
      </w:r>
    </w:p>
    <w:p w:rsidR="00117123" w:rsidRDefault="00117123"/>
    <w:p w:rsidR="00117123" w:rsidRDefault="00117123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Научные направления </w:t>
      </w:r>
      <w:proofErr w:type="spellStart"/>
      <w:r w:rsidRPr="00117123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СамГТУ</w:t>
      </w:r>
      <w:proofErr w:type="spellEnd"/>
    </w:p>
    <w:p w:rsidR="00CF0E80" w:rsidRDefault="00CF0E80" w:rsidP="00CF0E8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Синтез и исследование свойств веществ и материалов </w:t>
      </w:r>
    </w:p>
    <w:p w:rsidR="00CF0E80" w:rsidRDefault="00CF0E80" w:rsidP="00CF0E8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Промышленная экология и техногенная безопасность </w:t>
      </w:r>
    </w:p>
    <w:p w:rsidR="00CF0E80" w:rsidRDefault="00CF0E80" w:rsidP="00CF0E8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Металлургия, материаловедение и разработка технологий получения новых материалов </w:t>
      </w:r>
    </w:p>
    <w:p w:rsidR="00CF0E80" w:rsidRDefault="00CF0E80" w:rsidP="00CF0E8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Качество и надежность в машиностроении и на транспорте </w:t>
      </w:r>
    </w:p>
    <w:p w:rsidR="00CF0E80" w:rsidRDefault="00CF0E80" w:rsidP="00CF0E8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Оптимизация электротехнических, электромеханических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электротехнологических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процессов и установок </w:t>
      </w:r>
    </w:p>
    <w:p w:rsidR="00CF0E80" w:rsidRDefault="00CF0E80" w:rsidP="00CF0E8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Информационное обеспечение, автоматизация и управление производственными процессами </w:t>
      </w:r>
    </w:p>
    <w:p w:rsidR="00CF0E80" w:rsidRDefault="00CF0E80" w:rsidP="00CF0E8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 Системный анализ сложных технических объектов и методы обработки информации </w:t>
      </w:r>
    </w:p>
    <w:p w:rsidR="00CF0E80" w:rsidRDefault="00CF0E80" w:rsidP="00CF0E8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 Математическое моделирование физических, механических, технических и экономических систем и процессов </w:t>
      </w:r>
    </w:p>
    <w:p w:rsidR="00CF0E80" w:rsidRDefault="00CF0E80" w:rsidP="00CF0E8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 Оптимизация теплоэнергетических систем и управление энерготехнологическими процессами </w:t>
      </w:r>
    </w:p>
    <w:p w:rsidR="00CF0E80" w:rsidRDefault="00CF0E80" w:rsidP="00CF0E8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10. Поиск, разработка и повышение отдачи нефтяных и газовых месторождений</w:t>
      </w:r>
    </w:p>
    <w:p w:rsidR="00CF0E80" w:rsidRDefault="00CF0E80" w:rsidP="00CF0E8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11. Химико-технологические процессы и нефтепереработка </w:t>
      </w:r>
    </w:p>
    <w:p w:rsidR="00CF0E80" w:rsidRDefault="00CF0E80" w:rsidP="00CF0E8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12. Физика и химия быстропротекающих процессов. Взрывные специальные технологии</w:t>
      </w:r>
    </w:p>
    <w:p w:rsidR="00CF0E80" w:rsidRDefault="00CF0E80" w:rsidP="00CF0E8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13. Создание и разработка технологий функциональных продуктов питания на основе растительного сырья </w:t>
      </w:r>
    </w:p>
    <w:p w:rsidR="00CF0E80" w:rsidRDefault="00CF0E80" w:rsidP="00CF0E80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14. Экономические системы: управление и развитие </w:t>
      </w:r>
    </w:p>
    <w:p w:rsidR="00CF0E80" w:rsidRPr="00117123" w:rsidRDefault="00CF0E80" w:rsidP="00CF0E80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</w:rPr>
        <w:t xml:space="preserve">15. Межкультурные коммуникации и гуманитарные технологии в системе формирования профессиональной мобильности выпускника вуза </w:t>
      </w:r>
    </w:p>
    <w:sectPr w:rsidR="00CF0E80" w:rsidRPr="00117123" w:rsidSect="00CF0E8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44F5"/>
    <w:multiLevelType w:val="multilevel"/>
    <w:tmpl w:val="7E8C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123"/>
    <w:rsid w:val="00081C26"/>
    <w:rsid w:val="00106AF3"/>
    <w:rsid w:val="00117123"/>
    <w:rsid w:val="00A16097"/>
    <w:rsid w:val="00C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7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3151</Characters>
  <Application>Microsoft Office Word</Application>
  <DocSecurity>0</DocSecurity>
  <Lines>26</Lines>
  <Paragraphs>7</Paragraphs>
  <ScaleCrop>false</ScaleCrop>
  <Company>Progress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cp:lastPrinted>2019-10-24T06:17:00Z</cp:lastPrinted>
  <dcterms:created xsi:type="dcterms:W3CDTF">2019-10-24T06:17:00Z</dcterms:created>
  <dcterms:modified xsi:type="dcterms:W3CDTF">2019-10-24T06:17:00Z</dcterms:modified>
</cp:coreProperties>
</file>