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F53" w:rsidRDefault="00DC643D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0D6C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Бакалавриат. </w:t>
      </w:r>
      <w:r w:rsidRPr="00EF0D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Направление подготовки: </w:t>
      </w:r>
      <w:r w:rsidR="00DA2F53" w:rsidRPr="00DA2F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Прикладная информатика (09.03.03)</w:t>
      </w:r>
    </w:p>
    <w:p w:rsidR="003202B6" w:rsidRDefault="003202B6" w:rsidP="003202B6">
      <w:pPr>
        <w:rPr>
          <w:rFonts w:ascii="Arial" w:eastAsia="Times New Roman" w:hAnsi="Arial" w:cs="Arial"/>
          <w:b/>
          <w:i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i/>
          <w:color w:val="000000"/>
          <w:sz w:val="24"/>
          <w:szCs w:val="24"/>
        </w:rPr>
        <w:t>Инфраструктура научных исследований:</w:t>
      </w:r>
    </w:p>
    <w:p w:rsidR="003202B6" w:rsidRPr="00BC66C4" w:rsidRDefault="003202B6" w:rsidP="003202B6">
      <w:pPr>
        <w:pStyle w:val="a3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BC66C4">
        <w:rPr>
          <w:rFonts w:ascii="Arial" w:eastAsia="Times New Roman" w:hAnsi="Arial" w:cs="Arial"/>
          <w:color w:val="000000"/>
          <w:sz w:val="24"/>
          <w:szCs w:val="24"/>
        </w:rPr>
        <w:t>НИС кафедры "Информационные технологии"</w:t>
      </w:r>
    </w:p>
    <w:p w:rsidR="003202B6" w:rsidRDefault="003202B6" w:rsidP="003202B6">
      <w:pPr>
        <w:rPr>
          <w:rFonts w:ascii="Arial" w:eastAsia="Times New Roman" w:hAnsi="Arial" w:cs="Arial"/>
          <w:b/>
          <w:i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i/>
          <w:color w:val="000000"/>
          <w:sz w:val="24"/>
          <w:szCs w:val="24"/>
        </w:rPr>
        <w:t>Информационно-аналитические ресурсы: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786"/>
      </w:tblGrid>
      <w:tr w:rsidR="003202B6" w:rsidTr="0090134C">
        <w:tc>
          <w:tcPr>
            <w:tcW w:w="14786" w:type="dxa"/>
          </w:tcPr>
          <w:p w:rsidR="003202B6" w:rsidRPr="00BC66C4" w:rsidRDefault="003202B6" w:rsidP="003202B6">
            <w:pPr>
              <w:pStyle w:val="a3"/>
              <w:numPr>
                <w:ilvl w:val="0"/>
                <w:numId w:val="5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BC66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SpringerNature</w:t>
            </w:r>
            <w:proofErr w:type="spellEnd"/>
            <w:r w:rsidRPr="00BC66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(международное издательство)</w:t>
            </w:r>
          </w:p>
          <w:p w:rsidR="003202B6" w:rsidRPr="00BC66C4" w:rsidRDefault="003202B6" w:rsidP="003202B6">
            <w:pPr>
              <w:pStyle w:val="a3"/>
              <w:numPr>
                <w:ilvl w:val="0"/>
                <w:numId w:val="5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BC66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Cambridge</w:t>
            </w:r>
            <w:proofErr w:type="spellEnd"/>
            <w:r w:rsidRPr="00BC66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66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University</w:t>
            </w:r>
            <w:proofErr w:type="spellEnd"/>
            <w:r w:rsidRPr="00BC66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66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Press</w:t>
            </w:r>
            <w:proofErr w:type="spellEnd"/>
            <w:r w:rsidRPr="00BC66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(CUP) (международное издательство)</w:t>
            </w:r>
          </w:p>
          <w:p w:rsidR="003202B6" w:rsidRPr="00BC66C4" w:rsidRDefault="003202B6" w:rsidP="003202B6">
            <w:pPr>
              <w:pStyle w:val="a3"/>
              <w:numPr>
                <w:ilvl w:val="0"/>
                <w:numId w:val="5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BC66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Taylor</w:t>
            </w:r>
            <w:proofErr w:type="spellEnd"/>
            <w:r w:rsidRPr="00BC66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&amp; </w:t>
            </w:r>
            <w:proofErr w:type="spellStart"/>
            <w:r w:rsidRPr="00BC66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Francis</w:t>
            </w:r>
            <w:proofErr w:type="spellEnd"/>
            <w:r w:rsidRPr="00BC66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(международное издательство)</w:t>
            </w:r>
          </w:p>
          <w:p w:rsidR="003202B6" w:rsidRPr="00BC66C4" w:rsidRDefault="003202B6" w:rsidP="003202B6">
            <w:pPr>
              <w:pStyle w:val="a3"/>
              <w:numPr>
                <w:ilvl w:val="0"/>
                <w:numId w:val="5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BC66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Science</w:t>
            </w:r>
            <w:proofErr w:type="spellEnd"/>
            <w:r w:rsidRPr="00BC66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66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online</w:t>
            </w:r>
            <w:proofErr w:type="spellEnd"/>
            <w:r w:rsidRPr="00BC66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(научный журнал)</w:t>
            </w:r>
          </w:p>
          <w:p w:rsidR="003202B6" w:rsidRPr="00BC66C4" w:rsidRDefault="003202B6" w:rsidP="003202B6">
            <w:pPr>
              <w:pStyle w:val="a3"/>
              <w:numPr>
                <w:ilvl w:val="0"/>
                <w:numId w:val="5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C66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Журналы издательства SAGE </w:t>
            </w:r>
            <w:proofErr w:type="spellStart"/>
            <w:r w:rsidRPr="00BC66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Publication</w:t>
            </w:r>
            <w:proofErr w:type="spellEnd"/>
          </w:p>
          <w:p w:rsidR="003202B6" w:rsidRPr="00BC66C4" w:rsidRDefault="003202B6" w:rsidP="003202B6">
            <w:pPr>
              <w:pStyle w:val="a3"/>
              <w:numPr>
                <w:ilvl w:val="0"/>
                <w:numId w:val="5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BC66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MathSciNet</w:t>
            </w:r>
            <w:proofErr w:type="spellEnd"/>
            <w:r w:rsidRPr="00BC66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(информационно-библиографическая и реферативная база данных по математике и статистике)</w:t>
            </w:r>
          </w:p>
          <w:p w:rsidR="003202B6" w:rsidRPr="00BC66C4" w:rsidRDefault="003202B6" w:rsidP="003202B6">
            <w:pPr>
              <w:pStyle w:val="a3"/>
              <w:numPr>
                <w:ilvl w:val="0"/>
                <w:numId w:val="5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C66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ВИНИТИ РАН (Всероссийский институт научной и технической информации Российской академии наук)</w:t>
            </w:r>
          </w:p>
          <w:p w:rsidR="003202B6" w:rsidRPr="00BC66C4" w:rsidRDefault="003202B6" w:rsidP="003202B6">
            <w:pPr>
              <w:pStyle w:val="a3"/>
              <w:numPr>
                <w:ilvl w:val="0"/>
                <w:numId w:val="5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BC66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РосПатент</w:t>
            </w:r>
            <w:proofErr w:type="spellEnd"/>
            <w:r w:rsidRPr="00BC66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 ФИПС (Федеральный институт промышленной собственности)</w:t>
            </w:r>
          </w:p>
          <w:p w:rsidR="003202B6" w:rsidRPr="00BC66C4" w:rsidRDefault="003202B6" w:rsidP="003202B6">
            <w:pPr>
              <w:pStyle w:val="a3"/>
              <w:numPr>
                <w:ilvl w:val="0"/>
                <w:numId w:val="5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C66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ППС «</w:t>
            </w:r>
            <w:proofErr w:type="spellStart"/>
            <w:r w:rsidRPr="00BC66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Техэксперт</w:t>
            </w:r>
            <w:proofErr w:type="spellEnd"/>
            <w:r w:rsidRPr="00BC66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» (Профессиональные справочные системы, содержащие нормативно-правовую, нормативно-техническую документацию)</w:t>
            </w:r>
          </w:p>
          <w:p w:rsidR="003202B6" w:rsidRPr="00BC66C4" w:rsidRDefault="003202B6" w:rsidP="003202B6">
            <w:pPr>
              <w:pStyle w:val="a3"/>
              <w:numPr>
                <w:ilvl w:val="0"/>
                <w:numId w:val="5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BC66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eLIBRARY</w:t>
            </w:r>
            <w:proofErr w:type="spellEnd"/>
            <w:r w:rsidRPr="00BC66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(Российский информационно-аналитический портал)</w:t>
            </w:r>
          </w:p>
          <w:p w:rsidR="003202B6" w:rsidRPr="00BC66C4" w:rsidRDefault="003202B6" w:rsidP="003202B6">
            <w:pPr>
              <w:pStyle w:val="a3"/>
              <w:numPr>
                <w:ilvl w:val="0"/>
                <w:numId w:val="5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C66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POLPRED.COM</w:t>
            </w:r>
          </w:p>
          <w:p w:rsidR="003202B6" w:rsidRPr="00BC66C4" w:rsidRDefault="003202B6" w:rsidP="003202B6">
            <w:pPr>
              <w:pStyle w:val="a3"/>
              <w:numPr>
                <w:ilvl w:val="0"/>
                <w:numId w:val="5"/>
              </w:numPr>
              <w:ind w:left="426" w:hanging="426"/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</w:rPr>
            </w:pPr>
            <w:proofErr w:type="spellStart"/>
            <w:r w:rsidRPr="00BC66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Репозиторий</w:t>
            </w:r>
            <w:proofErr w:type="spellEnd"/>
            <w:r w:rsidRPr="00BC66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Самарского университета</w:t>
            </w:r>
          </w:p>
        </w:tc>
      </w:tr>
    </w:tbl>
    <w:p w:rsidR="003202B6" w:rsidRDefault="003202B6" w:rsidP="003202B6">
      <w:pPr>
        <w:rPr>
          <w:rFonts w:ascii="Arial" w:eastAsia="Times New Roman" w:hAnsi="Arial" w:cs="Arial"/>
          <w:b/>
          <w:i/>
          <w:color w:val="000000"/>
          <w:sz w:val="24"/>
          <w:szCs w:val="24"/>
        </w:rPr>
      </w:pPr>
    </w:p>
    <w:p w:rsidR="003202B6" w:rsidRDefault="003202B6" w:rsidP="003202B6">
      <w:pPr>
        <w:rPr>
          <w:rFonts w:ascii="Arial" w:eastAsia="Times New Roman" w:hAnsi="Arial" w:cs="Arial"/>
          <w:i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i/>
          <w:color w:val="000000"/>
          <w:sz w:val="24"/>
          <w:szCs w:val="24"/>
        </w:rPr>
        <w:t xml:space="preserve">Материально-техническая база и </w:t>
      </w:r>
      <w:proofErr w:type="gramStart"/>
      <w:r>
        <w:rPr>
          <w:rFonts w:ascii="Arial" w:eastAsia="Times New Roman" w:hAnsi="Arial" w:cs="Arial"/>
          <w:b/>
          <w:i/>
          <w:color w:val="000000"/>
          <w:sz w:val="24"/>
          <w:szCs w:val="24"/>
        </w:rPr>
        <w:t>ПО</w:t>
      </w:r>
      <w:proofErr w:type="gramEnd"/>
      <w:r>
        <w:rPr>
          <w:rFonts w:ascii="Arial" w:eastAsia="Times New Roman" w:hAnsi="Arial" w:cs="Arial"/>
          <w:b/>
          <w:i/>
          <w:color w:val="000000"/>
          <w:sz w:val="24"/>
          <w:szCs w:val="24"/>
        </w:rPr>
        <w:t>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786"/>
      </w:tblGrid>
      <w:tr w:rsidR="003202B6" w:rsidTr="0090134C">
        <w:tc>
          <w:tcPr>
            <w:tcW w:w="14786" w:type="dxa"/>
          </w:tcPr>
          <w:p w:rsidR="003202B6" w:rsidRPr="00BC66C4" w:rsidRDefault="003202B6" w:rsidP="003202B6">
            <w:pPr>
              <w:pStyle w:val="a3"/>
              <w:numPr>
                <w:ilvl w:val="0"/>
                <w:numId w:val="6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C66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USB-видеокамера 8х с </w:t>
            </w:r>
            <w:proofErr w:type="gramStart"/>
            <w:r w:rsidRPr="00BC66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интегрированными</w:t>
            </w:r>
            <w:proofErr w:type="gramEnd"/>
            <w:r w:rsidRPr="00BC66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8-микроф. массивом и </w:t>
            </w:r>
            <w:proofErr w:type="spellStart"/>
            <w:r w:rsidRPr="00BC66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саундбаром</w:t>
            </w:r>
            <w:proofErr w:type="spellEnd"/>
            <w:r w:rsidRPr="00BC66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66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Yealink</w:t>
            </w:r>
            <w:proofErr w:type="spellEnd"/>
          </w:p>
          <w:p w:rsidR="003202B6" w:rsidRPr="00BC66C4" w:rsidRDefault="003202B6" w:rsidP="003202B6">
            <w:pPr>
              <w:pStyle w:val="a3"/>
              <w:numPr>
                <w:ilvl w:val="0"/>
                <w:numId w:val="6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C66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USB-видеокамера 8х с </w:t>
            </w:r>
            <w:proofErr w:type="gramStart"/>
            <w:r w:rsidRPr="00BC66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интегрированными</w:t>
            </w:r>
            <w:proofErr w:type="gramEnd"/>
            <w:r w:rsidRPr="00BC66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8-микрофонным массивом и </w:t>
            </w:r>
            <w:proofErr w:type="spellStart"/>
            <w:r w:rsidRPr="00BC66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саунбаром</w:t>
            </w:r>
            <w:proofErr w:type="spellEnd"/>
            <w:r w:rsidRPr="00BC66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66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Yealink</w:t>
            </w:r>
            <w:proofErr w:type="spellEnd"/>
          </w:p>
          <w:p w:rsidR="003202B6" w:rsidRPr="00BC66C4" w:rsidRDefault="003202B6" w:rsidP="003202B6">
            <w:pPr>
              <w:pStyle w:val="a3"/>
              <w:numPr>
                <w:ilvl w:val="0"/>
                <w:numId w:val="6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C66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Интерактивный комплекс </w:t>
            </w:r>
            <w:proofErr w:type="spellStart"/>
            <w:r w:rsidRPr="00BC66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Teach</w:t>
            </w:r>
            <w:proofErr w:type="spellEnd"/>
            <w:r w:rsidRPr="00BC66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66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Touch</w:t>
            </w:r>
            <w:proofErr w:type="spellEnd"/>
            <w:r w:rsidRPr="00BC66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4.0 75",UHD.20 касаний,8/128 гб</w:t>
            </w:r>
            <w:proofErr w:type="gramStart"/>
            <w:r w:rsidRPr="00BC66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,А</w:t>
            </w:r>
            <w:proofErr w:type="gramEnd"/>
            <w:r w:rsidRPr="00BC66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ndroid11,OPS i5,8cb,256 ssd.win10</w:t>
            </w:r>
          </w:p>
          <w:p w:rsidR="003202B6" w:rsidRPr="00BC66C4" w:rsidRDefault="003202B6" w:rsidP="003202B6">
            <w:pPr>
              <w:pStyle w:val="a3"/>
              <w:numPr>
                <w:ilvl w:val="0"/>
                <w:numId w:val="6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C66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Интерактивный комплекс </w:t>
            </w:r>
            <w:proofErr w:type="spellStart"/>
            <w:r w:rsidRPr="00BC66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TeachTouch</w:t>
            </w:r>
            <w:proofErr w:type="spellEnd"/>
            <w:r w:rsidRPr="00BC66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7.0 75", UHD, 20 касаний, 8/128 Гб, </w:t>
            </w:r>
            <w:proofErr w:type="spellStart"/>
            <w:r w:rsidRPr="00BC66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Android</w:t>
            </w:r>
            <w:proofErr w:type="spellEnd"/>
            <w:r w:rsidRPr="00BC66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11, OPS i5, 8gb, 256 </w:t>
            </w:r>
            <w:proofErr w:type="spellStart"/>
            <w:r w:rsidRPr="00BC66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sd</w:t>
            </w:r>
            <w:proofErr w:type="spellEnd"/>
            <w:r w:rsidRPr="00BC66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 win10</w:t>
            </w:r>
          </w:p>
          <w:p w:rsidR="003202B6" w:rsidRPr="00BC66C4" w:rsidRDefault="003202B6" w:rsidP="003202B6">
            <w:pPr>
              <w:pStyle w:val="a3"/>
              <w:numPr>
                <w:ilvl w:val="0"/>
                <w:numId w:val="6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C66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Компьютер AMD </w:t>
            </w:r>
            <w:proofErr w:type="spellStart"/>
            <w:r w:rsidRPr="00BC66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Ryzen</w:t>
            </w:r>
            <w:proofErr w:type="spellEnd"/>
            <w:r w:rsidRPr="00BC66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5 2400G с монитором LG22МК430Н 21,5", черный, </w:t>
            </w:r>
            <w:proofErr w:type="spellStart"/>
            <w:r w:rsidRPr="00BC66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клавиатура+мышь</w:t>
            </w:r>
            <w:proofErr w:type="spellEnd"/>
            <w:r w:rsidRPr="00BC66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LOGITECH</w:t>
            </w:r>
          </w:p>
          <w:p w:rsidR="003202B6" w:rsidRPr="00BC66C4" w:rsidRDefault="003202B6" w:rsidP="003202B6">
            <w:pPr>
              <w:pStyle w:val="a3"/>
              <w:numPr>
                <w:ilvl w:val="0"/>
                <w:numId w:val="6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C66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МУЛЬТИМЕДИЙНЫЙ ПРОЕКТОР</w:t>
            </w:r>
          </w:p>
          <w:p w:rsidR="003202B6" w:rsidRPr="00BC66C4" w:rsidRDefault="003202B6" w:rsidP="003202B6">
            <w:pPr>
              <w:pStyle w:val="a3"/>
              <w:numPr>
                <w:ilvl w:val="0"/>
                <w:numId w:val="6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C66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МФУ </w:t>
            </w:r>
            <w:proofErr w:type="spellStart"/>
            <w:r w:rsidRPr="00BC66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Kyocera</w:t>
            </w:r>
            <w:proofErr w:type="spellEnd"/>
            <w:r w:rsidRPr="00BC66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M4132idn лазерный, черно-белая печать, А3, цвет белый (1102p13nI0)</w:t>
            </w:r>
          </w:p>
          <w:p w:rsidR="003202B6" w:rsidRPr="00BC66C4" w:rsidRDefault="003202B6" w:rsidP="003202B6">
            <w:pPr>
              <w:pStyle w:val="a3"/>
              <w:numPr>
                <w:ilvl w:val="0"/>
                <w:numId w:val="6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C66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Настенный проекционный экран </w:t>
            </w:r>
            <w:proofErr w:type="spellStart"/>
            <w:r w:rsidRPr="00BC66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Lumien</w:t>
            </w:r>
            <w:proofErr w:type="spellEnd"/>
            <w:r w:rsidRPr="00BC66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66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Master</w:t>
            </w:r>
            <w:proofErr w:type="spellEnd"/>
            <w:r w:rsidRPr="00BC66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66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Picture</w:t>
            </w:r>
            <w:proofErr w:type="spellEnd"/>
            <w:r w:rsidRPr="00BC66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141*220 см, Проектор BENQ MW612 DLP, РАЗРЕШЕНИЕ 1280*800, кабель HDMI 15 метров, потолочное крепление </w:t>
            </w:r>
            <w:proofErr w:type="spellStart"/>
            <w:r w:rsidRPr="00BC66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Armmerdia</w:t>
            </w:r>
            <w:proofErr w:type="spellEnd"/>
            <w:r w:rsidRPr="00BC66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3</w:t>
            </w:r>
          </w:p>
          <w:p w:rsidR="003202B6" w:rsidRPr="00BC66C4" w:rsidRDefault="003202B6" w:rsidP="003202B6">
            <w:pPr>
              <w:pStyle w:val="a3"/>
              <w:numPr>
                <w:ilvl w:val="0"/>
                <w:numId w:val="6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BC66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Проектор</w:t>
            </w:r>
            <w:r w:rsidRPr="00BC66C4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(Full 3D) DLP, 3800ANSI Lm, WXGA, (1.54-1.72:1) 30000:1,HDMI 1.4, 1xVGA, S-video, Audio in, Audio out, USB-A </w:t>
            </w:r>
            <w:r w:rsidRPr="00BC66C4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lastRenderedPageBreak/>
              <w:t>(power), 3W,</w:t>
            </w:r>
            <w:r w:rsidRPr="00BC66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лампа</w:t>
            </w:r>
            <w:r w:rsidRPr="00BC66C4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r w:rsidRPr="00BC66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до</w:t>
            </w:r>
            <w:r w:rsidRPr="00BC66C4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15000</w:t>
            </w:r>
            <w:r w:rsidRPr="00BC66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ч</w:t>
            </w:r>
            <w:r w:rsidRPr="00BC66C4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.,2.6 </w:t>
            </w:r>
            <w:r w:rsidRPr="00BC66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кг</w:t>
            </w:r>
          </w:p>
          <w:p w:rsidR="003202B6" w:rsidRPr="00BC66C4" w:rsidRDefault="003202B6" w:rsidP="003202B6">
            <w:pPr>
              <w:pStyle w:val="a3"/>
              <w:numPr>
                <w:ilvl w:val="0"/>
                <w:numId w:val="6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BC66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Точка</w:t>
            </w:r>
            <w:r w:rsidRPr="00BC66C4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r w:rsidRPr="00BC66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доступа</w:t>
            </w:r>
            <w:r w:rsidRPr="00BC66C4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C66C4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Ubiguiti</w:t>
            </w:r>
            <w:proofErr w:type="spellEnd"/>
            <w:r w:rsidRPr="00BC66C4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C66C4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UniFi</w:t>
            </w:r>
            <w:proofErr w:type="spellEnd"/>
            <w:r w:rsidRPr="00BC66C4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FH FC PRO</w:t>
            </w:r>
          </w:p>
          <w:p w:rsidR="003202B6" w:rsidRPr="00BC66C4" w:rsidRDefault="003202B6" w:rsidP="003202B6">
            <w:pPr>
              <w:pStyle w:val="a3"/>
              <w:numPr>
                <w:ilvl w:val="0"/>
                <w:numId w:val="6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BC66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Системный</w:t>
            </w:r>
            <w:r w:rsidRPr="00BC66C4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r w:rsidRPr="00BC66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блок</w:t>
            </w:r>
            <w:r w:rsidRPr="00BC66C4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STPRO-I Intel Core i3-3220/4Gb/500Gb/SVGA/450W/k/m c </w:t>
            </w:r>
            <w:r w:rsidRPr="00BC66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монитором</w:t>
            </w:r>
            <w:r w:rsidRPr="00BC66C4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Samsung S20</w:t>
            </w:r>
          </w:p>
          <w:p w:rsidR="003202B6" w:rsidRPr="00BC66C4" w:rsidRDefault="003202B6" w:rsidP="003202B6">
            <w:pPr>
              <w:pStyle w:val="a3"/>
              <w:numPr>
                <w:ilvl w:val="0"/>
                <w:numId w:val="6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BC66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Сервер</w:t>
            </w:r>
            <w:r w:rsidRPr="00BC66C4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Intel Socket 2011-3 Xeon E5-2630V4/128Gb/512Gb SSD/1000W</w:t>
            </w:r>
          </w:p>
          <w:p w:rsidR="003202B6" w:rsidRPr="00BC66C4" w:rsidRDefault="003202B6" w:rsidP="003202B6">
            <w:pPr>
              <w:pStyle w:val="a3"/>
              <w:numPr>
                <w:ilvl w:val="0"/>
                <w:numId w:val="6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C66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Мультимедийный проектор DS 1700</w:t>
            </w:r>
          </w:p>
          <w:p w:rsidR="003202B6" w:rsidRPr="00BC66C4" w:rsidRDefault="003202B6" w:rsidP="003202B6">
            <w:pPr>
              <w:pStyle w:val="a3"/>
              <w:numPr>
                <w:ilvl w:val="0"/>
                <w:numId w:val="6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C66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ИБП АРС SURT3000XLI</w:t>
            </w:r>
          </w:p>
          <w:p w:rsidR="003202B6" w:rsidRPr="00BC66C4" w:rsidRDefault="003202B6" w:rsidP="003202B6">
            <w:pPr>
              <w:pStyle w:val="a3"/>
              <w:numPr>
                <w:ilvl w:val="0"/>
                <w:numId w:val="6"/>
              </w:numPr>
              <w:ind w:left="426" w:hanging="426"/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</w:pPr>
            <w:r w:rsidRPr="00BC66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Коммутатор доступа QSW-3470-28TX-AC</w:t>
            </w:r>
          </w:p>
        </w:tc>
      </w:tr>
    </w:tbl>
    <w:p w:rsidR="003202B6" w:rsidRDefault="003202B6" w:rsidP="003202B6">
      <w:pPr>
        <w:rPr>
          <w:rFonts w:ascii="Arial" w:eastAsia="Times New Roman" w:hAnsi="Arial" w:cs="Arial"/>
          <w:i/>
          <w:color w:val="000000"/>
          <w:sz w:val="24"/>
          <w:szCs w:val="24"/>
        </w:rPr>
      </w:pPr>
    </w:p>
    <w:p w:rsidR="00153601" w:rsidRDefault="00153601" w:rsidP="00153601">
      <w:pPr>
        <w:rPr>
          <w:rFonts w:ascii="Arial" w:eastAsia="Times New Roman" w:hAnsi="Arial" w:cs="Arial"/>
          <w:i/>
          <w:color w:val="000000"/>
          <w:sz w:val="24"/>
          <w:szCs w:val="24"/>
        </w:rPr>
      </w:pPr>
      <w:bookmarkStart w:id="0" w:name="_GoBack"/>
      <w:bookmarkEnd w:id="0"/>
    </w:p>
    <w:sectPr w:rsidR="00153601" w:rsidSect="003202B6">
      <w:pgSz w:w="16838" w:h="11906" w:orient="landscape"/>
      <w:pgMar w:top="1135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A6249"/>
    <w:multiLevelType w:val="hybridMultilevel"/>
    <w:tmpl w:val="8A566524"/>
    <w:lvl w:ilvl="0" w:tplc="88ACB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640725"/>
    <w:multiLevelType w:val="hybridMultilevel"/>
    <w:tmpl w:val="777402E2"/>
    <w:lvl w:ilvl="0" w:tplc="88ACB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7C217F6"/>
    <w:multiLevelType w:val="hybridMultilevel"/>
    <w:tmpl w:val="FF6424F0"/>
    <w:lvl w:ilvl="0" w:tplc="00DA0B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46395E"/>
    <w:multiLevelType w:val="hybridMultilevel"/>
    <w:tmpl w:val="2A820F58"/>
    <w:lvl w:ilvl="0" w:tplc="88ACB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58B0D70"/>
    <w:multiLevelType w:val="hybridMultilevel"/>
    <w:tmpl w:val="6F102F8A"/>
    <w:lvl w:ilvl="0" w:tplc="88ACB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984374"/>
    <w:multiLevelType w:val="hybridMultilevel"/>
    <w:tmpl w:val="18365154"/>
    <w:lvl w:ilvl="0" w:tplc="88ACB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F0D6C"/>
    <w:rsid w:val="00013446"/>
    <w:rsid w:val="00023B13"/>
    <w:rsid w:val="00153601"/>
    <w:rsid w:val="001F65B3"/>
    <w:rsid w:val="0024529E"/>
    <w:rsid w:val="00285993"/>
    <w:rsid w:val="00290AF1"/>
    <w:rsid w:val="003202B6"/>
    <w:rsid w:val="00377F21"/>
    <w:rsid w:val="00480844"/>
    <w:rsid w:val="004E02B7"/>
    <w:rsid w:val="004E73F2"/>
    <w:rsid w:val="00541529"/>
    <w:rsid w:val="00555330"/>
    <w:rsid w:val="00A02C46"/>
    <w:rsid w:val="00A133B4"/>
    <w:rsid w:val="00A2175F"/>
    <w:rsid w:val="00A4082F"/>
    <w:rsid w:val="00B41ACB"/>
    <w:rsid w:val="00CE5FAB"/>
    <w:rsid w:val="00CF4BCF"/>
    <w:rsid w:val="00DA2F53"/>
    <w:rsid w:val="00DC643D"/>
    <w:rsid w:val="00E213E5"/>
    <w:rsid w:val="00E26F7A"/>
    <w:rsid w:val="00EF0D6C"/>
    <w:rsid w:val="00F47B5E"/>
    <w:rsid w:val="00FB2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5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1529"/>
    <w:pPr>
      <w:ind w:left="720"/>
      <w:contextualSpacing/>
    </w:pPr>
  </w:style>
  <w:style w:type="table" w:styleId="a4">
    <w:name w:val="Table Grid"/>
    <w:basedOn w:val="a1"/>
    <w:uiPriority w:val="59"/>
    <w:rsid w:val="00CE5F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4E02B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398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313</Words>
  <Characters>1786</Characters>
  <Application>Microsoft Office Word</Application>
  <DocSecurity>0</DocSecurity>
  <Lines>14</Lines>
  <Paragraphs>4</Paragraphs>
  <ScaleCrop>false</ScaleCrop>
  <Company/>
  <LinksUpToDate>false</LinksUpToDate>
  <CharactersWithSpaces>2095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2017-08-07T07:51:00Z</cp:lastPrinted>
  <dcterms:created xsi:type="dcterms:W3CDTF">2020-05-26T08:56:00Z</dcterms:created>
  <dcterms:modified xsi:type="dcterms:W3CDTF">2024-07-04T09:58:00Z</dcterms:modified>
</cp:coreProperties>
</file>