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Pr="00D60525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D6052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D605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D60525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1940B7" w:rsidRPr="00D60525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Технология художественной обработки материалов (29.03.04)</w:t>
      </w:r>
    </w:p>
    <w:p w:rsidR="00485516" w:rsidRPr="00D60525" w:rsidRDefault="00485516" w:rsidP="00485516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60525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485516" w:rsidRPr="00D60525" w:rsidRDefault="00D60525" w:rsidP="00D60525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0525">
        <w:rPr>
          <w:rFonts w:ascii="Arial" w:eastAsia="Times New Roman" w:hAnsi="Arial" w:cs="Arial"/>
          <w:color w:val="000000"/>
          <w:sz w:val="24"/>
          <w:szCs w:val="24"/>
        </w:rPr>
        <w:t>"Учебный центр компьютерного проектирования и технологии производства изделий"</w:t>
      </w:r>
    </w:p>
    <w:p w:rsidR="00485516" w:rsidRPr="00D60525" w:rsidRDefault="00485516" w:rsidP="00485516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60525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международное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издательство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издательство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0525">
        <w:rPr>
          <w:rFonts w:ascii="Arial" w:eastAsia="Times New Roman" w:hAnsi="Arial" w:cs="Arial"/>
          <w:color w:val="000000"/>
          <w:sz w:val="24"/>
          <w:szCs w:val="24"/>
        </w:rPr>
        <w:t>Science online (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научный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журнал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Журналы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издательства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SAGE Publication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0525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0525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0525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23479A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Самарского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университета</w:t>
      </w:r>
      <w:proofErr w:type="spellEnd"/>
    </w:p>
    <w:p w:rsidR="00485516" w:rsidRPr="00D60525" w:rsidRDefault="0023479A" w:rsidP="0023479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D60525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D60525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D60525" w:rsidRPr="00D60525" w:rsidRDefault="00D60525" w:rsidP="00485516">
      <w:pPr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485516" w:rsidRPr="00D60525" w:rsidRDefault="00485516" w:rsidP="0048551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D6052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D60525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D60525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3479A" w:rsidRPr="00D60525" w:rsidTr="0023479A">
        <w:tc>
          <w:tcPr>
            <w:tcW w:w="14786" w:type="dxa"/>
          </w:tcPr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Гибкая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 с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управлением на базе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робота и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минигаб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станко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\П23630002567\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для настройки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сверлильного</w:t>
            </w:r>
            <w:proofErr w:type="gram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,ф</w:t>
            </w:r>
            <w:proofErr w:type="gram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резерного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токарного станка \П23630002703\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Профилометр модели SJ-201P  \П23630002792\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Роботизированная сборочная система с элементами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зрения и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комппб</w:t>
            </w:r>
            <w:bookmarkStart w:id="0" w:name="_GoBack"/>
            <w:bookmarkEnd w:id="0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ют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\П23630002684\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измерительная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Etalon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Derby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454 \П23630002704\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Универсальный заточный станок SEBIT WS54  \П23630002797\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Устройство для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термозажима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модели TSI 3510  \П23630002787\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Устройство для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термозажима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модели TSI 3510  \П23630002787\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Станок </w:t>
            </w:r>
            <w:proofErr w:type="gram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отделочно-расточной</w:t>
            </w:r>
            <w:proofErr w:type="gram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мод.2733П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Токарный патронно-центровой станок с </w:t>
            </w:r>
            <w:proofErr w:type="gram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числовым</w:t>
            </w:r>
            <w:proofErr w:type="gram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управлен.16Б16Т1 \П23630002931\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Токарный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</w:t>
            </w:r>
            <w:proofErr w:type="gram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танок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операт.програмн.управлен.SAMAT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400SC Вектор \П23630002962\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интерактивного оборудования для поточной аудитории П23630009852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Станок </w:t>
            </w:r>
            <w:proofErr w:type="gram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плоско-шлифовальный</w:t>
            </w:r>
            <w:proofErr w:type="gram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3E 711B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фрезерно-гравировальный РАG-РG0501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фрезерно-гравировальный РАG-РG0501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Электронасосный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агрегат НМШФ2-40-1,6/16Б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балансировочный элентрон.220</w:t>
            </w:r>
            <w:proofErr w:type="gram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</w:t>
            </w:r>
            <w:proofErr w:type="gramEnd"/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вертикально-сверлильный SB 1020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CAD/CAE APM WinMachine2010 v.10.2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Dallas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Lock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8.0-К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Базовый</w:t>
            </w:r>
            <w:proofErr w:type="gram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proofErr w:type="spellEnd"/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ПО-учебного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тренажера АРМ оператора Н</w:t>
            </w:r>
          </w:p>
          <w:p w:rsidR="0023479A" w:rsidRPr="00D60525" w:rsidRDefault="0023479A" w:rsidP="0023479A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 система автоматизированного </w:t>
            </w:r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проектирования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Autodesk</w:t>
            </w:r>
            <w:proofErr w:type="spellEnd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5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AutoCAD</w:t>
            </w:r>
            <w:proofErr w:type="spellEnd"/>
            <w:proofErr w:type="gramEnd"/>
          </w:p>
        </w:tc>
      </w:tr>
    </w:tbl>
    <w:p w:rsidR="00485516" w:rsidRPr="00D60525" w:rsidRDefault="00485516" w:rsidP="00485516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96B3A" w:rsidRPr="00D60525" w:rsidRDefault="00096B3A" w:rsidP="00485516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</w:p>
    <w:sectPr w:rsidR="00096B3A" w:rsidRPr="00D60525" w:rsidSect="00D6052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24A04"/>
    <w:multiLevelType w:val="hybridMultilevel"/>
    <w:tmpl w:val="80467A0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103AA8"/>
    <w:rsid w:val="001128CD"/>
    <w:rsid w:val="001411F4"/>
    <w:rsid w:val="001940B7"/>
    <w:rsid w:val="001A15A0"/>
    <w:rsid w:val="001F65B3"/>
    <w:rsid w:val="0023479A"/>
    <w:rsid w:val="0024529E"/>
    <w:rsid w:val="0027568B"/>
    <w:rsid w:val="00285993"/>
    <w:rsid w:val="00290AF1"/>
    <w:rsid w:val="00302FCA"/>
    <w:rsid w:val="00342C0B"/>
    <w:rsid w:val="0037342F"/>
    <w:rsid w:val="003967A9"/>
    <w:rsid w:val="003A5605"/>
    <w:rsid w:val="003C6F1D"/>
    <w:rsid w:val="003F3CEE"/>
    <w:rsid w:val="00457039"/>
    <w:rsid w:val="00461812"/>
    <w:rsid w:val="004636D9"/>
    <w:rsid w:val="00480844"/>
    <w:rsid w:val="00485516"/>
    <w:rsid w:val="004E1946"/>
    <w:rsid w:val="004E73F2"/>
    <w:rsid w:val="00541529"/>
    <w:rsid w:val="00555330"/>
    <w:rsid w:val="005554FE"/>
    <w:rsid w:val="00583CAC"/>
    <w:rsid w:val="00654A59"/>
    <w:rsid w:val="00681657"/>
    <w:rsid w:val="006902AC"/>
    <w:rsid w:val="006D4CD0"/>
    <w:rsid w:val="007803DF"/>
    <w:rsid w:val="00945B61"/>
    <w:rsid w:val="009852EA"/>
    <w:rsid w:val="009D54DB"/>
    <w:rsid w:val="00A2175F"/>
    <w:rsid w:val="00A5736D"/>
    <w:rsid w:val="00B74DE1"/>
    <w:rsid w:val="00BB5EEF"/>
    <w:rsid w:val="00BD112C"/>
    <w:rsid w:val="00BD38F2"/>
    <w:rsid w:val="00C208EE"/>
    <w:rsid w:val="00C52531"/>
    <w:rsid w:val="00CB1573"/>
    <w:rsid w:val="00CE5FAB"/>
    <w:rsid w:val="00CF4BCF"/>
    <w:rsid w:val="00CF7DF6"/>
    <w:rsid w:val="00D60525"/>
    <w:rsid w:val="00D70037"/>
    <w:rsid w:val="00DA2F53"/>
    <w:rsid w:val="00DC643D"/>
    <w:rsid w:val="00E213E5"/>
    <w:rsid w:val="00E26F7A"/>
    <w:rsid w:val="00E57BAA"/>
    <w:rsid w:val="00EF0D6C"/>
    <w:rsid w:val="00EF0E1A"/>
    <w:rsid w:val="00FC650A"/>
    <w:rsid w:val="00FE181F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03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2020-05-26T09:05:00Z</dcterms:created>
  <dcterms:modified xsi:type="dcterms:W3CDTF">2024-07-05T09:38:00Z</dcterms:modified>
</cp:coreProperties>
</file>