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DF266A" w:rsidRPr="00DF26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Нефтегазовое дело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DF26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F266A" w:rsidRDefault="00DF266A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F266A">
        <w:rPr>
          <w:rFonts w:ascii="Arial" w:eastAsia="Times New Roman" w:hAnsi="Arial" w:cs="Arial"/>
          <w:color w:val="000000"/>
          <w:sz w:val="24"/>
          <w:szCs w:val="24"/>
        </w:rPr>
        <w:t>НИС кафедры "Разработка и эксплуатация нефтяных и газовых месторождений"</w:t>
      </w:r>
    </w:p>
    <w:p w:rsidR="00DF266A" w:rsidRDefault="00DF266A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F266A">
        <w:rPr>
          <w:rFonts w:ascii="Arial" w:eastAsia="Times New Roman" w:hAnsi="Arial" w:cs="Arial"/>
          <w:color w:val="000000"/>
          <w:sz w:val="24"/>
          <w:szCs w:val="24"/>
        </w:rPr>
        <w:t>НИС кафедры "Бурение нефтяных и газовых скважин"</w:t>
      </w:r>
    </w:p>
    <w:p w:rsidR="00DF266A" w:rsidRDefault="00DF266A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F266A">
        <w:rPr>
          <w:rFonts w:ascii="Arial" w:eastAsia="Times New Roman" w:hAnsi="Arial" w:cs="Arial"/>
          <w:color w:val="000000"/>
          <w:sz w:val="24"/>
          <w:szCs w:val="24"/>
        </w:rPr>
        <w:t>НИС кафедры "Трубопроводный транспорт"</w:t>
      </w:r>
    </w:p>
    <w:p w:rsidR="00DF266A" w:rsidRDefault="00DF266A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F266A">
        <w:rPr>
          <w:rFonts w:ascii="Arial" w:eastAsia="Times New Roman" w:hAnsi="Arial" w:cs="Arial"/>
          <w:color w:val="000000"/>
          <w:sz w:val="24"/>
          <w:szCs w:val="24"/>
        </w:rPr>
        <w:t>Научно-производственный центр неразрушающего контроля объектов трубопроводного транспорта</w:t>
      </w:r>
    </w:p>
    <w:p w:rsidR="00DB3FA0" w:rsidRPr="00DF266A" w:rsidRDefault="00DF266A" w:rsidP="00DF266A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F266A">
        <w:rPr>
          <w:rFonts w:ascii="Arial" w:eastAsia="Times New Roman" w:hAnsi="Arial" w:cs="Arial"/>
          <w:color w:val="000000"/>
          <w:sz w:val="24"/>
          <w:szCs w:val="24"/>
        </w:rPr>
        <w:t>НИС кафедры "Экономика промышленности и производственный менеджмент"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DB3FA0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Станок для изготовления кубических образцов керна "Куб"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лабораторный по исследованию модели нефтяного пласта  \П23630002696\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Тренажер-имитатор бурения  скважин АМТ-231 учебный класс\П23630002972\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Аудиовизуальный комплекс в комплекте/П23630014458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Виброанализатор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"ОНИКС"  /П23630010612/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Видеотензиометр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вращающейся капли, в комплекте/П23630012228/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Гидравлический привод установки для проведения независимого трехосного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нагружения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кернового материала HPS 20.1.380 НС Е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Диномометр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электронный ДЭЛ-150/П23630014559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Кернодержатель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система поддержания горного давления/П23630015719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тренажеров/для обучения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товарн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ператоров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 \П23630002561\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оборудования для проведения ультразвукового контроля, ультразвуковой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толщеметрии</w:t>
            </w:r>
            <w:proofErr w:type="spellEnd"/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Лабораторная установка для определения расходно-напорных характеристик различных типов насосов (вихревой, центробежный вертикальный, центробежный горизонтальный, шестеренный,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погружной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ГД-РТН4)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клиновой задвижки \ П23630002683\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Макет шиберной задвижки \П23630002706\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Микроскоп МЕТАП ЛВ-31  \П23630002790\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Многозадачная система анализа цементных растворов MACS II в комплекте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 для тематической аудитории</w:t>
            </w:r>
          </w:p>
          <w:p w:rsidR="00C05E79" w:rsidRDefault="00C05E79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измерения линейного набухания глины без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компактора\LINEAR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SWELLMETER/П23630012083/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определения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карбонатности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горных пород "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Кадометр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контроля качества изоляции RD400PCM  \П23630002580\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Проектор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Epson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EB-L1300U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Рентгеновский аппарат РПД-250 СП/П23630012878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Реометр/П23630012081/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Сдвоенный Ультразвуковой анализатор цемента OFITE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Hewlett-Packard Proliant ML37OT05-2xXeon5430 \</w:t>
            </w: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23630002966\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Сканер-дефектоскоп для УЗ контроля сварных швов УСД-60-8СК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Weldspektor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(6-24мм)/П23630012888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Сканер-дефектоскоп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магнитоизотропный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Комплекс-2.05 \П23630002791\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Суперкомпьютер FORSITEHPC-7048 Процессор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Intex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Xeon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E5-2687Wv4/П23630015287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Тензиометр для измерения динамического краевого угла DCAT 15, в комплекте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Тестер проницаемости тампонирующего раствора/RPA PERMEABLTY PLUGNG APP 5.000 PSI/П23630012031/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Тренажер-имитатор бурения АМТ-231  \П23630002940\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Тренажер-имитатор капитального ремонта скважин АМТ-401многофункциональный полнокП23630002989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Тренажерный комплекс 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магистрального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нефтепроводаП23630008817\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Ультразвуковой дефектоскоп СКАРУЧ в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./УИУ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канер+блок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 П23630009783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исследования проницаемости керна и насыпных моделей/П23630014558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дляэлектрохимического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олирования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металлографических шлифов Шлифт-2ТМ\П23630002573\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аб.компл.по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стр-ву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наклонно-напр-ных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горизон.скваж.на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суше и море\П23630007513\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Учебный стенд для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Трубопроводн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тр-та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\П23630002572\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Хроматический насос высокого давления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Gilson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модель 307 для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изократической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аналитической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системыП23630002794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Экран интерактивный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SmartBord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\П23630002992\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размера и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дзета-потенциала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частиц в комплекте,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DelsaMax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PRO/П23630015731/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Дарсиметр\прибор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определения абсолютной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газопроницаемости\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\П23630002566\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Макет комплекса для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гидроразрыва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пласта  \П23630002563\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Пермеаметр\Петрозонд\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\П23630002824\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Пожарн</w:t>
            </w:r>
            <w:proofErr w:type="gram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игнал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аудитории Ново-Садовая12 \П23630006839</w:t>
            </w:r>
          </w:p>
          <w:p w:rsidR="00C05E79" w:rsidRPr="00C05E79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  <w:p w:rsidR="00C05E79" w:rsidRPr="005A131F" w:rsidRDefault="00C05E79" w:rsidP="00C05E79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Экопласт-Ф</w:t>
            </w:r>
            <w:proofErr w:type="spellEnd"/>
            <w:r w:rsidRPr="00C05E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\П23630002714\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2017-08-07T07:51:00Z</cp:lastPrinted>
  <dcterms:created xsi:type="dcterms:W3CDTF">2017-08-09T09:17:00Z</dcterms:created>
  <dcterms:modified xsi:type="dcterms:W3CDTF">2025-12-08T07:42:00Z</dcterms:modified>
</cp:coreProperties>
</file>